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75" w:rsidRPr="00822D81" w:rsidRDefault="00E02675" w:rsidP="00E02675">
      <w:pPr>
        <w:pStyle w:val="Heading2"/>
      </w:pPr>
      <w:bookmarkStart w:id="0" w:name="_GoBack"/>
      <w:bookmarkEnd w:id="0"/>
      <w:r w:rsidRPr="00822D81">
        <w:t>Sample Interview Questions for Key Stakeholders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Tell us more about yourself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is your position and what are your responsibilities?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is your relationship with </w:t>
      </w:r>
      <w:r w:rsidRPr="001725AD">
        <w:rPr>
          <w:rFonts w:ascii="Arial" w:hAnsi="Arial" w:cs="Arial"/>
          <w:b w:val="0"/>
          <w:color w:val="FF0000"/>
          <w:sz w:val="22"/>
          <w:szCs w:val="22"/>
        </w:rPr>
        <w:t>[X]</w:t>
      </w:r>
      <w:r w:rsidRPr="001725AD">
        <w:rPr>
          <w:rFonts w:ascii="Arial" w:hAnsi="Arial" w:cs="Arial"/>
          <w:b w:val="0"/>
          <w:sz w:val="22"/>
          <w:szCs w:val="22"/>
        </w:rPr>
        <w:t>?</w:t>
      </w:r>
    </w:p>
    <w:p w:rsidR="00E02675" w:rsidRPr="001725AD" w:rsidRDefault="00E02675" w:rsidP="00E02675">
      <w:pPr>
        <w:pStyle w:val="Heading3"/>
        <w:rPr>
          <w:rFonts w:ascii="Arial" w:hAnsi="Arial" w:cs="Arial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Your goals for the</w:t>
      </w:r>
      <w:r w:rsidRPr="001725AD">
        <w:rPr>
          <w:rFonts w:ascii="Arial" w:hAnsi="Arial" w:cs="Arial"/>
          <w:sz w:val="22"/>
          <w:szCs w:val="22"/>
        </w:rPr>
        <w:t xml:space="preserve"> </w:t>
      </w:r>
      <w:r w:rsidRPr="001725AD">
        <w:rPr>
          <w:rFonts w:ascii="Arial" w:hAnsi="Arial" w:cs="Arial"/>
          <w:color w:val="FF0000"/>
          <w:sz w:val="22"/>
          <w:szCs w:val="22"/>
        </w:rPr>
        <w:t>[X]</w:t>
      </w:r>
      <w:r w:rsidRPr="001725AD">
        <w:rPr>
          <w:rFonts w:ascii="Arial" w:hAnsi="Arial" w:cs="Arial"/>
          <w:sz w:val="22"/>
          <w:szCs w:val="22"/>
        </w:rPr>
        <w:t xml:space="preserve"> </w:t>
      </w:r>
      <w:r w:rsidRPr="00A55A0A">
        <w:rPr>
          <w:rFonts w:ascii="Arial" w:hAnsi="Arial" w:cs="Arial"/>
          <w:color w:val="365F91"/>
          <w:sz w:val="22"/>
          <w:szCs w:val="22"/>
        </w:rPr>
        <w:t>website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impact does the site currently have on your work?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In a few words, how would you describe the site?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In your view, what would make a redesign of the site successful? What are your goals?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How does this project tie into EERE’s overall e-government strategy and initiatives?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aspects of the site do you feel need improvement?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 xml:space="preserve">People important to our success – and how we can serve them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Which customers does EERE communicate with most? 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Who are the (intended) users of site?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How diverse are these users’ needs?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Looking at all the users of the site, which ones are most critical?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Type of interactions you want customers to have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kind of information or activities do you want to support on this site? 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Which messages and DOE / EERE values should rise to the surface?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kind of relationship or experiences do you want to create?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next steps do you want site users to take?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emotions, if any, do you want the site to evoke?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other of your projects may be related to the site?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Other initiatives or projects that could impact this work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other related efforts could impact the redesign (at EERE or DOE corporate)?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other websites do you think do an excellent job of educating consumers in renewable energy and energy efficiency?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Standards we should adhere to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What design, branding and communication standards impact the design of the site? </w:t>
      </w:r>
    </w:p>
    <w:p w:rsidR="00E02675" w:rsidRPr="001725AD" w:rsidRDefault="00E02675" w:rsidP="00E02675">
      <w:pPr>
        <w:pStyle w:val="Heading3"/>
        <w:rPr>
          <w:rFonts w:ascii="Arial" w:hAnsi="Arial" w:cs="Arial"/>
          <w:sz w:val="22"/>
          <w:szCs w:val="22"/>
        </w:rPr>
      </w:pP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Advice for us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Who do you see as the key partners and decision makers in the redesign process? 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lastRenderedPageBreak/>
        <w:t>Can you provide any words of advice?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Are there blockers to success that we should look out for?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>What are your bottom line “must-haves”?</w:t>
      </w:r>
    </w:p>
    <w:p w:rsidR="00E02675" w:rsidRPr="00A55A0A" w:rsidRDefault="00E02675" w:rsidP="00E02675">
      <w:pPr>
        <w:pStyle w:val="Heading3"/>
        <w:rPr>
          <w:rFonts w:ascii="Arial" w:hAnsi="Arial" w:cs="Arial"/>
          <w:color w:val="365F91"/>
          <w:sz w:val="22"/>
          <w:szCs w:val="22"/>
        </w:rPr>
      </w:pPr>
      <w:r w:rsidRPr="00A55A0A">
        <w:rPr>
          <w:rFonts w:ascii="Arial" w:hAnsi="Arial" w:cs="Arial"/>
          <w:color w:val="365F91"/>
          <w:sz w:val="22"/>
          <w:szCs w:val="22"/>
        </w:rPr>
        <w:t>Additional information</w:t>
      </w:r>
    </w:p>
    <w:p w:rsidR="00E02675" w:rsidRPr="001725AD" w:rsidRDefault="00E02675" w:rsidP="00E02675">
      <w:pPr>
        <w:pStyle w:val="Heading3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1725AD">
        <w:rPr>
          <w:rFonts w:ascii="Arial" w:hAnsi="Arial" w:cs="Arial"/>
          <w:b w:val="0"/>
          <w:sz w:val="22"/>
          <w:szCs w:val="22"/>
        </w:rPr>
        <w:t xml:space="preserve">Is there anything else you’d like to share with us today? </w:t>
      </w:r>
    </w:p>
    <w:p w:rsidR="003F1E16" w:rsidRPr="001725AD" w:rsidRDefault="003F1E16">
      <w:pPr>
        <w:rPr>
          <w:rFonts w:ascii="Times New Roman" w:hAnsi="Times New Roman"/>
          <w:sz w:val="22"/>
          <w:szCs w:val="22"/>
        </w:rPr>
      </w:pPr>
    </w:p>
    <w:sectPr w:rsidR="003F1E16" w:rsidRPr="001725AD" w:rsidSect="003F1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5B" w:rsidRDefault="00203C5B">
      <w:r>
        <w:separator/>
      </w:r>
    </w:p>
  </w:endnote>
  <w:endnote w:type="continuationSeparator" w:id="0">
    <w:p w:rsidR="00203C5B" w:rsidRDefault="0020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3B" w:rsidRDefault="00267516" w:rsidP="003F1E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47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E16" w:rsidRDefault="003F1E16" w:rsidP="003F1E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16" w:rsidRPr="007C37BD" w:rsidRDefault="00267516" w:rsidP="003F1E16">
    <w:pPr>
      <w:pStyle w:val="Footer"/>
      <w:framePr w:wrap="around" w:vAnchor="text" w:hAnchor="page" w:x="11242" w:y="104"/>
      <w:rPr>
        <w:rStyle w:val="PageNumber"/>
        <w:sz w:val="18"/>
      </w:rPr>
    </w:pPr>
    <w:r w:rsidRPr="007C37BD">
      <w:rPr>
        <w:rStyle w:val="PageNumber"/>
        <w:sz w:val="18"/>
      </w:rPr>
      <w:fldChar w:fldCharType="begin"/>
    </w:r>
    <w:r w:rsidR="003F1E16" w:rsidRPr="007C37BD">
      <w:rPr>
        <w:rStyle w:val="PageNumber"/>
        <w:sz w:val="18"/>
      </w:rPr>
      <w:instrText xml:space="preserve">PAGE  </w:instrText>
    </w:r>
    <w:r w:rsidRPr="007C37BD">
      <w:rPr>
        <w:rStyle w:val="PageNumber"/>
        <w:sz w:val="18"/>
      </w:rPr>
      <w:fldChar w:fldCharType="separate"/>
    </w:r>
    <w:r w:rsidR="00064520">
      <w:rPr>
        <w:rStyle w:val="PageNumber"/>
        <w:noProof/>
        <w:sz w:val="18"/>
      </w:rPr>
      <w:t>2</w:t>
    </w:r>
    <w:r w:rsidRPr="007C37BD">
      <w:rPr>
        <w:rStyle w:val="PageNumber"/>
        <w:sz w:val="18"/>
      </w:rPr>
      <w:fldChar w:fldCharType="end"/>
    </w:r>
  </w:p>
  <w:p w:rsidR="001725AD" w:rsidRDefault="001725AD" w:rsidP="003F1E16">
    <w:pPr>
      <w:pStyle w:val="Footer"/>
      <w:ind w:right="360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Adapted with permission from Anthro-Tech, Inc | anthro-tech.</w:t>
    </w:r>
    <w:r w:rsidR="00702F6E">
      <w:rPr>
        <w:rFonts w:cs="Arial"/>
        <w:color w:val="808080"/>
        <w:sz w:val="16"/>
        <w:szCs w:val="16"/>
      </w:rPr>
      <w:t>com</w:t>
    </w:r>
  </w:p>
  <w:p w:rsidR="003F1E16" w:rsidRDefault="00064520" w:rsidP="003F1E1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9542145</wp:posOffset>
              </wp:positionV>
              <wp:extent cx="6583680" cy="54610"/>
              <wp:effectExtent l="0" t="0" r="0" b="4445"/>
              <wp:wrapTight wrapText="bothSides">
                <wp:wrapPolygon edited="0">
                  <wp:start x="-29" y="0"/>
                  <wp:lineTo x="-29" y="14316"/>
                  <wp:lineTo x="21600" y="14316"/>
                  <wp:lineTo x="21600" y="0"/>
                  <wp:lineTo x="-29" y="0"/>
                </wp:wrapPolygon>
              </wp:wrapTight>
              <wp:docPr id="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368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B2ACE" id="Rectangle 27" o:spid="_x0000_s1026" style="position:absolute;margin-left:0;margin-top:751.35pt;width:518.4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sn/wIAAFYGAAAOAAAAZHJzL2Uyb0RvYy54bWysVV1v0zAUfUfiP1h+z+K0SZpEy6a2axHS&#10;gImBeHYTp7Fw7GC7ywbiv3PttF0LPCBgk6J7k+vrc8796OX1YyfQA9OGK1ni6IJgxGSlai63Jf74&#10;YR1kGBlLZU2FkqzET8zg66uXLy6HvmAT1SpRM40giTTF0Je4tbYvwtBULeuouVA9k/CxUbqjFly9&#10;DWtNB8jeiXBCSBoOSte9VhUzBt7ejB/xlc/fNKyy75rGMItEiQGb9U/tnxv3DK8uabHVtG95tYdB&#10;/wJFR7mES4+pbqilaKf5L6k6XmllVGMvKtWFqml4xTwHYBORn9jct7RnnguIY/qjTOb/pa3ePtxp&#10;xOsSJxhJ2kGJ3oNoVG4FQ5OZ02foTQFh9/2ddgxNf6uqzwZJtWwhjM21VkPLaA2oIhcfnh1wjoGj&#10;aDO8UTWkpzurvFSPje5cQhABPfqKPB0rwh4tquBlmmTTNIPCVfAtidPIVyykxeFwr419xVSHnFFi&#10;Ddh9cvpwa6wDQ4tDiAevBK/XXAjv6O1mKTR6oK45SJrlE48fOJ6GCemCpXLHxozjG+bba7yGFoAY&#10;TBfpsPvSf8ujSUwWkzxYp9ksiNdxEuQzkgUkyhd5SuI8vll/d3CjuGh5XTN5yyU7tGEU/1mZ9wMx&#10;NpBvRDRAKXKSEC/FGRlzyjmez1aLxe84d9zCWArelTgj7s8F0cKVeSVrb1vKxWiH5/i96CDCuRbz&#10;dUJm8TQLZrNkGsTTFQkW2XoZzJdRmgKM5WIVnWux8vqaf5fDAzkUyzlqB+zu23pANXddM0liYAgO&#10;LAZnOr6Iii1stMpqjLSyn7ht/Ti6FnU5zoTMiPsfG0/0LR1bapoQMk7EMdxrc7x+VOoZ2YmQe/LP&#10;WkIjH1rMD5ibqXE2N6p+gvkCkA6bW8ZgtEp/xWiAxVZi82VHNcNIvJYwo3kUxxBmTx196mxOHSor&#10;SFViC4J4c2nH7bnrNd+2cFPkaUs1h7luuJ85N/MjKsDvHFhensl+0brteOr7qOefg6sfAAAA//8D&#10;AFBLAwQUAAYACAAAACEADbOk9d4AAAALAQAADwAAAGRycy9kb3ducmV2LnhtbEyPwU7DMBBE70j8&#10;g7VI3KidRLQojVOhSlxAqkTgA5x4iVPidWS7bejX45zguDOj2XnVbrYjO6MPgyMJ2UoAQ+qcHqiX&#10;8Pnx8vAELERFWo2OUMIPBtjVtzeVKrW70Duem9izVEKhVBJMjFPJeegMWhVWbkJK3pfzVsV0+p5r&#10;ry6p3I48F2LNrRoofTBqwr3B7rs5WQnH1+hb01ypyd9Gs5+Kw+baH6S8v5uft8AizvEvDMv8NB3q&#10;tKl1J9KBjRISSEzqo8g3wBZfFOvE0i5alhXA64r/Z6h/AQAA//8DAFBLAQItABQABgAIAAAAIQC2&#10;gziS/gAAAOEBAAATAAAAAAAAAAAAAAAAAAAAAABbQ29udGVudF9UeXBlc10ueG1sUEsBAi0AFAAG&#10;AAgAAAAhADj9If/WAAAAlAEAAAsAAAAAAAAAAAAAAAAALwEAAF9yZWxzLy5yZWxzUEsBAi0AFAAG&#10;AAgAAAAhAMomeyf/AgAAVgYAAA4AAAAAAAAAAAAAAAAALgIAAGRycy9lMm9Eb2MueG1sUEsBAi0A&#10;FAAGAAgAAAAhAA2zpPXeAAAACwEAAA8AAAAAAAAAAAAAAAAAWQUAAGRycy9kb3ducmV2LnhtbFBL&#10;BQYAAAAABAAEAPMAAABk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AD" w:rsidRDefault="001725AD">
    <w:pPr>
      <w:pStyle w:val="Footer"/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Adapted with permission from Anthro-Tech, Inc | anthro-tech.</w:t>
    </w:r>
    <w:r w:rsidR="00702F6E">
      <w:rPr>
        <w:rFonts w:cs="Arial"/>
        <w:color w:val="808080"/>
        <w:sz w:val="16"/>
        <w:szCs w:val="16"/>
      </w:rPr>
      <w:t>com</w:t>
    </w:r>
  </w:p>
  <w:p w:rsidR="003F1E16" w:rsidRDefault="000645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9542145</wp:posOffset>
              </wp:positionV>
              <wp:extent cx="6858000" cy="54610"/>
              <wp:effectExtent l="0" t="0" r="0" b="444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E2F22" id="Rectangle 25" o:spid="_x0000_s1026" style="position:absolute;margin-left:0;margin-top:751.35pt;width:540pt;height: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DU/wI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ILaYSRpCyV6D6JRuRUMjRKnT9+ZHMIeunvtGJruTpWfDZJq2UAYm2ut+obRClBFLj68OOAcA0fR&#10;pn+jKkhPd1Z5qR5r3bqEIAJ69BV5OlWEPVpUwstJmqSEQOFK+JbEk8hXLKT58XCnjX3FVIucUWAN&#10;2H1yur8z1oGh+THEg1eCV2suhHf0drMUGu2paw4ySbORxw8cz8OEdMFSuWNDxuEN8+01XENzQAym&#10;i3TYfem/ZdEoJotRFqwn6TSI13ESZFOSBiTKFtmExFl8u/7u4EZx3vCqYvKOS3Zswyj+szIfBmJo&#10;IN+IqIdSZCQhXooLMuacczyfrhaL33FuuYWxFLwtsNMfKgDMae7KvJKVty3lYrDDS/xedBDhUov5&#10;OiHTeJwG02kyDuLxigSLdL0M5stoMgEYy8UqutRi5fU1/y6HB3IslnPUDtg9NFWPKu66ZpTErscq&#10;DovBmY4vomILG620GiOt7CduGz+OrkVdjgshU+J+Q+OJrqFDS40TQoaJOIV7bU7XD0o9IzsT8kD+&#10;WUto5GOL+QFzMzXM5kZVTzBfANJhc8sYjEbprxj1sNgKbL7sqGYYidcSZjSL4hjC7Lmjz53NuUNl&#10;CakKbEEQby7tsD13nebbBm6KPG2p5jDXNfcz52Z+QAX4nQPLyzM5LFq3Hc99H/X8dzD7AQAA//8D&#10;AFBLAwQUAAYACAAAACEAZEMttt0AAAALAQAADwAAAGRycy9kb3ducmV2LnhtbEyPwU7DMBBE70j8&#10;g7VI3KidVNAqxKlQJS4gVSLwAU5s4oC9jmy3Df16Nic47pvR7Ey9m71jJxPTGFBCsRLADPZBjzhI&#10;+Hh/vtsCS1mhVi6gkfBjEuya66taVTqc8c2c2jwwCsFUKQk256niPPXWeJVWYTJI2meIXmU648B1&#10;VGcK946XQjxwr0akD1ZNZm9N/90evYSvlxw7216wLV+d3U/rw+YyHKS8vZmfHoFlM+c/Myz1qTo0&#10;1KkLR9SJOQk0JBO9F+UG2KKLrSDWLawo1sCbmv/f0PwCAAD//wMAUEsBAi0AFAAGAAgAAAAhALaD&#10;OJL+AAAA4QEAABMAAAAAAAAAAAAAAAAAAAAAAFtDb250ZW50X1R5cGVzXS54bWxQSwECLQAUAAYA&#10;CAAAACEAOP0h/9YAAACUAQAACwAAAAAAAAAAAAAAAAAvAQAAX3JlbHMvLnJlbHNQSwECLQAUAAYA&#10;CAAAACEAZFxg1P8CAABWBgAADgAAAAAAAAAAAAAAAAAuAgAAZHJzL2Uyb0RvYy54bWxQSwECLQAU&#10;AAYACAAAACEAZEMttt0AAAALAQAADwAAAAAAAAAAAAAAAABZBQAAZHJzL2Rvd25yZXYueG1sUEsF&#10;BgAAAAAEAAQA8wAAAGM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5B" w:rsidRDefault="00203C5B">
      <w:r>
        <w:separator/>
      </w:r>
    </w:p>
  </w:footnote>
  <w:footnote w:type="continuationSeparator" w:id="0">
    <w:p w:rsidR="00203C5B" w:rsidRDefault="0020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F6E" w:rsidRDefault="00702F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73B" w:rsidRDefault="0006452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-139700</wp:posOffset>
          </wp:positionV>
          <wp:extent cx="2192655" cy="330200"/>
          <wp:effectExtent l="0" t="0" r="0" b="0"/>
          <wp:wrapNone/>
          <wp:docPr id="28" name="Picture 28" descr="logo_colo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colo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802640</wp:posOffset>
              </wp:positionV>
              <wp:extent cx="6858000" cy="54610"/>
              <wp:effectExtent l="0" t="2540" r="0" b="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0D61F" id="Rectangle 29" o:spid="_x0000_s1026" style="position:absolute;margin-left:0;margin-top:63.2pt;width:540pt;height: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scAAMAAFYGAAAOAAAAZHJzL2Uyb0RvYy54bWysVU2P0zAQvSPxHyzfs3HaNE2iTVdtt0VI&#10;C6xYEGc3cRoLxw622+yC+O+MnbbbAgcEqFI0k4zH77356PXNYyvQnmnDlSxwdEUwYrJUFZfbAn/8&#10;sA5SjIylsqJCSVbgJ2bwzezli+u+y9lINUpUTCNIIk3edwVurO3yMDRlw1pqrlTHJHyslW6pBVdv&#10;w0rTHrK3IhwRkoS90lWnVcmMgbe3w0c88/nrmpX2XV0bZpEoMGCz/qn9c+Oe4eya5ltNu4aXBxj0&#10;L1C0lEu49JTqllqKdpr/kqrlpVZG1faqVG2o6pqXzHMANhH5ic1DQzvmuYA4pjvJZP5f2vLt/l4j&#10;XhU4wUjSFkr0HkSjcisYGmVOn74zOYQ9dPfaMTTdnSo/GyTVsoEwNtda9Q2jFaCKXHx4ccA5Bo6i&#10;Tf9GVZCe7qzyUj3WunUJQQT06CvydKoIe7SohJdJOkkJgcKV8G0SJ5GvWEjz4+FOG/uKqRY5o8Aa&#10;sPvkdH9nrAND82OIB68Er9ZcCO/o7WYpNNpT1xwkSbORxw8cz8OEdMFSuWNDxuEN8+01XENzQAym&#10;i3TYfem/ZdEoJotRFqyTdBrE63gSZFOSBiTKFllC4iy+XX93cKM4b3hVMXnHJTu2YRT/WZkPAzE0&#10;kG9E1EMpMjIhXooLMuacczyfrhaL33FuuYWxFLwtsNMfKgDMae7KvJKVty3lYrDDS/xedBDhUov5&#10;ekKm8TgNptPJOIjHKxIs0vUymC+jJAEYy8UqutRi5fU1/y6HB3IslnPUDtg9NFWPKu66ZjSJXY9V&#10;HBaDMx1fRMUWNlppNUZa2U/cNn4cXYu6HBdCpsT9hsYTXUOHlhpPCBkm4hTutTldPyj1jOxMyAP5&#10;Zy2hkY8t5gfMzdQwmxtVPcF8AUiHzS1jMBqlv2LUw2IrsPmyo5phJF5LmNEsimMIs+eOPnc25w6V&#10;JaQqsAVBvLm0w/bcdZpvG7gp8rSlmsNc19zPnJv5ARXgdw4sL8/ksGjddjz3fdTz38HsBwAAAP//&#10;AwBQSwMEFAAGAAgAAAAhAKslg4DdAAAACQEAAA8AAABkcnMvZG93bnJldi54bWxMj8FOwzAQRO9I&#10;/IO1SNyoTQqlCnEqVIkLSJUIfIATL3EgXke224Z+PdsT3HZnVrNvqs3sR3HAmIZAGm4XCgRSF+xA&#10;vYaP9+ebNYiUDVkzBkINP5hgU19eVKa04UhveGhyLziEUmk0uJynUsrUOfQmLcKExN5niN5kXmMv&#10;bTRHDvejLJRaSW8G4g/OTLh12H03e6/h6yXH1jUnaorX0W2n5e7h1O+0vr6anx5BZJzz3zGc8Rkd&#10;amZqw55sEqMGLpJZLVZ3IM62WiuWWp6W9wpkXcn/DepfAAAA//8DAFBLAQItABQABgAIAAAAIQC2&#10;gziS/gAAAOEBAAATAAAAAAAAAAAAAAAAAAAAAABbQ29udGVudF9UeXBlc10ueG1sUEsBAi0AFAAG&#10;AAgAAAAhADj9If/WAAAAlAEAAAsAAAAAAAAAAAAAAAAALwEAAF9yZWxzLy5yZWxzUEsBAi0AFAAG&#10;AAgAAAAhAKBr2xwAAwAAVgYAAA4AAAAAAAAAAAAAAAAALgIAAGRycy9lMm9Eb2MueG1sUEsBAi0A&#10;FAAGAAgAAAAhAKslg4DdAAAACQEAAA8AAAAAAAAAAAAAAAAAWgUAAGRycy9kb3ducmV2LnhtbFBL&#10;BQYAAAAABAAEAPMAAABk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E16" w:rsidRDefault="000645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2505710</wp:posOffset>
              </wp:positionH>
              <wp:positionV relativeFrom="paragraph">
                <wp:posOffset>628650</wp:posOffset>
              </wp:positionV>
              <wp:extent cx="4352290" cy="57785"/>
              <wp:effectExtent l="635" t="0" r="0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52290" cy="57785"/>
                      </a:xfrm>
                      <a:prstGeom prst="rect">
                        <a:avLst/>
                      </a:prstGeom>
                      <a:solidFill>
                        <a:srgbClr val="00A4E4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DF464" id="Rectangle 23" o:spid="_x0000_s1026" style="position:absolute;margin-left:197.3pt;margin-top:49.5pt;width:342.7pt;height:4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oABgMAAGAGAAAOAAAAZHJzL2Uyb0RvYy54bWysVdtu4zYQfS/QfyD4roiyJdsSoixsxyoK&#10;ZC9o2u0zLVEWUYpUSTpKWuy/7wzlOHa3D0XbBBBmpOHwnDMX37577hV5EtZJo0ua3DBKhK5NI/Wh&#10;pL/8XEUrSpznuuHKaFHSF+Hou7vvv7sdh0LMTGdUIyyBJNoV41DSzvuhiGNXd6Ln7sYMQsPH1tie&#10;e3DtIW4sHyF7r+IZY4t4NLYZrKmFc/D2fvpI70L+thW1/9i2TniiSgrYfHja8NzjM7675cXB8qGT&#10;9QkG/xcoei41XHpOdc89J0crv0nVy9oaZ1p/U5s+Nm0raxE4AJuE/YXNY8cHEbiAOG44y+T+v7T1&#10;h6dPlsimpCklmvdQop9ANK4PSpDZHPUZB1dA2OPwySJDNzyY+jdHtNl2ECbW1pqxE7wBVAnGx1cH&#10;0HFwlOzH96aB9PzoTZDqubU9aZUcPuNBTA1ykOdQm5dzbcSzJzW8TOfZbJZDCWv4li2XqyzcxQtM&#10;g4cH6/wPwvQEjZJaYBGS8qcH5xHWW0igYZRsKqlUcOxhv1WWPHFsE7ZOd+kpu7sMUxqDtcFjU8bp&#10;jQiNNl3DC0AMJkYi9tAEf+bJLGWbWR5Vi9UySqs0i/IlW0UsyTf5gqV5el99QbhJWnSyaYR+kFq8&#10;NmSS/rOCn0ZjaqXQkmQEbXOWsSDFFRl3zZmxqvo7zr30MKBK9iVdMfzDIF5gwXe6CbbnUk12fI0/&#10;iA4iXGuxrjK2TOeraLnM5lE637Fos6q20XqbLBbL3Wa72SXXWuyCvu6/yxGAvBYLHXMEdo9dM5JG&#10;YtfMshQYggMrAk3kS7g6wG6rvaXEGv+r9F0YTGxRzHEl5Irh/9R4auj41FLzjLFpNs7hQZvz9ZNS&#10;b8guhDyRf9MSGvm1xcKo4XRNU7o3zQtMGoBEbLiWweiM/YOSEVZcSd3vR24FJepHDdOaJ2kKYf7S&#10;sZfO/tLhuoZUJfUgSDC3ftqjx8HKQwc3TUOszRomvJVh5nD6J1SAHx1YY4HJaeXinrz0Q9TbD8Pd&#10;VwAAAP//AwBQSwMEFAAGAAgAAAAhAJ8KdcvfAAAACwEAAA8AAABkcnMvZG93bnJldi54bWxMj81O&#10;wzAQhO9IvIO1SFwQtctP1IQ4FSAVid4oIHF04yWOiNdJ7Lbh7dlygduM9tPsTLmcfCf2OMY2kIb5&#10;TIFAqoNtqdHw9rq6XICIyZA1XSDU8I0RltXpSWkKGw70gvtNagSHUCyMBpdSX0gZa4fexFnokfj2&#10;GUZvEtuxkXY0Bw73nbxSKpPetMQfnOnx0WH9tdl5DfXTLV2spVvFIX4M788hfxiypPX52XR/ByLh&#10;lP5gONbn6lBxp23YkY2i03Cd32SMashz3nQE1EKx2v6qOciqlP83VD8AAAD//wMAUEsBAi0AFAAG&#10;AAgAAAAhALaDOJL+AAAA4QEAABMAAAAAAAAAAAAAAAAAAAAAAFtDb250ZW50X1R5cGVzXS54bWxQ&#10;SwECLQAUAAYACAAAACEAOP0h/9YAAACUAQAACwAAAAAAAAAAAAAAAAAvAQAAX3JlbHMvLnJlbHNQ&#10;SwECLQAUAAYACAAAACEABLsqAAYDAABgBgAADgAAAAAAAAAAAAAAAAAuAgAAZHJzL2Uyb0RvYy54&#10;bWxQSwECLQAUAAYACAAAACEAnwp1y98AAAALAQAADwAAAAAAAAAAAAAAAABgBQAAZHJzL2Rvd25y&#10;ZXYueG1sUEsFBgAAAAAEAAQA8wAAAGwGAAAAAA==&#10;" fillcolor="#00a4e4" stroked="f" strokecolor="blue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628650</wp:posOffset>
              </wp:positionV>
              <wp:extent cx="2514600" cy="5969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14600" cy="59690"/>
                      </a:xfrm>
                      <a:prstGeom prst="rect">
                        <a:avLst/>
                      </a:prstGeom>
                      <a:solidFill>
                        <a:srgbClr val="50565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33F03" id="Rectangle 21" o:spid="_x0000_s1026" style="position:absolute;margin-left:0;margin-top:49.5pt;width:198pt;height:4.7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UeCAMAAGAGAAAOAAAAZHJzL2Uyb0RvYy54bWysVU2P0zAQvSPxHyzfs3HapG2iTVHbbRDS&#10;AiuWj7ObOI2FYwfb3XRB/HfGTtttgQMCWinyxOPxvDfzJtcv9q1AD0wbrmSOoyuCEZOlqrjc5vjD&#10;+yKYYWQslRUVSrIcPzKDX8yfP7vuu4yNVKNExTSCINJkfZfjxtouC0NTNqyl5kp1TMJmrXRLLZh6&#10;G1aa9hC9FeGIkEnYK111WpXMGHh7M2ziuY9f16y0b+vaMItEjiE365/aPzfuGc6vabbVtGt4eUiD&#10;/kUWLeUSLj2FuqGWop3mv4RqeamVUbW9KlUbqrrmJfMYAE1EfkJz39COeSxAjulONJn/F7Z883Cn&#10;Ea9yPMZI0hZK9A5Io3IrGBpFjp++Mxm43Xd32iE03a0qPxsk1aoBN7bQWvUNoxVk5f3DiwPOMHAU&#10;bfrXqoLwdGeVp2pf6xbVgncf3UEXGuhAe1+bx1Nt2N6iEl6OkiieEChhCXtJOkl97UKauTDucKeN&#10;fclUi9wixxpQ+KD04dZYgAGuRxcPQwleFVwIb+jtZiU0eqDQJglJJsnKIYcj5txNSOcslTs2bA9v&#10;mG+04RqaQcawdJ4ud98E39JoFJPlKA2KyWwaxEWcBOmUzAISpct0QuI0vim+u3SjOGt4VTF5yyU7&#10;NmQU/1nBD9IYWsm3JOqB25QkxFNxAcacYybwK4rfYW65BYEK3uZ45rwOknEFX8sKWKCZpVwM6/Ay&#10;f88gkHDJxaJIyDQez4LpNBkH8XhNguWsWAWLVTSZTNfL1XIdXXKx9vyaf6fDJ3IsljPUDtDdN1WP&#10;Ku66ZpTErscqDiPCLR1eRMUWZltpNUZa2U/cNl6YrkVdjAsiZ8T9h8YTXUOHlhonhAzaOLl7bk7X&#10;D0w9ZXZG5AH8E5fQlccW81Jz6hpUulHVIygNkvQigrEMi0bprxj1MOJybL7sqGYYiVcS1JpGcexm&#10;4rmhz43NuUFlCaFybIEQv1zZYY7uOs23Ddw0iFiqBSi85l5zTv1DVpC/M2CMeSSHkevm5LntvZ4+&#10;DPMfAAAA//8DAFBLAwQUAAYACAAAACEA8x5gbtwAAAAHAQAADwAAAGRycy9kb3ducmV2LnhtbEyP&#10;zU7DMBCE70i8g7VI3KjNj6omxKlQJARFXCgg9biNTRLVXke204a3ZznBaXc1o9lvqvXsnTjamIZA&#10;Gq4XCoSlNpiBOg0f749XKxApIxl0gayGb5tgXZ+fVViacKI3e9zmTnAIpRI19DmPpZSp7a3HtAij&#10;Jda+QvSY+YydNBFPHO6dvFFqKT0OxB96HG3T2/awnTyntHHXPL1ucAq7l8MmJ6eem0+tLy/mh3sQ&#10;2c75zwy/+IwONTPtw0QmCaeBi2QNRcGT1dtiycuebWp1B7Ku5H/++gcAAP//AwBQSwECLQAUAAYA&#10;CAAAACEAtoM4kv4AAADhAQAAEwAAAAAAAAAAAAAAAAAAAAAAW0NvbnRlbnRfVHlwZXNdLnhtbFBL&#10;AQItABQABgAIAAAAIQA4/SH/1gAAAJQBAAALAAAAAAAAAAAAAAAAAC8BAABfcmVscy8ucmVsc1BL&#10;AQItABQABgAIAAAAIQBKwcUeCAMAAGAGAAAOAAAAAAAAAAAAAAAAAC4CAABkcnMvZTJvRG9jLnht&#10;bFBLAQItABQABgAIAAAAIQDzHmBu3AAAAAcBAAAPAAAAAAAAAAAAAAAAAGIFAABkcnMvZG93bnJl&#10;di54bWxQSwUGAAAAAAQABADzAAAAawYAAAAA&#10;" fillcolor="#50565c" stroked="f" strokecolor="blue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459740</wp:posOffset>
              </wp:positionV>
              <wp:extent cx="6858000" cy="626110"/>
              <wp:effectExtent l="0" t="2540" r="0" b="0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261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B1C3C" id="Rectangle 20" o:spid="_x0000_s1026" style="position:absolute;margin-left:0;margin-top:36.2pt;width:540pt;height:4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Z7/QIAAFcGAAAOAAAAZHJzL2Uyb0RvYy54bWysVduO0zAQfUfiHyy/Z+OkaZpEm67abouQ&#10;FlixIJ7dxGksEjvYbtMF8e+MnV6BBwSoUjSTjMfnnLn09m7fNmjHlOZS5Di4IRgxUciSi02OP35Y&#10;eQlG2lBR0kYKluNnpvHd9OWL277LWChr2ZRMIUgidNZ3Oa6N6TLf10XNWqpvZMcEfKykaqkBV238&#10;UtEesreNHxIS+71UZadkwbSGt/fDRzx1+auKFeZdVWlmUJNjwGbcU7nn2j796S3NNop2NS8OMOhf&#10;oGgpF3DpKdU9NRRtFf8lVcsLJbWszE0hW19WFS+Y4wBsAvITm6eadsxxAXF0d5JJ/7+0xdvdo0K8&#10;zHGIkaAtlOg9iEbFpmEodPr0nc4g7Kl7VJah7h5k8VkjIRc1hLGZUrKvGS0BVWD19K8OWEfDUbTu&#10;38gS0tOtkU6qfaVamxBEQHtXkedTRdjeoAJexsk4IQQKV8C3OIyDwEHyaXY83SltXjHZImvkWAF4&#10;l53uHrSxaGh2DHHoZcPLFW8a56jNetEotKO2O0icpKEjACQvwxphg4W0x4aMwxvm+mu4hmYAGUwb&#10;acG72n9LgzAi8zD1VnEy8aJVNPbSCUk8EqTzNCZRGt2vvlu4QZTVvCyZeOCCHfswiP6szoeJGDrI&#10;dSLqoRYpGRMnxRUZfck5mk2W8/nvOLfcwFw2vM2xLQCUwE2KrfNSlM42lDeD7V/jd6KDCNdazFZj&#10;MolGiTeZjEdeNFoSb56sFt5sEcQxwFjMl8G1Fkunr/53ORyQY7GsI7fA7qkue1Ry2zXhOLJNVnLY&#10;DNa0fBFtNrDSCqMwUtJ84qZ282h71Oa4EjIh9jc0XtPVdGip0ZiQYSRO4U6b0/WDUmdkF0IeyJ+1&#10;hEY+tpibMDtUds3pbC3LZxgwAGmx2W0MRi3VV4x62Gw51l+2VDGMmtcChjQNogjCzKWjLp31pUNF&#10;AalybEAQZy7MsD63neKbGm4KHG0hZzDYFXczd0YF+K0D28sxOWxaux4vfRd1/j+Y/gAAAP//AwBQ&#10;SwMEFAAGAAgAAAAhADckKF7dAAAACAEAAA8AAABkcnMvZG93bnJldi54bWxMj8FOwzAQRO9I/IO1&#10;SNyo3YBIFeJUqBIXKlUi5QOceIkD9jqy3Tbt1+Oe4La7M5p9U69nZ9kRQxw9SVguBDCk3uuRBgmf&#10;+7eHFbCYFGllPaGEM0ZYN7c3taq0P9EHHts0sBxCsVISTEpTxXnsDToVF35CytqXD06lvIaB66BO&#10;OdxZXgjxzJ0aKX8wasKNwf6nPTgJ3+8pdKa9UFtsrdlMj7vyMuykvL+bX1+AJZzTnxmu+BkdmszU&#10;+QPpyKyEXCRJKIsnYFdVrES+dHkqlwJ4U/P/BZpfAAAA//8DAFBLAQItABQABgAIAAAAIQC2gziS&#10;/gAAAOEBAAATAAAAAAAAAAAAAAAAAAAAAABbQ29udGVudF9UeXBlc10ueG1sUEsBAi0AFAAGAAgA&#10;AAAhADj9If/WAAAAlAEAAAsAAAAAAAAAAAAAAAAALwEAAF9yZWxzLy5yZWxzUEsBAi0AFAAGAAgA&#10;AAAhALH8Rnv9AgAAVwYAAA4AAAAAAAAAAAAAAAAALgIAAGRycy9lMm9Eb2MueG1sUEsBAi0AFAAG&#10;AAgAAAAhADckKF7dAAAACAEAAA8AAAAAAAAAAAAAAAAAVwUAAGRycy9kb3ducmV2LnhtbFBLBQYA&#10;AAAABAAEAPMAAABhBgAAAAA=&#10;" fillcolor="#006892" stroked="f" strokecolor="#4a7ebb" strokeweight="1.5pt">
              <v:shadow opacity="22938f" offset="0"/>
              <v:textbox inset=",7.2pt,,7.2pt"/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248920</wp:posOffset>
          </wp:positionH>
          <wp:positionV relativeFrom="paragraph">
            <wp:posOffset>161925</wp:posOffset>
          </wp:positionV>
          <wp:extent cx="2197735" cy="330200"/>
          <wp:effectExtent l="0" t="0" r="0" b="0"/>
          <wp:wrapNone/>
          <wp:docPr id="24" name="Picture 24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oe_logo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1162"/>
    <w:multiLevelType w:val="hybridMultilevel"/>
    <w:tmpl w:val="96826D00"/>
    <w:lvl w:ilvl="0" w:tplc="13725E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474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A"/>
    <w:rsid w:val="00064520"/>
    <w:rsid w:val="000A3B08"/>
    <w:rsid w:val="00132BEB"/>
    <w:rsid w:val="001725AD"/>
    <w:rsid w:val="00203C5B"/>
    <w:rsid w:val="00265D36"/>
    <w:rsid w:val="00267516"/>
    <w:rsid w:val="003F1E16"/>
    <w:rsid w:val="00435E6E"/>
    <w:rsid w:val="00702F6E"/>
    <w:rsid w:val="007E0E1E"/>
    <w:rsid w:val="0090473B"/>
    <w:rsid w:val="00A55A0A"/>
    <w:rsid w:val="00A66ECA"/>
    <w:rsid w:val="00A86D08"/>
    <w:rsid w:val="00AA6AE0"/>
    <w:rsid w:val="00BA37E2"/>
    <w:rsid w:val="00BD293F"/>
    <w:rsid w:val="00E02675"/>
    <w:rsid w:val="00E03CDA"/>
    <w:rsid w:val="00E553E8"/>
    <w:rsid w:val="00F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74746"/>
    </o:shapedefaults>
    <o:shapelayout v:ext="edit">
      <o:idmap v:ext="edit" data="1"/>
    </o:shapelayout>
  </w:shapeDefaults>
  <w:doNotEmbedSmartTags/>
  <w:decimalSymbol w:val="."/>
  <w:listSeparator w:val=","/>
  <w15:docId w15:val="{BA5FF39F-AD2F-4201-97E8-3C12EFFE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6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02675"/>
    <w:pPr>
      <w:keepNext w:val="0"/>
      <w:autoSpaceDE w:val="0"/>
      <w:autoSpaceDN w:val="0"/>
      <w:adjustRightInd w:val="0"/>
      <w:spacing w:before="0" w:after="40"/>
      <w:jc w:val="center"/>
      <w:outlineLvl w:val="1"/>
    </w:pPr>
    <w:rPr>
      <w:rFonts w:ascii="Arial" w:eastAsia="Calibri" w:hAnsi="Arial" w:cs="Arial"/>
      <w:iCs/>
      <w:color w:val="365F91"/>
      <w:spacing w:val="-20"/>
      <w:sz w:val="36"/>
      <w:szCs w:val="36"/>
    </w:rPr>
  </w:style>
  <w:style w:type="paragraph" w:styleId="Heading3">
    <w:name w:val="heading 3"/>
    <w:basedOn w:val="Normal"/>
    <w:link w:val="Heading3Char"/>
    <w:qFormat/>
    <w:rsid w:val="00E02675"/>
    <w:pPr>
      <w:spacing w:before="100" w:beforeAutospacing="1" w:after="100" w:afterAutospacing="1"/>
      <w:outlineLvl w:val="2"/>
    </w:pPr>
    <w:rPr>
      <w:rFonts w:ascii="Cambria" w:eastAsia="Calibri" w:hAnsi="Cambr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70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2F3D"/>
  </w:style>
  <w:style w:type="character" w:customStyle="1" w:styleId="Heading2Char">
    <w:name w:val="Heading 2 Char"/>
    <w:link w:val="Heading2"/>
    <w:rsid w:val="00E02675"/>
    <w:rPr>
      <w:rFonts w:eastAsia="Calibri" w:cs="Arial"/>
      <w:b/>
      <w:bCs/>
      <w:iCs/>
      <w:color w:val="365F91"/>
      <w:spacing w:val="-20"/>
      <w:kern w:val="32"/>
      <w:sz w:val="36"/>
      <w:szCs w:val="36"/>
    </w:rPr>
  </w:style>
  <w:style w:type="character" w:customStyle="1" w:styleId="Heading3Char">
    <w:name w:val="Heading 3 Char"/>
    <w:link w:val="Heading3"/>
    <w:rsid w:val="00E02675"/>
    <w:rPr>
      <w:rFonts w:ascii="Cambria" w:eastAsia="Calibri" w:hAnsi="Cambria" w:cs="Times New Roman"/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E0267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F31D-FC89-4692-A779-2848220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Interview Questions for Key Stakeholders</vt:lpstr>
    </vt:vector>
  </TitlesOfParts>
  <Company>NREL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Interview Questions for Key Stakeholders</dc:title>
  <dc:subject>Example template for use when interviewing stakeholders.</dc:subject>
  <dc:creator>Erica Augustine</dc:creator>
  <cp:keywords/>
  <cp:lastModifiedBy>Billie Bates</cp:lastModifiedBy>
  <cp:revision>2</cp:revision>
  <dcterms:created xsi:type="dcterms:W3CDTF">2015-09-28T16:58:00Z</dcterms:created>
  <dcterms:modified xsi:type="dcterms:W3CDTF">2015-09-28T16:58:00Z</dcterms:modified>
</cp:coreProperties>
</file>