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8AB8" w14:textId="77777777" w:rsidR="00CA16F0" w:rsidRPr="00F53183" w:rsidRDefault="00CA16F0" w:rsidP="00070B56">
      <w:pPr>
        <w:jc w:val="center"/>
        <w:rPr>
          <w:rStyle w:val="14Calibri"/>
          <w:rFonts w:ascii="Times New Roman" w:hAnsi="Times New Roman"/>
          <w:sz w:val="24"/>
          <w:szCs w:val="18"/>
        </w:rPr>
      </w:pPr>
    </w:p>
    <w:p w14:paraId="4628D6A4" w14:textId="60D92D31" w:rsidR="00070B56" w:rsidRPr="00F53183" w:rsidRDefault="00070B56" w:rsidP="00CA16F0">
      <w:pPr>
        <w:jc w:val="center"/>
        <w:rPr>
          <w:rStyle w:val="14Calibri"/>
          <w:rFonts w:ascii="Times New Roman" w:hAnsi="Times New Roman"/>
          <w:b/>
          <w:bCs/>
        </w:rPr>
      </w:pPr>
      <w:r w:rsidRPr="00F53183">
        <w:rPr>
          <w:rStyle w:val="14Calibri"/>
          <w:rFonts w:ascii="Times New Roman" w:hAnsi="Times New Roman"/>
          <w:b/>
          <w:bCs/>
        </w:rPr>
        <w:t>Statement of Project Objectives</w:t>
      </w:r>
    </w:p>
    <w:p w14:paraId="27BF3D07" w14:textId="77777777" w:rsidR="00070B56" w:rsidRPr="00B32696" w:rsidRDefault="00000000" w:rsidP="00CA16F0">
      <w:pPr>
        <w:jc w:val="center"/>
        <w:rPr>
          <w:rFonts w:ascii="Times New Roman" w:hAnsi="Times New Roman"/>
          <w:color w:val="0070C0"/>
        </w:rPr>
      </w:pPr>
      <w:sdt>
        <w:sdtPr>
          <w:rPr>
            <w:rStyle w:val="14Calibri"/>
            <w:rFonts w:ascii="Times New Roman" w:hAnsi="Times New Roman"/>
          </w:rPr>
          <w:id w:val="-1918156951"/>
          <w:placeholder>
            <w:docPart w:val="E92FBA4DD85B4964BD6A07A26B478385"/>
          </w:placeholder>
          <w:temporary/>
          <w:showingPlcHdr/>
          <w:text/>
        </w:sdtPr>
        <w:sdtEndPr>
          <w:rPr>
            <w:rStyle w:val="DefaultParagraphFont"/>
            <w:color w:val="0070C0"/>
            <w:sz w:val="24"/>
          </w:rPr>
        </w:sdtEndPr>
        <w:sdtContent>
          <w:r w:rsidR="00070B56" w:rsidRPr="00B32696">
            <w:rPr>
              <w:rFonts w:ascii="Times New Roman" w:hAnsi="Times New Roman"/>
              <w:sz w:val="28"/>
              <w:szCs w:val="28"/>
              <w:highlight w:val="lightGray"/>
            </w:rPr>
            <w:t>[Award Number]</w:t>
          </w:r>
        </w:sdtContent>
      </w:sdt>
      <w:r w:rsidR="00070B56" w:rsidRPr="00B32696">
        <w:rPr>
          <w:rFonts w:ascii="Times New Roman" w:hAnsi="Times New Roman"/>
          <w:color w:val="0070C0"/>
        </w:rPr>
        <w:t xml:space="preserve"> </w:t>
      </w:r>
      <w:sdt>
        <w:sdtPr>
          <w:rPr>
            <w:rStyle w:val="14Calibri"/>
            <w:rFonts w:ascii="Times New Roman" w:hAnsi="Times New Roman"/>
          </w:rPr>
          <w:id w:val="-1945681707"/>
          <w:placeholder>
            <w:docPart w:val="34F100F24BA640B6BA91E9EA78B617E3"/>
          </w:placeholder>
          <w:temporary/>
          <w:showingPlcHdr/>
          <w:text/>
        </w:sdtPr>
        <w:sdtEndPr>
          <w:rPr>
            <w:rStyle w:val="DefaultParagraphFont"/>
            <w:color w:val="0070C0"/>
            <w:sz w:val="24"/>
          </w:rPr>
        </w:sdtEndPr>
        <w:sdtContent>
          <w:r w:rsidR="00070B56" w:rsidRPr="00B32696">
            <w:rPr>
              <w:rFonts w:ascii="Times New Roman" w:hAnsi="Times New Roman"/>
              <w:sz w:val="28"/>
              <w:szCs w:val="28"/>
              <w:highlight w:val="lightGray"/>
            </w:rPr>
            <w:t>[Mod Number]</w:t>
          </w:r>
        </w:sdtContent>
      </w:sdt>
    </w:p>
    <w:p w14:paraId="6E94FB26" w14:textId="77777777" w:rsidR="00070B56" w:rsidRPr="00B32696" w:rsidRDefault="00000000" w:rsidP="00CA16F0">
      <w:pPr>
        <w:jc w:val="center"/>
        <w:rPr>
          <w:rFonts w:ascii="Times New Roman" w:hAnsi="Times New Roman"/>
          <w:color w:val="0070C0"/>
        </w:rPr>
      </w:pPr>
      <w:sdt>
        <w:sdtPr>
          <w:rPr>
            <w:rStyle w:val="14Calibri"/>
            <w:rFonts w:ascii="Times New Roman" w:hAnsi="Times New Roman"/>
          </w:rPr>
          <w:id w:val="508722858"/>
          <w:placeholder>
            <w:docPart w:val="806FB3891A3D4FCA9AEC9A67E7DB4972"/>
          </w:placeholder>
          <w:temporary/>
          <w:showingPlcHdr/>
          <w:text/>
        </w:sdtPr>
        <w:sdtEndPr>
          <w:rPr>
            <w:rStyle w:val="DefaultParagraphFont"/>
            <w:color w:val="0070C0"/>
            <w:sz w:val="24"/>
          </w:rPr>
        </w:sdtEndPr>
        <w:sdtContent>
          <w:r w:rsidR="00070B56" w:rsidRPr="00B32696">
            <w:rPr>
              <w:rFonts w:ascii="Times New Roman" w:hAnsi="Times New Roman"/>
              <w:sz w:val="28"/>
              <w:szCs w:val="28"/>
              <w:highlight w:val="lightGray"/>
            </w:rPr>
            <w:t>[Recipient Organization Name]</w:t>
          </w:r>
        </w:sdtContent>
      </w:sdt>
    </w:p>
    <w:p w14:paraId="0769759F" w14:textId="59164E72" w:rsidR="00816C3F" w:rsidRPr="00B32696" w:rsidRDefault="00000000" w:rsidP="00F53183">
      <w:pPr>
        <w:tabs>
          <w:tab w:val="center" w:pos="4680"/>
          <w:tab w:val="left" w:pos="6840"/>
          <w:tab w:val="left" w:pos="7680"/>
        </w:tabs>
        <w:jc w:val="center"/>
        <w:rPr>
          <w:rFonts w:ascii="Times New Roman" w:hAnsi="Times New Roman"/>
          <w:color w:val="0070C0"/>
        </w:rPr>
      </w:pPr>
      <w:sdt>
        <w:sdtPr>
          <w:rPr>
            <w:rStyle w:val="14Calibri"/>
            <w:rFonts w:ascii="Times New Roman" w:hAnsi="Times New Roman"/>
          </w:rPr>
          <w:id w:val="-1142655874"/>
          <w:placeholder>
            <w:docPart w:val="EB377E2FCAB442DDB45F45A652C184A1"/>
          </w:placeholder>
          <w:temporary/>
          <w:showingPlcHdr/>
          <w:text/>
        </w:sdtPr>
        <w:sdtEndPr>
          <w:rPr>
            <w:rStyle w:val="DefaultParagraphFont"/>
            <w:color w:val="0070C0"/>
            <w:sz w:val="24"/>
            <w:szCs w:val="24"/>
          </w:rPr>
        </w:sdtEndPr>
        <w:sdtContent>
          <w:r w:rsidR="00816C3F" w:rsidRPr="00B32696">
            <w:rPr>
              <w:rFonts w:ascii="Times New Roman" w:hAnsi="Times New Roman"/>
              <w:sz w:val="28"/>
              <w:szCs w:val="28"/>
              <w:highlight w:val="lightGray"/>
            </w:rPr>
            <w:t>[Project Title]</w:t>
          </w:r>
        </w:sdtContent>
      </w:sdt>
    </w:p>
    <w:p w14:paraId="73D1F919" w14:textId="77777777" w:rsidR="00816C3F" w:rsidRPr="00B32696" w:rsidRDefault="00816C3F" w:rsidP="00816C3F">
      <w:pPr>
        <w:jc w:val="center"/>
        <w:rPr>
          <w:rFonts w:ascii="Times New Roman" w:hAnsi="Times New Roman"/>
          <w:b/>
        </w:rPr>
      </w:pPr>
    </w:p>
    <w:p w14:paraId="48F4093C" w14:textId="602F7822" w:rsidR="00F20A3F" w:rsidRDefault="00816C3F" w:rsidP="00816C3F">
      <w:pPr>
        <w:jc w:val="center"/>
        <w:rPr>
          <w:rFonts w:ascii="Times New Roman" w:hAnsi="Times New Roman"/>
          <w:b/>
        </w:rPr>
      </w:pPr>
      <w:r w:rsidRPr="00B32696">
        <w:rPr>
          <w:rFonts w:ascii="Times New Roman" w:hAnsi="Times New Roman"/>
          <w:b/>
        </w:rPr>
        <w:t>[</w:t>
      </w:r>
      <w:r w:rsidR="00E524A3">
        <w:rPr>
          <w:rFonts w:ascii="Times New Roman" w:hAnsi="Times New Roman"/>
          <w:b/>
          <w:color w:val="C00000"/>
        </w:rPr>
        <w:t>R</w:t>
      </w:r>
      <w:r w:rsidR="00E524A3" w:rsidRPr="00B32696">
        <w:rPr>
          <w:rFonts w:ascii="Times New Roman" w:hAnsi="Times New Roman"/>
          <w:b/>
          <w:color w:val="C00000"/>
        </w:rPr>
        <w:t xml:space="preserve">ed </w:t>
      </w:r>
      <w:r w:rsidRPr="00B32696">
        <w:rPr>
          <w:rFonts w:ascii="Times New Roman" w:hAnsi="Times New Roman"/>
          <w:b/>
        </w:rPr>
        <w:t>instructional</w:t>
      </w:r>
      <w:r w:rsidRPr="00F53183">
        <w:rPr>
          <w:rFonts w:ascii="Times New Roman" w:hAnsi="Times New Roman"/>
          <w:b/>
        </w:rPr>
        <w:t xml:space="preserve"> </w:t>
      </w:r>
      <w:r w:rsidR="00E524A3" w:rsidRPr="00F53183">
        <w:rPr>
          <w:rFonts w:ascii="Times New Roman" w:hAnsi="Times New Roman"/>
          <w:b/>
        </w:rPr>
        <w:t>text throughout</w:t>
      </w:r>
      <w:r w:rsidR="00F9525E" w:rsidRPr="00F53183">
        <w:rPr>
          <w:rFonts w:ascii="Times New Roman" w:hAnsi="Times New Roman"/>
          <w:b/>
        </w:rPr>
        <w:t xml:space="preserve"> </w:t>
      </w:r>
      <w:r w:rsidRPr="00B32696">
        <w:rPr>
          <w:rFonts w:ascii="Times New Roman" w:hAnsi="Times New Roman"/>
          <w:b/>
        </w:rPr>
        <w:t xml:space="preserve">and attachments below should be </w:t>
      </w:r>
      <w:r w:rsidR="00F9525E">
        <w:rPr>
          <w:rFonts w:ascii="Times New Roman" w:hAnsi="Times New Roman"/>
          <w:b/>
        </w:rPr>
        <w:t xml:space="preserve">deleted </w:t>
      </w:r>
      <w:r w:rsidR="00F9525E" w:rsidRPr="00B32696">
        <w:rPr>
          <w:rFonts w:ascii="Times New Roman" w:hAnsi="Times New Roman"/>
          <w:b/>
        </w:rPr>
        <w:t>and</w:t>
      </w:r>
      <w:r w:rsidR="00F9525E" w:rsidRPr="00F53183">
        <w:rPr>
          <w:rFonts w:ascii="Times New Roman" w:hAnsi="Times New Roman"/>
          <w:b/>
        </w:rPr>
        <w:t xml:space="preserve"> </w:t>
      </w:r>
    </w:p>
    <w:p w14:paraId="4B247682" w14:textId="29A8B9FE" w:rsidR="00116258" w:rsidRDefault="00F9525E" w:rsidP="00816C3F">
      <w:pPr>
        <w:jc w:val="center"/>
        <w:rPr>
          <w:rFonts w:ascii="Times New Roman" w:hAnsi="Times New Roman"/>
          <w:b/>
        </w:rPr>
      </w:pPr>
      <w:r w:rsidRPr="00B32696">
        <w:rPr>
          <w:rFonts w:ascii="Times New Roman" w:hAnsi="Times New Roman"/>
          <w:b/>
          <w:color w:val="0070C0"/>
        </w:rPr>
        <w:t>blue</w:t>
      </w:r>
      <w:r w:rsidRPr="00F53183">
        <w:rPr>
          <w:rFonts w:ascii="Times New Roman" w:hAnsi="Times New Roman"/>
          <w:b/>
        </w:rPr>
        <w:t xml:space="preserve"> </w:t>
      </w:r>
      <w:r w:rsidR="00A2565D" w:rsidRPr="00F53183">
        <w:rPr>
          <w:rFonts w:ascii="Times New Roman" w:hAnsi="Times New Roman"/>
          <w:b/>
        </w:rPr>
        <w:t xml:space="preserve">instructional </w:t>
      </w:r>
      <w:r w:rsidRPr="00B32696">
        <w:rPr>
          <w:rFonts w:ascii="Times New Roman" w:hAnsi="Times New Roman"/>
          <w:b/>
        </w:rPr>
        <w:t>text</w:t>
      </w:r>
      <w:r w:rsidRPr="00B32696">
        <w:rPr>
          <w:rFonts w:ascii="Times New Roman" w:hAnsi="Times New Roman"/>
          <w:b/>
        </w:rPr>
        <w:t xml:space="preserve"> </w:t>
      </w:r>
      <w:r w:rsidR="00A2565D">
        <w:rPr>
          <w:rFonts w:ascii="Times New Roman" w:hAnsi="Times New Roman"/>
          <w:b/>
        </w:rPr>
        <w:t xml:space="preserve">should be replaced with the required content </w:t>
      </w:r>
      <w:r w:rsidR="00816C3F" w:rsidRPr="00B32696">
        <w:rPr>
          <w:rFonts w:ascii="Times New Roman" w:hAnsi="Times New Roman"/>
          <w:b/>
        </w:rPr>
        <w:t xml:space="preserve">in the final </w:t>
      </w:r>
    </w:p>
    <w:p w14:paraId="594E37F4" w14:textId="401D9D33" w:rsidR="00816C3F" w:rsidRPr="00F53183" w:rsidRDefault="00816C3F" w:rsidP="00816C3F">
      <w:pPr>
        <w:jc w:val="center"/>
        <w:rPr>
          <w:rFonts w:ascii="Times New Roman" w:hAnsi="Times New Roman"/>
          <w:b/>
        </w:rPr>
      </w:pPr>
      <w:r w:rsidRPr="00B32696">
        <w:rPr>
          <w:rFonts w:ascii="Times New Roman" w:hAnsi="Times New Roman"/>
          <w:b/>
        </w:rPr>
        <w:t>version of the SOPO]</w:t>
      </w:r>
    </w:p>
    <w:p w14:paraId="28C57FDB" w14:textId="77777777" w:rsidR="00816C3F" w:rsidRPr="00F53183" w:rsidRDefault="00816C3F" w:rsidP="00816C3F">
      <w:pPr>
        <w:rPr>
          <w:rFonts w:ascii="Times New Roman" w:hAnsi="Times New Roman"/>
          <w:i/>
        </w:rPr>
      </w:pPr>
    </w:p>
    <w:p w14:paraId="7202FCC2" w14:textId="422D331A" w:rsidR="006F37DA" w:rsidRPr="00B32696" w:rsidRDefault="006F37DA" w:rsidP="00816C3F">
      <w:pPr>
        <w:rPr>
          <w:rFonts w:ascii="Times New Roman" w:hAnsi="Times New Roman"/>
          <w:i/>
          <w:color w:val="C00000"/>
          <w:u w:val="single"/>
        </w:rPr>
      </w:pPr>
      <w:r w:rsidRPr="00B32696">
        <w:rPr>
          <w:rFonts w:ascii="Times New Roman" w:hAnsi="Times New Roman"/>
          <w:i/>
          <w:color w:val="C00000"/>
          <w:u w:val="single"/>
        </w:rPr>
        <w:t>Formatting</w:t>
      </w:r>
    </w:p>
    <w:p w14:paraId="7271428C" w14:textId="60FC7300" w:rsidR="006F37DA" w:rsidRPr="00B32696" w:rsidRDefault="006F37DA" w:rsidP="00816C3F">
      <w:pPr>
        <w:rPr>
          <w:rFonts w:ascii="Times New Roman" w:hAnsi="Times New Roman"/>
          <w:i/>
          <w:color w:val="C00000"/>
        </w:rPr>
      </w:pPr>
      <w:r w:rsidRPr="00B32696">
        <w:rPr>
          <w:rFonts w:ascii="Times New Roman" w:hAnsi="Times New Roman"/>
          <w:i/>
          <w:color w:val="C00000"/>
        </w:rPr>
        <w:t>If you are copying and pasting content from another Word document into this template, please follow the below tips for best results.</w:t>
      </w:r>
    </w:p>
    <w:p w14:paraId="69457476" w14:textId="0462CD9F" w:rsidR="00101C1A" w:rsidRPr="00B32696" w:rsidRDefault="003E2557" w:rsidP="006F37DA">
      <w:pPr>
        <w:pStyle w:val="ListParagraph"/>
        <w:numPr>
          <w:ilvl w:val="0"/>
          <w:numId w:val="3"/>
        </w:numPr>
        <w:rPr>
          <w:rFonts w:ascii="Times New Roman" w:hAnsi="Times New Roman"/>
          <w:i/>
          <w:color w:val="C00000"/>
        </w:rPr>
      </w:pPr>
      <w:r w:rsidRPr="00B32696">
        <w:rPr>
          <w:rFonts w:ascii="Times New Roman" w:hAnsi="Times New Roman"/>
          <w:i/>
          <w:color w:val="C00000"/>
        </w:rPr>
        <w:t>Content should be pasted into a page with a similar orientation.</w:t>
      </w:r>
    </w:p>
    <w:p w14:paraId="7D66AAB1" w14:textId="342A7D48" w:rsidR="00101C1A" w:rsidRPr="00B32696" w:rsidRDefault="00101C1A" w:rsidP="00CC6A20">
      <w:pPr>
        <w:pStyle w:val="ListParagraph"/>
        <w:numPr>
          <w:ilvl w:val="1"/>
          <w:numId w:val="4"/>
        </w:numPr>
        <w:rPr>
          <w:rFonts w:ascii="Times New Roman" w:hAnsi="Times New Roman"/>
          <w:i/>
          <w:color w:val="C00000"/>
        </w:rPr>
      </w:pPr>
      <w:r w:rsidRPr="00B32696">
        <w:rPr>
          <w:rFonts w:ascii="Times New Roman" w:hAnsi="Times New Roman"/>
          <w:i/>
          <w:color w:val="C00000"/>
        </w:rPr>
        <w:t>Content with a p</w:t>
      </w:r>
      <w:r w:rsidR="002F665A" w:rsidRPr="00B32696">
        <w:rPr>
          <w:rFonts w:ascii="Times New Roman" w:hAnsi="Times New Roman"/>
          <w:i/>
          <w:color w:val="C00000"/>
        </w:rPr>
        <w:t>ortrait orientation should be pasted before the</w:t>
      </w:r>
      <w:r w:rsidRPr="00B32696">
        <w:rPr>
          <w:rFonts w:ascii="Times New Roman" w:hAnsi="Times New Roman"/>
          <w:i/>
          <w:color w:val="C00000"/>
        </w:rPr>
        <w:t xml:space="preserve"> template</w:t>
      </w:r>
      <w:r w:rsidR="002F665A" w:rsidRPr="00B32696">
        <w:rPr>
          <w:rFonts w:ascii="Times New Roman" w:hAnsi="Times New Roman"/>
          <w:i/>
          <w:color w:val="C00000"/>
        </w:rPr>
        <w:t xml:space="preserve"> content beginning on page 1.</w:t>
      </w:r>
    </w:p>
    <w:p w14:paraId="6A781EC6" w14:textId="2891D35F" w:rsidR="003E2557" w:rsidRPr="00B32696" w:rsidRDefault="002F665A" w:rsidP="00CC6A20">
      <w:pPr>
        <w:pStyle w:val="ListParagraph"/>
        <w:numPr>
          <w:ilvl w:val="1"/>
          <w:numId w:val="4"/>
        </w:numPr>
        <w:rPr>
          <w:rFonts w:ascii="Times New Roman" w:hAnsi="Times New Roman"/>
          <w:i/>
          <w:color w:val="C00000"/>
        </w:rPr>
      </w:pPr>
      <w:r w:rsidRPr="00B32696">
        <w:rPr>
          <w:rFonts w:ascii="Times New Roman" w:hAnsi="Times New Roman"/>
          <w:i/>
          <w:color w:val="C00000"/>
        </w:rPr>
        <w:t xml:space="preserve">Content with a landscape orientation should be </w:t>
      </w:r>
      <w:proofErr w:type="gramStart"/>
      <w:r w:rsidRPr="00B32696">
        <w:rPr>
          <w:rFonts w:ascii="Times New Roman" w:hAnsi="Times New Roman"/>
          <w:i/>
          <w:color w:val="C00000"/>
        </w:rPr>
        <w:t>pasted</w:t>
      </w:r>
      <w:proofErr w:type="gramEnd"/>
      <w:r w:rsidRPr="00B32696">
        <w:rPr>
          <w:rFonts w:ascii="Times New Roman" w:hAnsi="Times New Roman"/>
          <w:i/>
          <w:color w:val="C00000"/>
        </w:rPr>
        <w:t xml:space="preserve"> before the template content beginning on page 6.</w:t>
      </w:r>
    </w:p>
    <w:p w14:paraId="258A11D7" w14:textId="1C5179FB" w:rsidR="006F37DA" w:rsidRPr="00B32696" w:rsidRDefault="003E2557" w:rsidP="002F665A">
      <w:pPr>
        <w:pStyle w:val="ListParagraph"/>
        <w:numPr>
          <w:ilvl w:val="0"/>
          <w:numId w:val="3"/>
        </w:numPr>
        <w:rPr>
          <w:rFonts w:ascii="Times New Roman" w:hAnsi="Times New Roman"/>
          <w:i/>
          <w:color w:val="C00000"/>
        </w:rPr>
      </w:pPr>
      <w:r w:rsidRPr="00B32696">
        <w:rPr>
          <w:rFonts w:ascii="Times New Roman" w:hAnsi="Times New Roman"/>
          <w:i/>
          <w:color w:val="C00000"/>
        </w:rPr>
        <w:t xml:space="preserve">When deleting the original </w:t>
      </w:r>
      <w:r w:rsidR="002F665A" w:rsidRPr="00B32696">
        <w:rPr>
          <w:rFonts w:ascii="Times New Roman" w:hAnsi="Times New Roman"/>
          <w:i/>
          <w:color w:val="C00000"/>
        </w:rPr>
        <w:t xml:space="preserve">template content, </w:t>
      </w:r>
      <w:r w:rsidRPr="00B32696">
        <w:rPr>
          <w:rFonts w:ascii="Times New Roman" w:hAnsi="Times New Roman"/>
          <w:i/>
          <w:color w:val="C00000"/>
        </w:rPr>
        <w:t xml:space="preserve">be mindful to not delete </w:t>
      </w:r>
      <w:r w:rsidR="002F665A" w:rsidRPr="00B32696">
        <w:rPr>
          <w:rFonts w:ascii="Times New Roman" w:hAnsi="Times New Roman"/>
          <w:i/>
          <w:color w:val="C00000"/>
        </w:rPr>
        <w:t xml:space="preserve">the </w:t>
      </w:r>
      <w:r w:rsidRPr="00B32696">
        <w:rPr>
          <w:rFonts w:ascii="Times New Roman" w:hAnsi="Times New Roman"/>
          <w:i/>
          <w:color w:val="C00000"/>
        </w:rPr>
        <w:t>section break</w:t>
      </w:r>
      <w:r w:rsidR="002F665A" w:rsidRPr="00B32696">
        <w:rPr>
          <w:rFonts w:ascii="Times New Roman" w:hAnsi="Times New Roman"/>
          <w:i/>
          <w:color w:val="C00000"/>
        </w:rPr>
        <w:t xml:space="preserve"> (found at the end of page 5).  </w:t>
      </w:r>
      <w:r w:rsidR="00101C1A" w:rsidRPr="00B32696">
        <w:rPr>
          <w:rFonts w:ascii="Times New Roman" w:hAnsi="Times New Roman"/>
          <w:i/>
          <w:color w:val="C00000"/>
        </w:rPr>
        <w:t xml:space="preserve">Section breaks allow for multiple orientations within the same document.  Deleting this section break will create challenges with the orientation and associated headers/footers.  </w:t>
      </w:r>
      <w:r w:rsidR="002F665A" w:rsidRPr="00B32696">
        <w:rPr>
          <w:rFonts w:ascii="Times New Roman" w:hAnsi="Times New Roman"/>
          <w:i/>
          <w:color w:val="C00000"/>
        </w:rPr>
        <w:t xml:space="preserve">To see the section break, </w:t>
      </w:r>
      <w:r w:rsidR="008B7EE6" w:rsidRPr="00B32696">
        <w:rPr>
          <w:rFonts w:ascii="Times New Roman" w:hAnsi="Times New Roman"/>
          <w:i/>
          <w:color w:val="C00000"/>
        </w:rPr>
        <w:t xml:space="preserve">click on the ‘Home’ tab within the ribbon, then </w:t>
      </w:r>
      <w:r w:rsidR="002F665A" w:rsidRPr="00B32696">
        <w:rPr>
          <w:rFonts w:ascii="Times New Roman" w:hAnsi="Times New Roman"/>
          <w:i/>
          <w:color w:val="C00000"/>
        </w:rPr>
        <w:t xml:space="preserve">select the ¶ icon within the </w:t>
      </w:r>
      <w:r w:rsidR="008B7EE6" w:rsidRPr="00B32696">
        <w:rPr>
          <w:rFonts w:ascii="Times New Roman" w:hAnsi="Times New Roman"/>
          <w:i/>
          <w:color w:val="C00000"/>
        </w:rPr>
        <w:t>‘P</w:t>
      </w:r>
      <w:r w:rsidR="002F665A" w:rsidRPr="00B32696">
        <w:rPr>
          <w:rFonts w:ascii="Times New Roman" w:hAnsi="Times New Roman"/>
          <w:i/>
          <w:color w:val="C00000"/>
        </w:rPr>
        <w:t>aragraph</w:t>
      </w:r>
      <w:r w:rsidR="008B7EE6" w:rsidRPr="00B32696">
        <w:rPr>
          <w:rFonts w:ascii="Times New Roman" w:hAnsi="Times New Roman"/>
          <w:i/>
          <w:color w:val="C00000"/>
        </w:rPr>
        <w:t>’</w:t>
      </w:r>
      <w:r w:rsidR="002F665A" w:rsidRPr="00B32696">
        <w:rPr>
          <w:rFonts w:ascii="Times New Roman" w:hAnsi="Times New Roman"/>
          <w:i/>
          <w:color w:val="C00000"/>
        </w:rPr>
        <w:t xml:space="preserve"> </w:t>
      </w:r>
      <w:r w:rsidR="008B7EE6" w:rsidRPr="00B32696">
        <w:rPr>
          <w:rFonts w:ascii="Times New Roman" w:hAnsi="Times New Roman"/>
          <w:i/>
          <w:color w:val="C00000"/>
        </w:rPr>
        <w:t>group</w:t>
      </w:r>
      <w:r w:rsidRPr="00B32696">
        <w:rPr>
          <w:rFonts w:ascii="Times New Roman" w:hAnsi="Times New Roman"/>
          <w:i/>
          <w:color w:val="C00000"/>
        </w:rPr>
        <w:t xml:space="preserve">. </w:t>
      </w:r>
      <w:r w:rsidR="00101C1A" w:rsidRPr="00B32696">
        <w:rPr>
          <w:rFonts w:ascii="Times New Roman" w:hAnsi="Times New Roman"/>
          <w:i/>
          <w:color w:val="C00000"/>
        </w:rPr>
        <w:t xml:space="preserve"> The section break will show as “=========”.</w:t>
      </w:r>
    </w:p>
    <w:p w14:paraId="7C532323" w14:textId="77777777" w:rsidR="006F37DA" w:rsidRPr="00B32696" w:rsidRDefault="006F37DA" w:rsidP="00816C3F">
      <w:pPr>
        <w:rPr>
          <w:rFonts w:ascii="Times New Roman" w:hAnsi="Times New Roman"/>
          <w:i/>
          <w:color w:val="C00000"/>
        </w:rPr>
      </w:pPr>
    </w:p>
    <w:p w14:paraId="3BC6C3D5" w14:textId="00466C97" w:rsidR="00816C3F" w:rsidRPr="00B32696" w:rsidRDefault="00816C3F" w:rsidP="00816C3F">
      <w:pPr>
        <w:rPr>
          <w:rFonts w:ascii="Times New Roman" w:hAnsi="Times New Roman"/>
          <w:i/>
          <w:color w:val="C00000"/>
        </w:rPr>
      </w:pPr>
      <w:proofErr w:type="gramStart"/>
      <w:r w:rsidRPr="00B32696">
        <w:rPr>
          <w:rFonts w:ascii="Times New Roman" w:hAnsi="Times New Roman"/>
          <w:i/>
          <w:color w:val="C00000"/>
        </w:rPr>
        <w:t>All of</w:t>
      </w:r>
      <w:proofErr w:type="gramEnd"/>
      <w:r w:rsidRPr="00B32696">
        <w:rPr>
          <w:rFonts w:ascii="Times New Roman" w:hAnsi="Times New Roman"/>
          <w:i/>
          <w:color w:val="C00000"/>
        </w:rPr>
        <w:t xml:space="preserve"> the information to be included in the SOPO must be consistent with the Application and any Negotiation Strategies upon which the award was selected.  Specifically, the SOPO must be consistent with the Work Plan portion of the Technical Volume submitted by the Applicant.  The SOPO should accurately define </w:t>
      </w:r>
      <w:r w:rsidRPr="00B32696">
        <w:rPr>
          <w:rFonts w:ascii="Times New Roman" w:hAnsi="Times New Roman"/>
          <w:b/>
          <w:i/>
          <w:color w:val="C00000"/>
          <w:u w:val="single"/>
        </w:rPr>
        <w:t>what</w:t>
      </w:r>
      <w:r w:rsidRPr="00B32696">
        <w:rPr>
          <w:rFonts w:ascii="Times New Roman" w:hAnsi="Times New Roman"/>
          <w:i/>
          <w:color w:val="C00000"/>
        </w:rPr>
        <w:t xml:space="preserve"> work is to be done and the expected progress to be achieved.  See the </w:t>
      </w:r>
      <w:r w:rsidR="007A4DAE" w:rsidRPr="00B32696">
        <w:rPr>
          <w:rFonts w:ascii="Times New Roman" w:hAnsi="Times New Roman"/>
          <w:i/>
          <w:color w:val="C00000"/>
        </w:rPr>
        <w:t>NOFO</w:t>
      </w:r>
      <w:r w:rsidRPr="00B32696">
        <w:rPr>
          <w:rFonts w:ascii="Times New Roman" w:hAnsi="Times New Roman"/>
          <w:i/>
          <w:color w:val="C00000"/>
        </w:rPr>
        <w:t xml:space="preserve"> for specific pages limits of the SOPO.</w:t>
      </w:r>
    </w:p>
    <w:p w14:paraId="5353A2F6" w14:textId="77777777" w:rsidR="00816C3F" w:rsidRPr="00B32696" w:rsidRDefault="00816C3F" w:rsidP="00816C3F">
      <w:pPr>
        <w:rPr>
          <w:rFonts w:ascii="Times New Roman" w:hAnsi="Times New Roman"/>
          <w:i/>
          <w:color w:val="C00000"/>
        </w:rPr>
      </w:pPr>
    </w:p>
    <w:p w14:paraId="4A9F9660" w14:textId="77777777" w:rsidR="00816C3F" w:rsidRPr="00B32696" w:rsidRDefault="00816C3F" w:rsidP="00816C3F">
      <w:pPr>
        <w:rPr>
          <w:rFonts w:ascii="Times New Roman" w:hAnsi="Times New Roman"/>
          <w:i/>
          <w:color w:val="C00000"/>
        </w:rPr>
      </w:pPr>
      <w:r w:rsidRPr="00B32696">
        <w:rPr>
          <w:rFonts w:ascii="Times New Roman" w:hAnsi="Times New Roman"/>
          <w:i/>
          <w:color w:val="C00000"/>
        </w:rPr>
        <w:t>The following items should not be included in the SOPO:</w:t>
      </w:r>
    </w:p>
    <w:p w14:paraId="6758C700" w14:textId="77777777" w:rsidR="00816C3F" w:rsidRPr="00B32696" w:rsidRDefault="00816C3F" w:rsidP="00816C3F">
      <w:pPr>
        <w:numPr>
          <w:ilvl w:val="0"/>
          <w:numId w:val="1"/>
        </w:numPr>
        <w:rPr>
          <w:rFonts w:ascii="Times New Roman" w:hAnsi="Times New Roman"/>
          <w:i/>
          <w:color w:val="C00000"/>
        </w:rPr>
      </w:pPr>
      <w:r w:rsidRPr="00B32696">
        <w:rPr>
          <w:rFonts w:ascii="Times New Roman" w:hAnsi="Times New Roman"/>
          <w:i/>
          <w:color w:val="C00000"/>
        </w:rPr>
        <w:t>Dollar amounts.</w:t>
      </w:r>
    </w:p>
    <w:p w14:paraId="53D73AF1" w14:textId="788F17F9" w:rsidR="00816C3F" w:rsidRPr="00B32696" w:rsidRDefault="00816C3F" w:rsidP="00816C3F">
      <w:pPr>
        <w:numPr>
          <w:ilvl w:val="0"/>
          <w:numId w:val="1"/>
        </w:numPr>
        <w:rPr>
          <w:rFonts w:ascii="Times New Roman" w:hAnsi="Times New Roman"/>
          <w:i/>
          <w:color w:val="C00000"/>
        </w:rPr>
      </w:pPr>
      <w:r w:rsidRPr="00B32696">
        <w:rPr>
          <w:rFonts w:ascii="Times New Roman" w:hAnsi="Times New Roman"/>
          <w:i/>
          <w:color w:val="C00000"/>
        </w:rPr>
        <w:t>Specific dates (only include general time frames (i.e. Demonstrate XYZ result by Month 3, not Demonstrate XYZ by June 8</w:t>
      </w:r>
      <w:r w:rsidRPr="00B32696">
        <w:rPr>
          <w:rFonts w:ascii="Times New Roman" w:hAnsi="Times New Roman"/>
          <w:i/>
          <w:color w:val="C00000"/>
          <w:vertAlign w:val="superscript"/>
        </w:rPr>
        <w:t>th</w:t>
      </w:r>
      <w:r w:rsidRPr="00B32696">
        <w:rPr>
          <w:rFonts w:ascii="Times New Roman" w:hAnsi="Times New Roman"/>
          <w:i/>
          <w:color w:val="C00000"/>
        </w:rPr>
        <w:t>, 20</w:t>
      </w:r>
      <w:r w:rsidR="000A4DD7" w:rsidRPr="00B32696">
        <w:rPr>
          <w:rFonts w:ascii="Times New Roman" w:hAnsi="Times New Roman"/>
          <w:i/>
          <w:color w:val="C00000"/>
        </w:rPr>
        <w:t>2</w:t>
      </w:r>
      <w:r w:rsidR="00484D35" w:rsidRPr="00B32696">
        <w:rPr>
          <w:rFonts w:ascii="Times New Roman" w:hAnsi="Times New Roman"/>
          <w:i/>
          <w:color w:val="C00000"/>
        </w:rPr>
        <w:t>6</w:t>
      </w:r>
      <w:r w:rsidRPr="00B32696">
        <w:rPr>
          <w:rFonts w:ascii="Times New Roman" w:hAnsi="Times New Roman"/>
          <w:i/>
          <w:color w:val="C00000"/>
        </w:rPr>
        <w:t>).</w:t>
      </w:r>
    </w:p>
    <w:p w14:paraId="02FD17A1" w14:textId="77777777" w:rsidR="00816C3F" w:rsidRPr="00B32696" w:rsidRDefault="00816C3F" w:rsidP="00816C3F">
      <w:pPr>
        <w:numPr>
          <w:ilvl w:val="0"/>
          <w:numId w:val="1"/>
        </w:numPr>
        <w:rPr>
          <w:rFonts w:ascii="Times New Roman" w:hAnsi="Times New Roman"/>
          <w:i/>
          <w:color w:val="C00000"/>
        </w:rPr>
      </w:pPr>
      <w:r w:rsidRPr="00B32696">
        <w:rPr>
          <w:rFonts w:ascii="Times New Roman" w:hAnsi="Times New Roman"/>
          <w:i/>
          <w:color w:val="C00000"/>
        </w:rPr>
        <w:t xml:space="preserve">Subcontractors, vendors or individuals by name.  The award is with the prime and, as such, </w:t>
      </w:r>
      <w:proofErr w:type="gramStart"/>
      <w:r w:rsidRPr="00B32696">
        <w:rPr>
          <w:rFonts w:ascii="Times New Roman" w:hAnsi="Times New Roman"/>
          <w:i/>
          <w:color w:val="C00000"/>
        </w:rPr>
        <w:t>the SOPO</w:t>
      </w:r>
      <w:proofErr w:type="gramEnd"/>
      <w:r w:rsidRPr="00B32696">
        <w:rPr>
          <w:rFonts w:ascii="Times New Roman" w:hAnsi="Times New Roman"/>
          <w:i/>
          <w:color w:val="C00000"/>
        </w:rPr>
        <w:t xml:space="preserve"> should not generally reference the subcontractors.</w:t>
      </w:r>
    </w:p>
    <w:p w14:paraId="42803A6E" w14:textId="77777777" w:rsidR="00816C3F" w:rsidRPr="00B32696" w:rsidRDefault="00816C3F" w:rsidP="00816C3F">
      <w:pPr>
        <w:ind w:left="720"/>
        <w:rPr>
          <w:rFonts w:ascii="Times New Roman" w:hAnsi="Times New Roman"/>
          <w:i/>
          <w:color w:val="C00000"/>
        </w:rPr>
      </w:pPr>
    </w:p>
    <w:p w14:paraId="74842814" w14:textId="568D87D8" w:rsidR="00816C3F" w:rsidRPr="00B32696" w:rsidRDefault="00816C3F" w:rsidP="00484D35">
      <w:pPr>
        <w:rPr>
          <w:rFonts w:ascii="Times New Roman" w:hAnsi="Times New Roman"/>
          <w:i/>
          <w:color w:val="C00000"/>
        </w:rPr>
      </w:pPr>
      <w:r w:rsidRPr="00B32696">
        <w:rPr>
          <w:rFonts w:ascii="Times New Roman" w:hAnsi="Times New Roman"/>
          <w:i/>
          <w:color w:val="C00000"/>
        </w:rPr>
        <w:t>Intellectual property information and other aspects of the project that could be considered proprietary or business confidential should be clearly marked in the final version of the SOPO.  The SOPO must be marked as follows and identify the specific pages containing confidential, proprietary, or privileged information:</w:t>
      </w:r>
    </w:p>
    <w:p w14:paraId="0D0285BF" w14:textId="18454C5F" w:rsidR="00816C3F" w:rsidRPr="00B32696" w:rsidRDefault="00816C3F" w:rsidP="00816C3F">
      <w:pPr>
        <w:ind w:left="720"/>
        <w:rPr>
          <w:rFonts w:ascii="Times New Roman" w:hAnsi="Times New Roman"/>
          <w:i/>
          <w:color w:val="C00000"/>
          <w:u w:val="single"/>
        </w:rPr>
      </w:pPr>
      <w:r w:rsidRPr="00B32696">
        <w:rPr>
          <w:rFonts w:ascii="Times New Roman" w:hAnsi="Times New Roman"/>
          <w:i/>
          <w:color w:val="C00000"/>
          <w:u w:val="single"/>
        </w:rPr>
        <w:t>Notice of Restriction on Disclosure and Use of Data:</w:t>
      </w:r>
    </w:p>
    <w:p w14:paraId="34D1BB3E" w14:textId="309FA4E6" w:rsidR="00816C3F" w:rsidRDefault="00816C3F" w:rsidP="00816C3F">
      <w:pPr>
        <w:ind w:left="720"/>
        <w:rPr>
          <w:rFonts w:ascii="Times New Roman" w:hAnsi="Times New Roman"/>
          <w:i/>
          <w:color w:val="C00000"/>
        </w:rPr>
      </w:pPr>
      <w:r w:rsidRPr="00B32696">
        <w:rPr>
          <w:rFonts w:ascii="Times New Roman" w:hAnsi="Times New Roman"/>
          <w:i/>
          <w:color w:val="C00000"/>
        </w:rPr>
        <w:t xml:space="preserve">Pages [list applicable pages] of this document may contain confidential, proprietary, or privileged information that is exempt from public disclosure. Such information shall be </w:t>
      </w:r>
      <w:r w:rsidRPr="00B32696">
        <w:rPr>
          <w:rFonts w:ascii="Times New Roman" w:hAnsi="Times New Roman"/>
          <w:i/>
          <w:color w:val="C00000"/>
        </w:rPr>
        <w:lastRenderedPageBreak/>
        <w:t>used or disclosed only for evaluation purposes or in accordance with a financial assistance agreement between the submitter and the Government. The Government may use or disclose any information that is not appropriately marked or otherwise restricted, regardless of source.</w:t>
      </w:r>
    </w:p>
    <w:p w14:paraId="0EAB04F2" w14:textId="77777777" w:rsidR="00412F9F" w:rsidRPr="00B32696" w:rsidRDefault="00412F9F" w:rsidP="00816C3F">
      <w:pPr>
        <w:ind w:left="720"/>
        <w:rPr>
          <w:rFonts w:ascii="Times New Roman" w:hAnsi="Times New Roman"/>
          <w:i/>
          <w:color w:val="C00000"/>
        </w:rPr>
      </w:pPr>
    </w:p>
    <w:p w14:paraId="0D1C6C49" w14:textId="4E9AFB61" w:rsidR="00816C3F" w:rsidRPr="00B32696" w:rsidRDefault="00816C3F" w:rsidP="00816C3F">
      <w:pPr>
        <w:ind w:left="720"/>
        <w:rPr>
          <w:rFonts w:ascii="Times New Roman" w:hAnsi="Times New Roman"/>
          <w:i/>
          <w:color w:val="C00000"/>
        </w:rPr>
      </w:pPr>
      <w:r w:rsidRPr="00B32696">
        <w:rPr>
          <w:rFonts w:ascii="Times New Roman" w:hAnsi="Times New Roman"/>
          <w:i/>
          <w:color w:val="C00000"/>
        </w:rPr>
        <w:t>The header and footer of every page that contains confidential, proprietary, or privileged information must be marked as follows: “Contains Confidential, Proprietary, or Privileged Information Exempt from Public Disclosure.”</w:t>
      </w:r>
    </w:p>
    <w:p w14:paraId="1672D642" w14:textId="751B887F" w:rsidR="00816C3F" w:rsidRPr="00B32696" w:rsidRDefault="00816C3F" w:rsidP="00816C3F">
      <w:pPr>
        <w:tabs>
          <w:tab w:val="left" w:pos="4095"/>
        </w:tabs>
        <w:ind w:left="720"/>
        <w:rPr>
          <w:rFonts w:ascii="Times New Roman" w:hAnsi="Times New Roman"/>
          <w:i/>
          <w:color w:val="C00000"/>
        </w:rPr>
      </w:pPr>
    </w:p>
    <w:p w14:paraId="4E925C1F" w14:textId="77777777" w:rsidR="00816C3F" w:rsidRPr="00B32696" w:rsidRDefault="00816C3F" w:rsidP="00816C3F">
      <w:pPr>
        <w:ind w:left="720"/>
        <w:rPr>
          <w:rFonts w:ascii="Times New Roman" w:hAnsi="Times New Roman"/>
          <w:i/>
          <w:color w:val="C00000"/>
        </w:rPr>
      </w:pPr>
      <w:r w:rsidRPr="00B32696">
        <w:rPr>
          <w:rFonts w:ascii="Times New Roman" w:hAnsi="Times New Roman"/>
          <w:i/>
          <w:color w:val="C00000"/>
        </w:rPr>
        <w:t>In addition, every line and paragraph containing proprietary, privileged, or trade secret information must be clearly marked with double brackets or highlighting.</w:t>
      </w:r>
    </w:p>
    <w:p w14:paraId="5FE4E94D" w14:textId="77777777" w:rsidR="00816C3F" w:rsidRPr="00B32696" w:rsidRDefault="00816C3F" w:rsidP="00816C3F">
      <w:pPr>
        <w:ind w:left="720"/>
        <w:rPr>
          <w:rFonts w:ascii="Times New Roman" w:hAnsi="Times New Roman"/>
          <w:i/>
          <w:color w:val="C00000"/>
        </w:rPr>
      </w:pPr>
    </w:p>
    <w:p w14:paraId="6BD71938" w14:textId="77777777" w:rsidR="00816C3F" w:rsidRPr="00B32696" w:rsidRDefault="00816C3F" w:rsidP="00816C3F">
      <w:pPr>
        <w:ind w:left="720"/>
        <w:rPr>
          <w:rFonts w:ascii="Times New Roman" w:hAnsi="Times New Roman"/>
          <w:i/>
          <w:color w:val="C00000"/>
        </w:rPr>
      </w:pPr>
    </w:p>
    <w:p w14:paraId="35EF68EA" w14:textId="77777777" w:rsidR="00816C3F" w:rsidRPr="00B32696" w:rsidRDefault="00816C3F" w:rsidP="00816C3F">
      <w:pPr>
        <w:pStyle w:val="Heading1"/>
        <w:numPr>
          <w:ilvl w:val="0"/>
          <w:numId w:val="2"/>
        </w:numPr>
        <w:ind w:left="360"/>
        <w:rPr>
          <w:rFonts w:ascii="Times New Roman" w:hAnsi="Times New Roman" w:cs="Times New Roman"/>
        </w:rPr>
      </w:pPr>
      <w:r w:rsidRPr="00B32696">
        <w:rPr>
          <w:rFonts w:ascii="Times New Roman" w:hAnsi="Times New Roman" w:cs="Times New Roman"/>
        </w:rPr>
        <w:t>Project Objectives</w:t>
      </w:r>
    </w:p>
    <w:p w14:paraId="3C989E51" w14:textId="0699B387" w:rsidR="00816C3F" w:rsidRPr="00B32696" w:rsidRDefault="00816C3F" w:rsidP="00816C3F">
      <w:pPr>
        <w:rPr>
          <w:rFonts w:ascii="Times New Roman" w:hAnsi="Times New Roman"/>
          <w:i/>
          <w:color w:val="C00000"/>
        </w:rPr>
      </w:pPr>
      <w:r w:rsidRPr="00B32696">
        <w:rPr>
          <w:rFonts w:ascii="Times New Roman" w:hAnsi="Times New Roman"/>
          <w:i/>
          <w:color w:val="C00000"/>
        </w:rPr>
        <w:t xml:space="preserve">Note: This content must be consistent with the ‘Project </w:t>
      </w:r>
      <w:proofErr w:type="gramStart"/>
      <w:r w:rsidRPr="00B32696">
        <w:rPr>
          <w:rFonts w:ascii="Times New Roman" w:hAnsi="Times New Roman"/>
          <w:i/>
          <w:color w:val="C00000"/>
        </w:rPr>
        <w:t>Objectives’</w:t>
      </w:r>
      <w:proofErr w:type="gramEnd"/>
      <w:r w:rsidRPr="00B32696">
        <w:rPr>
          <w:rFonts w:ascii="Times New Roman" w:hAnsi="Times New Roman"/>
          <w:i/>
          <w:color w:val="C00000"/>
        </w:rPr>
        <w:t xml:space="preserve"> section of the Work Plan submitted by the Applicant.</w:t>
      </w:r>
    </w:p>
    <w:p w14:paraId="45FE63F0" w14:textId="77777777" w:rsidR="00816C3F" w:rsidRPr="00B32696" w:rsidRDefault="00816C3F" w:rsidP="00816C3F">
      <w:pPr>
        <w:rPr>
          <w:rFonts w:ascii="Times New Roman" w:hAnsi="Times New Roman"/>
        </w:rPr>
      </w:pPr>
    </w:p>
    <w:p w14:paraId="4B4CD836" w14:textId="233B1345" w:rsidR="00816C3F" w:rsidRPr="00B32696" w:rsidRDefault="00E07E55" w:rsidP="00816C3F">
      <w:pPr>
        <w:rPr>
          <w:rFonts w:ascii="Times New Roman" w:hAnsi="Times New Roman"/>
          <w:color w:val="0070C0"/>
          <w:highlight w:val="yellow"/>
        </w:rPr>
      </w:pPr>
      <w:r>
        <w:rPr>
          <w:rFonts w:ascii="Times New Roman" w:hAnsi="Times New Roman"/>
          <w:color w:val="0070C0"/>
        </w:rPr>
        <w:t>[</w:t>
      </w:r>
      <w:r w:rsidR="00816C3F" w:rsidRPr="00B32696">
        <w:rPr>
          <w:rFonts w:ascii="Times New Roman" w:hAnsi="Times New Roman"/>
          <w:color w:val="0070C0"/>
        </w:rPr>
        <w:t>Provide a clear and concise (high-level) statement of the goals and objectives of the project as well as the expected outcomes.  If the award is to be structured in Budget Periods, include the objective(s) for each Budget Period.</w:t>
      </w:r>
      <w:r>
        <w:rPr>
          <w:rFonts w:ascii="Times New Roman" w:hAnsi="Times New Roman"/>
          <w:color w:val="0070C0"/>
        </w:rPr>
        <w:t>]</w:t>
      </w:r>
    </w:p>
    <w:p w14:paraId="5E0F6A47" w14:textId="77777777" w:rsidR="00816C3F" w:rsidRPr="00B32696" w:rsidRDefault="00816C3F" w:rsidP="00816C3F">
      <w:pPr>
        <w:rPr>
          <w:rFonts w:ascii="Times New Roman" w:hAnsi="Times New Roman"/>
        </w:rPr>
      </w:pPr>
    </w:p>
    <w:p w14:paraId="106D1DC2" w14:textId="77777777" w:rsidR="00816C3F" w:rsidRPr="00B32696" w:rsidRDefault="00816C3F" w:rsidP="00816C3F">
      <w:pPr>
        <w:pStyle w:val="Heading1"/>
        <w:numPr>
          <w:ilvl w:val="0"/>
          <w:numId w:val="2"/>
        </w:numPr>
        <w:ind w:left="360"/>
        <w:rPr>
          <w:rFonts w:ascii="Times New Roman" w:hAnsi="Times New Roman" w:cs="Times New Roman"/>
        </w:rPr>
      </w:pPr>
      <w:r w:rsidRPr="00B32696">
        <w:rPr>
          <w:rFonts w:ascii="Times New Roman" w:hAnsi="Times New Roman" w:cs="Times New Roman"/>
        </w:rPr>
        <w:t>Technical Scope Summary</w:t>
      </w:r>
    </w:p>
    <w:p w14:paraId="451B4789" w14:textId="04830DB7" w:rsidR="00816C3F" w:rsidRPr="00B32696" w:rsidRDefault="00816C3F" w:rsidP="00816C3F">
      <w:pPr>
        <w:rPr>
          <w:rFonts w:ascii="Times New Roman" w:hAnsi="Times New Roman"/>
          <w:i/>
          <w:color w:val="C00000"/>
        </w:rPr>
      </w:pPr>
      <w:r w:rsidRPr="00B32696">
        <w:rPr>
          <w:rFonts w:ascii="Times New Roman" w:hAnsi="Times New Roman"/>
          <w:i/>
          <w:color w:val="C00000"/>
        </w:rPr>
        <w:t>Note: This content must be consistent with the ‘Technical Scope Summary’ section of the Work Plan submitted by the Applicant.</w:t>
      </w:r>
    </w:p>
    <w:p w14:paraId="4294251E" w14:textId="77777777" w:rsidR="00816C3F" w:rsidRPr="00B32696" w:rsidRDefault="00816C3F" w:rsidP="00816C3F">
      <w:pPr>
        <w:rPr>
          <w:rFonts w:ascii="Times New Roman" w:hAnsi="Times New Roman"/>
        </w:rPr>
      </w:pPr>
    </w:p>
    <w:p w14:paraId="4860BB47" w14:textId="0001E26E" w:rsidR="00816C3F" w:rsidRPr="00B32696" w:rsidRDefault="00E07E55" w:rsidP="00816C3F">
      <w:pPr>
        <w:rPr>
          <w:rFonts w:ascii="Times New Roman" w:hAnsi="Times New Roman"/>
          <w:color w:val="0070C0"/>
        </w:rPr>
      </w:pPr>
      <w:r>
        <w:rPr>
          <w:rFonts w:ascii="Times New Roman" w:hAnsi="Times New Roman"/>
          <w:color w:val="0070C0"/>
        </w:rPr>
        <w:t>[</w:t>
      </w:r>
      <w:r w:rsidR="00816C3F" w:rsidRPr="00B32696">
        <w:rPr>
          <w:rFonts w:ascii="Times New Roman" w:hAnsi="Times New Roman"/>
          <w:color w:val="0070C0"/>
        </w:rPr>
        <w:t xml:space="preserve">Provide a summary description of the overall work scope and approach to achieve the objective(s).  The work scope description needs to be divided by Budget Periods that are separated by discrete, approximately annual decision points (see below for more information on go/no-go decision points).  The applicant should describe the specific expected </w:t>
      </w:r>
      <w:r w:rsidR="0024482B" w:rsidRPr="00B32696">
        <w:rPr>
          <w:rFonts w:ascii="Times New Roman" w:hAnsi="Times New Roman"/>
          <w:color w:val="0070C0"/>
        </w:rPr>
        <w:t>result</w:t>
      </w:r>
      <w:r w:rsidR="00816C3F" w:rsidRPr="00B32696">
        <w:rPr>
          <w:rFonts w:ascii="Times New Roman" w:hAnsi="Times New Roman"/>
          <w:color w:val="0070C0"/>
        </w:rPr>
        <w:t xml:space="preserve"> of each performance period.</w:t>
      </w:r>
      <w:r>
        <w:rPr>
          <w:rFonts w:ascii="Times New Roman" w:hAnsi="Times New Roman"/>
          <w:color w:val="0070C0"/>
        </w:rPr>
        <w:t>]</w:t>
      </w:r>
    </w:p>
    <w:p w14:paraId="41FD624B" w14:textId="77777777" w:rsidR="00816C3F" w:rsidRPr="00B32696" w:rsidRDefault="00816C3F" w:rsidP="00816C3F">
      <w:pPr>
        <w:rPr>
          <w:rFonts w:ascii="Times New Roman" w:hAnsi="Times New Roman"/>
        </w:rPr>
      </w:pPr>
    </w:p>
    <w:p w14:paraId="30B0A65F" w14:textId="77777777" w:rsidR="00816C3F" w:rsidRPr="00B32696" w:rsidRDefault="00816C3F" w:rsidP="00816C3F">
      <w:pPr>
        <w:pStyle w:val="Heading1"/>
        <w:numPr>
          <w:ilvl w:val="0"/>
          <w:numId w:val="2"/>
        </w:numPr>
        <w:ind w:left="360"/>
        <w:rPr>
          <w:rFonts w:ascii="Times New Roman" w:hAnsi="Times New Roman" w:cs="Times New Roman"/>
        </w:rPr>
      </w:pPr>
      <w:r w:rsidRPr="00B32696">
        <w:rPr>
          <w:rFonts w:ascii="Times New Roman" w:hAnsi="Times New Roman" w:cs="Times New Roman"/>
        </w:rPr>
        <w:t>Tasks To Be Performed</w:t>
      </w:r>
    </w:p>
    <w:p w14:paraId="03EB5D29" w14:textId="1A3D0116" w:rsidR="00816C3F" w:rsidRPr="00B32696" w:rsidRDefault="00816C3F" w:rsidP="00816C3F">
      <w:pPr>
        <w:rPr>
          <w:rFonts w:ascii="Times New Roman" w:hAnsi="Times New Roman"/>
          <w:i/>
          <w:color w:val="C00000"/>
        </w:rPr>
      </w:pPr>
      <w:r w:rsidRPr="00B32696">
        <w:rPr>
          <w:rFonts w:ascii="Times New Roman" w:hAnsi="Times New Roman"/>
          <w:i/>
          <w:color w:val="C00000"/>
        </w:rPr>
        <w:t>Note: This content must be consistent with the ‘Work Breakdown Structure (WBS) and Task Description Summary’ section of the Work Plan submitted by the Applicant.</w:t>
      </w:r>
    </w:p>
    <w:p w14:paraId="7761AEC8" w14:textId="77777777" w:rsidR="00816C3F" w:rsidRPr="00B32696" w:rsidRDefault="00816C3F" w:rsidP="00816C3F">
      <w:pPr>
        <w:rPr>
          <w:rFonts w:ascii="Times New Roman" w:hAnsi="Times New Roman"/>
        </w:rPr>
      </w:pPr>
    </w:p>
    <w:p w14:paraId="797B1408" w14:textId="17AAD1A6" w:rsidR="00816C3F" w:rsidRPr="00B32696" w:rsidRDefault="00E07E55" w:rsidP="00816C3F">
      <w:pPr>
        <w:rPr>
          <w:rFonts w:ascii="Times New Roman" w:hAnsi="Times New Roman"/>
          <w:color w:val="0070C0"/>
        </w:rPr>
      </w:pPr>
      <w:r>
        <w:rPr>
          <w:rFonts w:ascii="Times New Roman" w:hAnsi="Times New Roman"/>
          <w:color w:val="0070C0"/>
        </w:rPr>
        <w:t>[</w:t>
      </w:r>
      <w:r w:rsidR="00816C3F" w:rsidRPr="00B32696">
        <w:rPr>
          <w:rFonts w:ascii="Times New Roman" w:hAnsi="Times New Roman"/>
          <w:color w:val="0070C0"/>
        </w:rPr>
        <w:t xml:space="preserve">The section should describe the specific activities to be conducted </w:t>
      </w:r>
      <w:r w:rsidR="0058556B" w:rsidRPr="00B32696">
        <w:rPr>
          <w:rFonts w:ascii="Times New Roman" w:hAnsi="Times New Roman"/>
          <w:color w:val="0070C0"/>
        </w:rPr>
        <w:t>throughout</w:t>
      </w:r>
      <w:r w:rsidR="00816C3F" w:rsidRPr="00B32696">
        <w:rPr>
          <w:rFonts w:ascii="Times New Roman" w:hAnsi="Times New Roman"/>
          <w:color w:val="0070C0"/>
        </w:rPr>
        <w:t xml:space="preserve"> the life of the project.  This section provides a summary of the planned approach to this project and should clearly articulate what work must be accomplished to execute the project scope and thus meet the established project objectives.</w:t>
      </w:r>
    </w:p>
    <w:p w14:paraId="01BC6DF9" w14:textId="77777777" w:rsidR="00816C3F" w:rsidRPr="00B32696" w:rsidRDefault="00816C3F" w:rsidP="00816C3F">
      <w:pPr>
        <w:rPr>
          <w:rFonts w:ascii="Times New Roman" w:hAnsi="Times New Roman"/>
          <w:color w:val="0070C0"/>
        </w:rPr>
      </w:pPr>
    </w:p>
    <w:p w14:paraId="34D38EB3" w14:textId="273F6B83" w:rsidR="00816C3F" w:rsidRPr="00B32696" w:rsidRDefault="00816C3F" w:rsidP="00816C3F">
      <w:pPr>
        <w:rPr>
          <w:rFonts w:ascii="Times New Roman" w:hAnsi="Times New Roman"/>
          <w:color w:val="0070C0"/>
        </w:rPr>
      </w:pPr>
      <w:r w:rsidRPr="00B32696">
        <w:rPr>
          <w:rFonts w:ascii="Times New Roman" w:hAnsi="Times New Roman"/>
          <w:color w:val="0070C0"/>
        </w:rPr>
        <w:t>The task descriptions should be structured with a hierarchy of performance period separated by at least one project-wide go/no-go decision point at the end of each budget period, approximately every 12 to 18 months of the project. In other words, tasks should be organized in a logical sequence and should be divided into the budget periods of the project, as appropriate.</w:t>
      </w:r>
    </w:p>
    <w:p w14:paraId="33162712" w14:textId="77777777" w:rsidR="00816C3F" w:rsidRPr="00B32696" w:rsidRDefault="00816C3F" w:rsidP="00816C3F">
      <w:pPr>
        <w:rPr>
          <w:rFonts w:ascii="Times New Roman" w:hAnsi="Times New Roman"/>
          <w:color w:val="0070C0"/>
        </w:rPr>
      </w:pPr>
    </w:p>
    <w:p w14:paraId="73E5B74D" w14:textId="055FB94E" w:rsidR="00816C3F" w:rsidRPr="00B32696" w:rsidRDefault="00816C3F" w:rsidP="00816C3F">
      <w:pPr>
        <w:rPr>
          <w:rFonts w:ascii="Times New Roman" w:hAnsi="Times New Roman"/>
          <w:color w:val="0070C0"/>
        </w:rPr>
      </w:pPr>
      <w:r w:rsidRPr="00B32696">
        <w:rPr>
          <w:rFonts w:ascii="Times New Roman" w:hAnsi="Times New Roman"/>
          <w:color w:val="0070C0"/>
        </w:rPr>
        <w:t>Each task and</w:t>
      </w:r>
      <w:r w:rsidR="009C4F9A" w:rsidRPr="00B32696">
        <w:rPr>
          <w:rFonts w:ascii="Times New Roman" w:hAnsi="Times New Roman"/>
          <w:color w:val="0070C0"/>
        </w:rPr>
        <w:t>/or</w:t>
      </w:r>
      <w:r w:rsidRPr="00B32696">
        <w:rPr>
          <w:rFonts w:ascii="Times New Roman" w:hAnsi="Times New Roman"/>
          <w:color w:val="0070C0"/>
        </w:rPr>
        <w:t xml:space="preserve"> subtask is to have a unique number and title and an indication of the approximate duration of the task or subtask in months. Each task and</w:t>
      </w:r>
      <w:r w:rsidR="009C4F9A" w:rsidRPr="00B32696">
        <w:rPr>
          <w:rFonts w:ascii="Times New Roman" w:hAnsi="Times New Roman"/>
          <w:color w:val="0070C0"/>
        </w:rPr>
        <w:t>/or</w:t>
      </w:r>
      <w:r w:rsidRPr="00B32696">
        <w:rPr>
          <w:rFonts w:ascii="Times New Roman" w:hAnsi="Times New Roman"/>
          <w:color w:val="0070C0"/>
        </w:rPr>
        <w:t xml:space="preserve"> subtask is to have a task summary that describes the objectives, what work is to be accomplished, and relationship to project deliverables or expected results.  Appropriate milestones and go/no-go decision criteria should be incorporated into the task and subtask structure.</w:t>
      </w:r>
    </w:p>
    <w:p w14:paraId="4EB5F60A" w14:textId="77777777" w:rsidR="00816C3F" w:rsidRPr="00B32696" w:rsidRDefault="00816C3F" w:rsidP="00816C3F">
      <w:pPr>
        <w:rPr>
          <w:rFonts w:ascii="Times New Roman" w:hAnsi="Times New Roman"/>
          <w:color w:val="0070C0"/>
        </w:rPr>
      </w:pPr>
    </w:p>
    <w:p w14:paraId="35ACBB38" w14:textId="61905FE1" w:rsidR="00816C3F" w:rsidRDefault="00816C3F" w:rsidP="00816C3F">
      <w:pPr>
        <w:autoSpaceDE w:val="0"/>
        <w:autoSpaceDN w:val="0"/>
        <w:adjustRightInd w:val="0"/>
        <w:rPr>
          <w:rFonts w:ascii="Times New Roman" w:hAnsi="Times New Roman"/>
          <w:color w:val="0070C0"/>
        </w:rPr>
      </w:pPr>
      <w:r w:rsidRPr="00B32696">
        <w:rPr>
          <w:rFonts w:ascii="Times New Roman" w:hAnsi="Times New Roman"/>
          <w:b/>
          <w:color w:val="0070C0"/>
        </w:rPr>
        <w:t>Milestones</w:t>
      </w:r>
      <w:r w:rsidR="0058556B" w:rsidRPr="00B32696">
        <w:rPr>
          <w:rFonts w:ascii="Times New Roman" w:hAnsi="Times New Roman"/>
          <w:b/>
          <w:color w:val="0070C0"/>
        </w:rPr>
        <w:t>:</w:t>
      </w:r>
      <w:r w:rsidR="0058556B" w:rsidRPr="00B32696">
        <w:rPr>
          <w:rFonts w:ascii="Times New Roman" w:hAnsi="Times New Roman"/>
          <w:color w:val="0070C0"/>
        </w:rPr>
        <w:t xml:space="preserve"> The</w:t>
      </w:r>
      <w:r w:rsidRPr="00B32696">
        <w:rPr>
          <w:rFonts w:ascii="Times New Roman" w:hAnsi="Times New Roman"/>
          <w:color w:val="0070C0"/>
        </w:rPr>
        <w:t xml:space="preserve"> SOPO should identify appropriate milestones throughout the project to demonstrate success.  A milestone may be either a progress measure (which can be </w:t>
      </w:r>
      <w:proofErr w:type="gramStart"/>
      <w:r w:rsidRPr="00B32696">
        <w:rPr>
          <w:rFonts w:ascii="Times New Roman" w:hAnsi="Times New Roman"/>
          <w:color w:val="0070C0"/>
        </w:rPr>
        <w:t>activity</w:t>
      </w:r>
      <w:proofErr w:type="gramEnd"/>
      <w:r w:rsidRPr="00B32696">
        <w:rPr>
          <w:rFonts w:ascii="Times New Roman" w:hAnsi="Times New Roman"/>
          <w:color w:val="0070C0"/>
        </w:rPr>
        <w:t xml:space="preserve"> based) or a SMART technical milestone.  SMART technical milestones should be </w:t>
      </w:r>
      <w:r w:rsidRPr="00B32696">
        <w:rPr>
          <w:rFonts w:ascii="Times New Roman" w:hAnsi="Times New Roman"/>
          <w:b/>
          <w:color w:val="0070C0"/>
        </w:rPr>
        <w:t>S</w:t>
      </w:r>
      <w:r w:rsidRPr="00B32696">
        <w:rPr>
          <w:rFonts w:ascii="Times New Roman" w:hAnsi="Times New Roman"/>
          <w:color w:val="0070C0"/>
        </w:rPr>
        <w:t xml:space="preserve">pecific, </w:t>
      </w:r>
      <w:r w:rsidRPr="00B32696">
        <w:rPr>
          <w:rFonts w:ascii="Times New Roman" w:hAnsi="Times New Roman"/>
          <w:b/>
          <w:color w:val="0070C0"/>
        </w:rPr>
        <w:t>M</w:t>
      </w:r>
      <w:r w:rsidRPr="00B32696">
        <w:rPr>
          <w:rFonts w:ascii="Times New Roman" w:hAnsi="Times New Roman"/>
          <w:color w:val="0070C0"/>
        </w:rPr>
        <w:t xml:space="preserve">easurable, </w:t>
      </w:r>
      <w:r w:rsidRPr="00B32696">
        <w:rPr>
          <w:rFonts w:ascii="Times New Roman" w:hAnsi="Times New Roman"/>
          <w:b/>
          <w:color w:val="0070C0"/>
        </w:rPr>
        <w:t>A</w:t>
      </w:r>
      <w:r w:rsidRPr="00B32696">
        <w:rPr>
          <w:rFonts w:ascii="Times New Roman" w:hAnsi="Times New Roman"/>
          <w:color w:val="0070C0"/>
        </w:rPr>
        <w:t xml:space="preserve">chievable, </w:t>
      </w:r>
      <w:r w:rsidRPr="00B32696">
        <w:rPr>
          <w:rFonts w:ascii="Times New Roman" w:hAnsi="Times New Roman"/>
          <w:b/>
          <w:color w:val="0070C0"/>
        </w:rPr>
        <w:t>R</w:t>
      </w:r>
      <w:r w:rsidRPr="00B32696">
        <w:rPr>
          <w:rFonts w:ascii="Times New Roman" w:hAnsi="Times New Roman"/>
          <w:color w:val="0070C0"/>
        </w:rPr>
        <w:t xml:space="preserve">elevant, and </w:t>
      </w:r>
      <w:r w:rsidRPr="00B32696">
        <w:rPr>
          <w:rFonts w:ascii="Times New Roman" w:hAnsi="Times New Roman"/>
          <w:b/>
          <w:color w:val="0070C0"/>
        </w:rPr>
        <w:t>T</w:t>
      </w:r>
      <w:r w:rsidRPr="00B32696">
        <w:rPr>
          <w:rFonts w:ascii="Times New Roman" w:hAnsi="Times New Roman"/>
          <w:color w:val="0070C0"/>
        </w:rPr>
        <w:t xml:space="preserve">imely, </w:t>
      </w:r>
      <w:r w:rsidR="00EA49AA" w:rsidRPr="00B32696">
        <w:rPr>
          <w:rFonts w:ascii="Times New Roman" w:hAnsi="Times New Roman"/>
          <w:color w:val="0070C0"/>
        </w:rPr>
        <w:t>and</w:t>
      </w:r>
      <w:r w:rsidRPr="00B32696">
        <w:rPr>
          <w:rFonts w:ascii="Times New Roman" w:hAnsi="Times New Roman"/>
          <w:color w:val="0070C0"/>
        </w:rPr>
        <w:t xml:space="preserve"> demonstrate a technical achievement rather than simply completing a task. Unless otherwise specified in the </w:t>
      </w:r>
      <w:r w:rsidR="007A4DAE" w:rsidRPr="00B32696">
        <w:rPr>
          <w:rFonts w:ascii="Times New Roman" w:hAnsi="Times New Roman"/>
          <w:color w:val="0070C0"/>
        </w:rPr>
        <w:t>NOFO</w:t>
      </w:r>
      <w:r w:rsidRPr="00B32696">
        <w:rPr>
          <w:rFonts w:ascii="Times New Roman" w:hAnsi="Times New Roman"/>
          <w:color w:val="0070C0"/>
        </w:rPr>
        <w:t xml:space="preserve">, the minimum requirement is that each project must have at least one milestone per quarter for the duration of the project with at least one SMART technical milestone per year (depending on the project, more milestones may be necessary to comprehensively demonstrate progress).  The Applicant should also provide </w:t>
      </w:r>
      <w:r w:rsidR="00835A1F" w:rsidRPr="00B32696">
        <w:rPr>
          <w:rFonts w:ascii="Times New Roman" w:hAnsi="Times New Roman"/>
          <w:color w:val="0070C0"/>
        </w:rPr>
        <w:t>how</w:t>
      </w:r>
      <w:r w:rsidRPr="00B32696">
        <w:rPr>
          <w:rFonts w:ascii="Times New Roman" w:hAnsi="Times New Roman"/>
          <w:color w:val="0070C0"/>
        </w:rPr>
        <w:t xml:space="preserve"> the milestone will be verified.  In addition to describing milestones in the SOPO text, the milestones should be included in the Milestone Summary Table below.</w:t>
      </w:r>
    </w:p>
    <w:p w14:paraId="3E97282A" w14:textId="77777777" w:rsidR="00816C3F" w:rsidRPr="00B32696" w:rsidRDefault="00816C3F" w:rsidP="00816C3F">
      <w:pPr>
        <w:rPr>
          <w:rFonts w:ascii="Times New Roman" w:hAnsi="Times New Roman"/>
          <w:color w:val="0070C0"/>
        </w:rPr>
      </w:pPr>
    </w:p>
    <w:p w14:paraId="47EC9E69" w14:textId="6E3BDB6C" w:rsidR="00816C3F" w:rsidRDefault="00816C3F" w:rsidP="00816C3F">
      <w:pPr>
        <w:autoSpaceDE w:val="0"/>
        <w:autoSpaceDN w:val="0"/>
        <w:adjustRightInd w:val="0"/>
        <w:rPr>
          <w:rFonts w:ascii="Times New Roman" w:hAnsi="Times New Roman"/>
          <w:color w:val="0070C0"/>
        </w:rPr>
      </w:pPr>
      <w:r w:rsidRPr="00B32696">
        <w:rPr>
          <w:rFonts w:ascii="Times New Roman" w:hAnsi="Times New Roman"/>
          <w:b/>
          <w:color w:val="0070C0"/>
        </w:rPr>
        <w:t>Go/No-Go Decision Points:</w:t>
      </w:r>
      <w:r w:rsidRPr="00B32696">
        <w:rPr>
          <w:rFonts w:ascii="Times New Roman" w:hAnsi="Times New Roman"/>
          <w:color w:val="0070C0"/>
        </w:rPr>
        <w:t xml:space="preserve"> </w:t>
      </w:r>
      <w:proofErr w:type="gramStart"/>
      <w:r w:rsidRPr="00B32696">
        <w:rPr>
          <w:rFonts w:ascii="Times New Roman" w:hAnsi="Times New Roman"/>
          <w:color w:val="0070C0"/>
        </w:rPr>
        <w:t xml:space="preserve"> The SOPO</w:t>
      </w:r>
      <w:proofErr w:type="gramEnd"/>
      <w:r w:rsidRPr="00B32696">
        <w:rPr>
          <w:rFonts w:ascii="Times New Roman" w:hAnsi="Times New Roman"/>
          <w:color w:val="0070C0"/>
        </w:rPr>
        <w:t xml:space="preserve"> should include project-wide go/no-go decision points at the end of each budget period.  A go/no-go decision point is a risk management tool and a project management best practice to ensure that, for the current budget period or period of performance, technical success is definitively achieved and potential for success in future budget periods or periods of performance is evaluated, prior to </w:t>
      </w:r>
      <w:r w:rsidR="00EA49AA" w:rsidRPr="00B32696">
        <w:rPr>
          <w:rFonts w:ascii="Times New Roman" w:hAnsi="Times New Roman"/>
          <w:color w:val="0070C0"/>
        </w:rPr>
        <w:t>beginning</w:t>
      </w:r>
      <w:r w:rsidRPr="00B32696">
        <w:rPr>
          <w:rFonts w:ascii="Times New Roman" w:hAnsi="Times New Roman"/>
          <w:color w:val="0070C0"/>
        </w:rPr>
        <w:t xml:space="preserve"> the execution of future budget periods.  Unless otherwise specified in the </w:t>
      </w:r>
      <w:r w:rsidR="007A4DAE" w:rsidRPr="00B32696">
        <w:rPr>
          <w:rFonts w:ascii="Times New Roman" w:hAnsi="Times New Roman"/>
          <w:color w:val="0070C0"/>
        </w:rPr>
        <w:t>NOFO</w:t>
      </w:r>
      <w:r w:rsidRPr="00B32696">
        <w:rPr>
          <w:rFonts w:ascii="Times New Roman" w:hAnsi="Times New Roman"/>
          <w:color w:val="0070C0"/>
        </w:rPr>
        <w:t xml:space="preserve">, the minimum requirement is that each project must have at least one project-wide go/no-go decision point for each budget period (approximately each </w:t>
      </w:r>
      <w:proofErr w:type="gramStart"/>
      <w:r w:rsidRPr="00B32696">
        <w:rPr>
          <w:rFonts w:ascii="Times New Roman" w:hAnsi="Times New Roman"/>
          <w:color w:val="0070C0"/>
        </w:rPr>
        <w:t>12 to 18 month</w:t>
      </w:r>
      <w:proofErr w:type="gramEnd"/>
      <w:r w:rsidRPr="00B32696">
        <w:rPr>
          <w:rFonts w:ascii="Times New Roman" w:hAnsi="Times New Roman"/>
          <w:color w:val="0070C0"/>
        </w:rPr>
        <w:t xml:space="preserve"> period) of the project.  The SOPO should also include the specific technical criteria that will be used to evaluate the progress and make the go/no-go decision.  In addition to describing the go/no-go decision points in the SOPO text, the go/no-go decision points and their method of verification should be included in the Milestone Summary Table below.  Go/no‐go decision points are considered “SMART” and can fulfill the requirement for an annual SMART milestone.</w:t>
      </w:r>
    </w:p>
    <w:p w14:paraId="6D355E75" w14:textId="77777777" w:rsidR="0042639B" w:rsidRDefault="0042639B" w:rsidP="00816C3F">
      <w:pPr>
        <w:autoSpaceDE w:val="0"/>
        <w:autoSpaceDN w:val="0"/>
        <w:adjustRightInd w:val="0"/>
        <w:rPr>
          <w:rFonts w:ascii="Times New Roman" w:hAnsi="Times New Roman"/>
          <w:color w:val="0070C0"/>
        </w:rPr>
      </w:pPr>
    </w:p>
    <w:p w14:paraId="3F31D7EF" w14:textId="1B14BCB9" w:rsidR="00816C3F" w:rsidRPr="00B32696" w:rsidRDefault="00816C3F" w:rsidP="00816C3F">
      <w:pPr>
        <w:autoSpaceDE w:val="0"/>
        <w:autoSpaceDN w:val="0"/>
        <w:adjustRightInd w:val="0"/>
        <w:rPr>
          <w:rFonts w:ascii="Times New Roman" w:hAnsi="Times New Roman"/>
          <w:szCs w:val="24"/>
        </w:rPr>
      </w:pPr>
      <w:r w:rsidRPr="00B32696">
        <w:rPr>
          <w:rFonts w:ascii="Times New Roman" w:hAnsi="Times New Roman"/>
          <w:b/>
          <w:color w:val="0070C0"/>
        </w:rPr>
        <w:t>End of Project Goal</w:t>
      </w:r>
      <w:proofErr w:type="gramStart"/>
      <w:r w:rsidRPr="00B32696">
        <w:rPr>
          <w:rFonts w:ascii="Times New Roman" w:hAnsi="Times New Roman"/>
          <w:b/>
          <w:color w:val="0070C0"/>
        </w:rPr>
        <w:t>:</w:t>
      </w:r>
      <w:r w:rsidRPr="00B32696">
        <w:rPr>
          <w:rFonts w:ascii="Times New Roman" w:hAnsi="Times New Roman"/>
          <w:color w:val="0070C0"/>
        </w:rPr>
        <w:t xml:space="preserve">  The</w:t>
      </w:r>
      <w:proofErr w:type="gramEnd"/>
      <w:r w:rsidRPr="00B32696">
        <w:rPr>
          <w:rFonts w:ascii="Times New Roman" w:hAnsi="Times New Roman"/>
          <w:color w:val="0070C0"/>
        </w:rPr>
        <w:t xml:space="preserve"> SOPO should include one SMART end of project goal.  The Applicant should also provide </w:t>
      </w:r>
      <w:r w:rsidR="00835A1F" w:rsidRPr="00B32696">
        <w:rPr>
          <w:rFonts w:ascii="Times New Roman" w:hAnsi="Times New Roman"/>
          <w:color w:val="0070C0"/>
        </w:rPr>
        <w:t>how</w:t>
      </w:r>
      <w:r w:rsidRPr="00B32696">
        <w:rPr>
          <w:rFonts w:ascii="Times New Roman" w:hAnsi="Times New Roman"/>
          <w:color w:val="0070C0"/>
        </w:rPr>
        <w:t xml:space="preserve"> the goal will be verified.  In addition to describing the end of project goal in the SOPO text, the end of project goal should be included in the Milestone Summary Table below.</w:t>
      </w:r>
      <w:r w:rsidR="00E07E55">
        <w:rPr>
          <w:rFonts w:ascii="Times New Roman" w:hAnsi="Times New Roman"/>
          <w:color w:val="0070C0"/>
        </w:rPr>
        <w:t>]</w:t>
      </w:r>
    </w:p>
    <w:p w14:paraId="7635BD58" w14:textId="77777777" w:rsidR="00816C3F" w:rsidRPr="00B32696" w:rsidRDefault="00816C3F" w:rsidP="00816C3F">
      <w:pPr>
        <w:rPr>
          <w:rFonts w:ascii="Times New Roman" w:hAnsi="Times New Roman"/>
        </w:rPr>
      </w:pPr>
    </w:p>
    <w:p w14:paraId="06ADCACA" w14:textId="77777777" w:rsidR="00816C3F" w:rsidRPr="00B32696" w:rsidRDefault="00816C3F" w:rsidP="00816C3F">
      <w:pPr>
        <w:rPr>
          <w:rFonts w:ascii="Times New Roman" w:hAnsi="Times New Roman"/>
          <w:i/>
          <w:color w:val="C00000"/>
        </w:rPr>
      </w:pPr>
      <w:r w:rsidRPr="00B32696">
        <w:rPr>
          <w:rFonts w:ascii="Times New Roman" w:hAnsi="Times New Roman"/>
          <w:i/>
          <w:color w:val="C00000"/>
        </w:rPr>
        <w:t>Below is an example of a typical task structure. While the example illustrates two Budget Periods and three tasks, the specific project work scope will dictate the appropriate number of budget periods, tasks and subtasks:</w:t>
      </w:r>
    </w:p>
    <w:p w14:paraId="54495790" w14:textId="77777777" w:rsidR="00816C3F" w:rsidRPr="00B32696" w:rsidRDefault="00816C3F" w:rsidP="00816C3F">
      <w:pPr>
        <w:rPr>
          <w:rFonts w:ascii="Times New Roman" w:hAnsi="Times New Roman"/>
        </w:rPr>
      </w:pPr>
    </w:p>
    <w:p w14:paraId="1CB10149" w14:textId="0760DB35" w:rsidR="00816C3F" w:rsidRPr="00B32696" w:rsidRDefault="00816C3F" w:rsidP="00816C3F">
      <w:pPr>
        <w:rPr>
          <w:rFonts w:ascii="Times New Roman" w:hAnsi="Times New Roman"/>
          <w:i/>
          <w:color w:val="C00000"/>
        </w:rPr>
      </w:pPr>
      <w:r w:rsidRPr="00B32696">
        <w:rPr>
          <w:rFonts w:ascii="Times New Roman" w:hAnsi="Times New Roman"/>
          <w:b/>
          <w:sz w:val="28"/>
        </w:rPr>
        <w:t xml:space="preserve">Budget Period 1 </w:t>
      </w:r>
      <w:sdt>
        <w:sdtPr>
          <w:rPr>
            <w:rStyle w:val="14Bold"/>
            <w:rFonts w:ascii="Times New Roman" w:hAnsi="Times New Roman"/>
          </w:rPr>
          <w:id w:val="-1170788907"/>
          <w:placeholder>
            <w:docPart w:val="08E6C67EC5DC450987A14E77260BBA69"/>
          </w:placeholder>
          <w:showingPlcHdr/>
          <w:text/>
        </w:sdtPr>
        <w:sdtEndPr>
          <w:rPr>
            <w:rStyle w:val="DefaultParagraphFont"/>
            <w:b w:val="0"/>
            <w:sz w:val="24"/>
          </w:rPr>
        </w:sdtEndPr>
        <w:sdtContent>
          <w:r w:rsidRPr="00B32696">
            <w:rPr>
              <w:rFonts w:ascii="Times New Roman" w:hAnsi="Times New Roman"/>
              <w:b/>
              <w:sz w:val="28"/>
              <w:highlight w:val="lightGray"/>
            </w:rPr>
            <w:t>[Enter Title]</w:t>
          </w:r>
        </w:sdtContent>
      </w:sdt>
      <w:r w:rsidRPr="00B32696">
        <w:rPr>
          <w:rFonts w:ascii="Times New Roman" w:hAnsi="Times New Roman"/>
          <w:sz w:val="28"/>
        </w:rPr>
        <w:t xml:space="preserve"> </w:t>
      </w:r>
      <w:r w:rsidRPr="00B32696">
        <w:rPr>
          <w:rFonts w:ascii="Times New Roman" w:hAnsi="Times New Roman"/>
        </w:rPr>
        <w:t xml:space="preserve">– </w:t>
      </w:r>
      <w:r w:rsidRPr="00B32696">
        <w:rPr>
          <w:rFonts w:ascii="Times New Roman" w:hAnsi="Times New Roman"/>
          <w:i/>
          <w:color w:val="C00000"/>
        </w:rPr>
        <w:t xml:space="preserve">Budget Period designations may not be necessary for all awards but are required for multi-year projects when subsequent work authorization is dependent on meeting success or acceptance criteria associated with major milestones or go/no-go decision points. Text describing the milestone or go/no-go decision is to be inserted </w:t>
      </w:r>
      <w:r w:rsidRPr="00B32696">
        <w:rPr>
          <w:rFonts w:ascii="Times New Roman" w:hAnsi="Times New Roman"/>
          <w:i/>
          <w:color w:val="C00000"/>
        </w:rPr>
        <w:lastRenderedPageBreak/>
        <w:t>into the task structure at the point where prior completed work is expected to confirm attainment of the milestone or support the criteria established to make the go/no-go decision.</w:t>
      </w:r>
    </w:p>
    <w:p w14:paraId="29C62EDC" w14:textId="6E183B77" w:rsidR="009C4F9A" w:rsidRPr="00B32696" w:rsidRDefault="009C4F9A" w:rsidP="00816C3F">
      <w:pPr>
        <w:rPr>
          <w:rFonts w:ascii="Times New Roman" w:hAnsi="Times New Roman"/>
          <w:i/>
          <w:color w:val="C00000"/>
        </w:rPr>
      </w:pPr>
    </w:p>
    <w:p w14:paraId="6CCE18F9" w14:textId="0E786B53" w:rsidR="00816C3F" w:rsidRPr="00B32696" w:rsidRDefault="00816C3F" w:rsidP="00816C3F">
      <w:pPr>
        <w:rPr>
          <w:rFonts w:ascii="Times New Roman" w:hAnsi="Times New Roman"/>
        </w:rPr>
      </w:pPr>
      <w:r w:rsidRPr="00B32696">
        <w:rPr>
          <w:rFonts w:ascii="Times New Roman" w:hAnsi="Times New Roman"/>
          <w:b/>
        </w:rPr>
        <w:t>Task 1.0</w:t>
      </w:r>
      <w:proofErr w:type="gramStart"/>
      <w:r w:rsidRPr="00B32696">
        <w:rPr>
          <w:rFonts w:ascii="Times New Roman" w:hAnsi="Times New Roman"/>
          <w:b/>
        </w:rPr>
        <w:t>:</w:t>
      </w:r>
      <w:r w:rsidRPr="00B32696">
        <w:rPr>
          <w:rFonts w:ascii="Times New Roman" w:hAnsi="Times New Roman"/>
        </w:rPr>
        <w:t xml:space="preserve"> </w:t>
      </w:r>
      <w:r w:rsidR="00A17FD0">
        <w:rPr>
          <w:rFonts w:ascii="Times New Roman" w:hAnsi="Times New Roman"/>
        </w:rPr>
        <w:t xml:space="preserve"> </w:t>
      </w:r>
      <w:r w:rsidR="00813B5D">
        <w:rPr>
          <w:rFonts w:ascii="Times New Roman" w:hAnsi="Times New Roman"/>
          <w:color w:val="0070C0"/>
        </w:rPr>
        <w:t>[</w:t>
      </w:r>
      <w:proofErr w:type="gramEnd"/>
      <w:r w:rsidRPr="00B32696">
        <w:rPr>
          <w:rFonts w:ascii="Times New Roman" w:hAnsi="Times New Roman"/>
          <w:color w:val="0070C0"/>
        </w:rPr>
        <w:t xml:space="preserve">Distinctive Title </w:t>
      </w:r>
      <w:r w:rsidR="009C4F9A" w:rsidRPr="00B32696">
        <w:rPr>
          <w:rFonts w:ascii="Times New Roman" w:hAnsi="Times New Roman"/>
          <w:color w:val="0070C0"/>
        </w:rPr>
        <w:t>[</w:t>
      </w:r>
      <w:r w:rsidR="009C4F9A" w:rsidRPr="00B32696">
        <w:rPr>
          <w:rFonts w:ascii="Times New Roman" w:hAnsi="Times New Roman"/>
          <w:b/>
          <w:bCs/>
          <w:i/>
          <w:iCs/>
          <w:color w:val="0070C0"/>
        </w:rPr>
        <w:t>Optional</w:t>
      </w:r>
      <w:r w:rsidR="007A4DAE" w:rsidRPr="00B32696">
        <w:rPr>
          <w:rFonts w:ascii="Times New Roman" w:hAnsi="Times New Roman"/>
          <w:b/>
          <w:bCs/>
          <w:i/>
          <w:iCs/>
          <w:color w:val="0070C0"/>
        </w:rPr>
        <w:t>:</w:t>
      </w:r>
      <w:r w:rsidR="007A4DAE" w:rsidRPr="00B32696">
        <w:rPr>
          <w:rFonts w:ascii="Times New Roman" w:hAnsi="Times New Roman"/>
          <w:i/>
          <w:iCs/>
          <w:color w:val="0070C0"/>
        </w:rPr>
        <w:t xml:space="preserve"> Date</w:t>
      </w:r>
      <w:r w:rsidRPr="00B32696">
        <w:rPr>
          <w:rFonts w:ascii="Times New Roman" w:hAnsi="Times New Roman"/>
          <w:i/>
          <w:iCs/>
          <w:color w:val="0070C0"/>
        </w:rPr>
        <w:t xml:space="preserve"> range of the task in months (</w:t>
      </w:r>
      <w:r w:rsidR="00E1696B" w:rsidRPr="00B32696">
        <w:rPr>
          <w:rFonts w:ascii="Times New Roman" w:hAnsi="Times New Roman"/>
          <w:i/>
          <w:iCs/>
          <w:color w:val="0070C0"/>
        </w:rPr>
        <w:t xml:space="preserve">e.g., </w:t>
      </w:r>
      <w:r w:rsidRPr="00B32696">
        <w:rPr>
          <w:rFonts w:ascii="Times New Roman" w:hAnsi="Times New Roman"/>
          <w:i/>
          <w:iCs/>
          <w:color w:val="0070C0"/>
        </w:rPr>
        <w:t>M1-M4)</w:t>
      </w:r>
      <w:r w:rsidR="009C4F9A" w:rsidRPr="00B32696">
        <w:rPr>
          <w:rFonts w:ascii="Times New Roman" w:hAnsi="Times New Roman"/>
          <w:color w:val="0070C0"/>
        </w:rPr>
        <w:t>]</w:t>
      </w:r>
    </w:p>
    <w:p w14:paraId="39A0FC12" w14:textId="77777777" w:rsidR="00816C3F" w:rsidRPr="00B32696" w:rsidRDefault="00816C3F" w:rsidP="00816C3F">
      <w:pPr>
        <w:rPr>
          <w:rFonts w:ascii="Times New Roman" w:hAnsi="Times New Roman"/>
        </w:rPr>
      </w:pPr>
    </w:p>
    <w:p w14:paraId="6FF322DE" w14:textId="40CFAA1D" w:rsidR="00816C3F" w:rsidRPr="00B32696" w:rsidRDefault="00816C3F" w:rsidP="00816C3F">
      <w:pPr>
        <w:rPr>
          <w:rFonts w:ascii="Times New Roman" w:hAnsi="Times New Roman"/>
        </w:rPr>
      </w:pPr>
      <w:r w:rsidRPr="00B32696">
        <w:rPr>
          <w:rFonts w:ascii="Times New Roman" w:hAnsi="Times New Roman"/>
          <w:b/>
        </w:rPr>
        <w:t>Task Summary</w:t>
      </w:r>
      <w:proofErr w:type="gramStart"/>
      <w:r w:rsidRPr="00B32696">
        <w:rPr>
          <w:rFonts w:ascii="Times New Roman" w:hAnsi="Times New Roman"/>
          <w:b/>
        </w:rPr>
        <w:t>:</w:t>
      </w:r>
      <w:r w:rsidR="00D53941" w:rsidRPr="00954CB5">
        <w:rPr>
          <w:rFonts w:ascii="Times New Roman" w:hAnsi="Times New Roman"/>
          <w:bCs/>
        </w:rPr>
        <w:t xml:space="preserve"> </w:t>
      </w:r>
      <w:r w:rsidRPr="00B32696">
        <w:rPr>
          <w:rFonts w:ascii="Times New Roman" w:hAnsi="Times New Roman"/>
        </w:rPr>
        <w:t xml:space="preserve"> </w:t>
      </w:r>
      <w:r w:rsidR="00813B5D">
        <w:rPr>
          <w:rFonts w:ascii="Times New Roman" w:hAnsi="Times New Roman"/>
          <w:color w:val="0070C0"/>
        </w:rPr>
        <w:t>[</w:t>
      </w:r>
      <w:proofErr w:type="gramEnd"/>
      <w:r w:rsidRPr="00B32696">
        <w:rPr>
          <w:rFonts w:ascii="Times New Roman" w:hAnsi="Times New Roman"/>
          <w:color w:val="0070C0"/>
        </w:rPr>
        <w:t>Task summaries shall explicitly describe what work is to be accomplished, identify the project obj</w:t>
      </w:r>
      <w:r w:rsidR="00362FCB" w:rsidRPr="00B32696">
        <w:rPr>
          <w:rFonts w:ascii="Times New Roman" w:hAnsi="Times New Roman"/>
          <w:color w:val="0070C0"/>
        </w:rPr>
        <w:t>ectives/outcomes being addressed</w:t>
      </w:r>
      <w:r w:rsidRPr="00B32696">
        <w:rPr>
          <w:rFonts w:ascii="Times New Roman" w:hAnsi="Times New Roman"/>
          <w:color w:val="0070C0"/>
        </w:rPr>
        <w:t xml:space="preserve"> and provide a concise statement of the objectives of that task. In addition, the description should indicate the project deliverables or expected results that this task will help achieve.</w:t>
      </w:r>
      <w:r w:rsidR="00813B5D">
        <w:rPr>
          <w:rFonts w:ascii="Times New Roman" w:hAnsi="Times New Roman"/>
          <w:color w:val="0070C0"/>
        </w:rPr>
        <w:t>]</w:t>
      </w:r>
    </w:p>
    <w:p w14:paraId="5D8D80CE" w14:textId="77777777" w:rsidR="00816C3F" w:rsidRPr="00B32696" w:rsidRDefault="00816C3F" w:rsidP="00816C3F">
      <w:pPr>
        <w:rPr>
          <w:rFonts w:ascii="Times New Roman" w:hAnsi="Times New Roman"/>
        </w:rPr>
      </w:pPr>
    </w:p>
    <w:p w14:paraId="189336E1" w14:textId="0E8A9B1B" w:rsidR="00816C3F" w:rsidRPr="00B32696" w:rsidRDefault="00816C3F" w:rsidP="00816C3F">
      <w:pPr>
        <w:rPr>
          <w:rFonts w:ascii="Times New Roman" w:hAnsi="Times New Roman"/>
        </w:rPr>
      </w:pPr>
      <w:r w:rsidRPr="00B32696">
        <w:rPr>
          <w:rFonts w:ascii="Times New Roman" w:hAnsi="Times New Roman"/>
          <w:b/>
        </w:rPr>
        <w:t>Milestone 1.1</w:t>
      </w:r>
      <w:r w:rsidRPr="00B32696">
        <w:rPr>
          <w:rFonts w:ascii="Times New Roman" w:hAnsi="Times New Roman"/>
        </w:rPr>
        <w:t xml:space="preserve"> (if applicable)</w:t>
      </w:r>
    </w:p>
    <w:p w14:paraId="62AD199F" w14:textId="77777777" w:rsidR="00816C3F" w:rsidRPr="00B32696" w:rsidRDefault="00816C3F" w:rsidP="00816C3F">
      <w:pPr>
        <w:rPr>
          <w:rFonts w:ascii="Times New Roman" w:hAnsi="Times New Roman"/>
        </w:rPr>
      </w:pPr>
      <w:r w:rsidRPr="00B32696">
        <w:rPr>
          <w:rFonts w:ascii="Times New Roman" w:hAnsi="Times New Roman"/>
          <w:b/>
        </w:rPr>
        <w:t>Milestone 1.2</w:t>
      </w:r>
      <w:r w:rsidRPr="00B32696">
        <w:rPr>
          <w:rFonts w:ascii="Times New Roman" w:hAnsi="Times New Roman"/>
        </w:rPr>
        <w:t xml:space="preserve"> (if applicable)</w:t>
      </w:r>
    </w:p>
    <w:p w14:paraId="25BCD855" w14:textId="77777777" w:rsidR="00816C3F" w:rsidRPr="00B32696" w:rsidRDefault="00816C3F" w:rsidP="00816C3F">
      <w:pPr>
        <w:rPr>
          <w:rFonts w:ascii="Times New Roman" w:hAnsi="Times New Roman"/>
          <w:b/>
        </w:rPr>
      </w:pPr>
      <w:r w:rsidRPr="00B32696">
        <w:rPr>
          <w:rFonts w:ascii="Times New Roman" w:hAnsi="Times New Roman"/>
          <w:b/>
        </w:rPr>
        <w:t xml:space="preserve">Etc. </w:t>
      </w:r>
    </w:p>
    <w:p w14:paraId="58C3FA1D" w14:textId="77777777" w:rsidR="00816C3F" w:rsidRPr="00B32696" w:rsidRDefault="00816C3F" w:rsidP="00816C3F">
      <w:pPr>
        <w:rPr>
          <w:rFonts w:ascii="Times New Roman" w:hAnsi="Times New Roman"/>
        </w:rPr>
      </w:pPr>
    </w:p>
    <w:p w14:paraId="715EFE14" w14:textId="5CA6B9E8" w:rsidR="00816C3F" w:rsidRPr="00B32696" w:rsidRDefault="00816C3F" w:rsidP="00816C3F">
      <w:pPr>
        <w:rPr>
          <w:rFonts w:ascii="Times New Roman" w:hAnsi="Times New Roman"/>
        </w:rPr>
      </w:pPr>
      <w:r w:rsidRPr="00B32696">
        <w:rPr>
          <w:rFonts w:ascii="Times New Roman" w:hAnsi="Times New Roman"/>
          <w:b/>
        </w:rPr>
        <w:t>Subtask 1.1</w:t>
      </w:r>
      <w:proofErr w:type="gramStart"/>
      <w:r w:rsidRPr="00B32696">
        <w:rPr>
          <w:rFonts w:ascii="Times New Roman" w:hAnsi="Times New Roman"/>
          <w:b/>
        </w:rPr>
        <w:t>:</w:t>
      </w:r>
      <w:r w:rsidRPr="00B32696">
        <w:rPr>
          <w:rFonts w:ascii="Times New Roman" w:hAnsi="Times New Roman"/>
        </w:rPr>
        <w:t xml:space="preserve"> </w:t>
      </w:r>
      <w:r w:rsidR="00D53941">
        <w:rPr>
          <w:rFonts w:ascii="Times New Roman" w:hAnsi="Times New Roman"/>
        </w:rPr>
        <w:t xml:space="preserve"> </w:t>
      </w:r>
      <w:r w:rsidR="00813B5D">
        <w:rPr>
          <w:rFonts w:ascii="Times New Roman" w:hAnsi="Times New Roman"/>
          <w:color w:val="0070C0"/>
        </w:rPr>
        <w:t>[</w:t>
      </w:r>
      <w:proofErr w:type="gramEnd"/>
      <w:r w:rsidRPr="00B32696">
        <w:rPr>
          <w:rFonts w:ascii="Times New Roman" w:hAnsi="Times New Roman"/>
          <w:color w:val="0070C0"/>
        </w:rPr>
        <w:t xml:space="preserve">Title </w:t>
      </w:r>
      <w:r w:rsidR="009C4F9A" w:rsidRPr="00B32696">
        <w:rPr>
          <w:rFonts w:ascii="Times New Roman" w:hAnsi="Times New Roman"/>
          <w:color w:val="0070C0"/>
        </w:rPr>
        <w:t>[</w:t>
      </w:r>
      <w:r w:rsidR="009C4F9A" w:rsidRPr="00B32696">
        <w:rPr>
          <w:rFonts w:ascii="Times New Roman" w:hAnsi="Times New Roman"/>
          <w:b/>
          <w:bCs/>
          <w:i/>
          <w:iCs/>
          <w:color w:val="0070C0"/>
        </w:rPr>
        <w:t>Optional</w:t>
      </w:r>
      <w:proofErr w:type="gramStart"/>
      <w:r w:rsidR="009C4F9A" w:rsidRPr="00B32696">
        <w:rPr>
          <w:rFonts w:ascii="Times New Roman" w:hAnsi="Times New Roman"/>
          <w:b/>
          <w:bCs/>
          <w:i/>
          <w:iCs/>
          <w:color w:val="0070C0"/>
        </w:rPr>
        <w:t xml:space="preserve">: </w:t>
      </w:r>
      <w:r w:rsidR="00B76669" w:rsidRPr="00B32696">
        <w:rPr>
          <w:rFonts w:ascii="Times New Roman" w:hAnsi="Times New Roman"/>
          <w:b/>
          <w:bCs/>
          <w:i/>
          <w:iCs/>
          <w:color w:val="0070C0"/>
        </w:rPr>
        <w:t xml:space="preserve"> </w:t>
      </w:r>
      <w:r w:rsidRPr="00B32696">
        <w:rPr>
          <w:rFonts w:ascii="Times New Roman" w:hAnsi="Times New Roman"/>
          <w:i/>
          <w:iCs/>
          <w:color w:val="0070C0"/>
        </w:rPr>
        <w:t>Date</w:t>
      </w:r>
      <w:proofErr w:type="gramEnd"/>
      <w:r w:rsidRPr="00B32696">
        <w:rPr>
          <w:rFonts w:ascii="Times New Roman" w:hAnsi="Times New Roman"/>
          <w:i/>
          <w:iCs/>
          <w:color w:val="0070C0"/>
        </w:rPr>
        <w:t xml:space="preserve"> range (</w:t>
      </w:r>
      <w:r w:rsidR="00E1696B" w:rsidRPr="00B32696">
        <w:rPr>
          <w:rFonts w:ascii="Times New Roman" w:hAnsi="Times New Roman"/>
          <w:i/>
          <w:iCs/>
          <w:color w:val="0070C0"/>
        </w:rPr>
        <w:t xml:space="preserve">e.g., </w:t>
      </w:r>
      <w:r w:rsidRPr="00B32696">
        <w:rPr>
          <w:rFonts w:ascii="Times New Roman" w:hAnsi="Times New Roman"/>
          <w:i/>
          <w:iCs/>
          <w:color w:val="0070C0"/>
        </w:rPr>
        <w:t>M1-M2)</w:t>
      </w:r>
      <w:r w:rsidR="009C4F9A" w:rsidRPr="00B32696">
        <w:rPr>
          <w:rFonts w:ascii="Times New Roman" w:hAnsi="Times New Roman"/>
          <w:color w:val="0070C0"/>
        </w:rPr>
        <w:t>]</w:t>
      </w:r>
    </w:p>
    <w:p w14:paraId="64463369" w14:textId="48E3031A" w:rsidR="00816C3F" w:rsidRPr="00B32696" w:rsidRDefault="00816C3F" w:rsidP="00816C3F">
      <w:pPr>
        <w:rPr>
          <w:rFonts w:ascii="Times New Roman" w:hAnsi="Times New Roman"/>
        </w:rPr>
      </w:pPr>
      <w:r w:rsidRPr="00B32696">
        <w:rPr>
          <w:rFonts w:ascii="Times New Roman" w:hAnsi="Times New Roman"/>
          <w:b/>
        </w:rPr>
        <w:t>Subtask Summary:</w:t>
      </w:r>
      <w:r w:rsidRPr="00B32696">
        <w:rPr>
          <w:rFonts w:ascii="Times New Roman" w:hAnsi="Times New Roman"/>
        </w:rPr>
        <w:t xml:space="preserve"> </w:t>
      </w:r>
      <w:r w:rsidR="00D53941">
        <w:rPr>
          <w:rFonts w:ascii="Times New Roman" w:hAnsi="Times New Roman"/>
          <w:color w:val="0070C0"/>
        </w:rPr>
        <w:t>[</w:t>
      </w:r>
      <w:r w:rsidRPr="00B32696">
        <w:rPr>
          <w:rFonts w:ascii="Times New Roman" w:hAnsi="Times New Roman"/>
          <w:color w:val="0070C0"/>
        </w:rPr>
        <w:t>Describe the specific and detailed work efforts that go into achieving the higher-level tasks.</w:t>
      </w:r>
      <w:r w:rsidR="00D53941">
        <w:rPr>
          <w:rFonts w:ascii="Times New Roman" w:hAnsi="Times New Roman"/>
          <w:color w:val="0070C0"/>
        </w:rPr>
        <w:t>]</w:t>
      </w:r>
    </w:p>
    <w:p w14:paraId="742F1D95" w14:textId="77777777" w:rsidR="00816C3F" w:rsidRPr="00B32696" w:rsidRDefault="00816C3F" w:rsidP="00816C3F">
      <w:pPr>
        <w:rPr>
          <w:rFonts w:ascii="Times New Roman" w:hAnsi="Times New Roman"/>
        </w:rPr>
      </w:pPr>
    </w:p>
    <w:p w14:paraId="4E8EC02F" w14:textId="77777777" w:rsidR="00816C3F" w:rsidRPr="00B32696" w:rsidRDefault="00816C3F" w:rsidP="00816C3F">
      <w:pPr>
        <w:rPr>
          <w:rFonts w:ascii="Times New Roman" w:hAnsi="Times New Roman"/>
        </w:rPr>
      </w:pPr>
      <w:r w:rsidRPr="00B32696">
        <w:rPr>
          <w:rFonts w:ascii="Times New Roman" w:hAnsi="Times New Roman"/>
          <w:b/>
        </w:rPr>
        <w:t>Milestone 1.1.1</w:t>
      </w:r>
      <w:r w:rsidRPr="00B32696">
        <w:rPr>
          <w:rFonts w:ascii="Times New Roman" w:hAnsi="Times New Roman"/>
        </w:rPr>
        <w:t xml:space="preserve"> (if applicable)</w:t>
      </w:r>
    </w:p>
    <w:p w14:paraId="556FAA02" w14:textId="77777777" w:rsidR="00816C3F" w:rsidRPr="00B32696" w:rsidRDefault="00816C3F" w:rsidP="00816C3F">
      <w:pPr>
        <w:rPr>
          <w:rFonts w:ascii="Times New Roman" w:hAnsi="Times New Roman"/>
        </w:rPr>
      </w:pPr>
      <w:r w:rsidRPr="00B32696">
        <w:rPr>
          <w:rFonts w:ascii="Times New Roman" w:hAnsi="Times New Roman"/>
          <w:b/>
        </w:rPr>
        <w:t>Milestone 1.1.2</w:t>
      </w:r>
      <w:r w:rsidRPr="00B32696">
        <w:rPr>
          <w:rFonts w:ascii="Times New Roman" w:hAnsi="Times New Roman"/>
        </w:rPr>
        <w:t xml:space="preserve"> (if applicable)</w:t>
      </w:r>
    </w:p>
    <w:p w14:paraId="37D9EDE3" w14:textId="77777777" w:rsidR="00816C3F" w:rsidRPr="00B32696" w:rsidRDefault="00816C3F" w:rsidP="00816C3F">
      <w:pPr>
        <w:rPr>
          <w:rFonts w:ascii="Times New Roman" w:hAnsi="Times New Roman"/>
          <w:b/>
        </w:rPr>
      </w:pPr>
      <w:r w:rsidRPr="00B32696">
        <w:rPr>
          <w:rFonts w:ascii="Times New Roman" w:hAnsi="Times New Roman"/>
          <w:b/>
        </w:rPr>
        <w:t>Etc.</w:t>
      </w:r>
    </w:p>
    <w:p w14:paraId="3E87EB2A" w14:textId="77777777" w:rsidR="00816C3F" w:rsidRPr="00B32696" w:rsidRDefault="00816C3F" w:rsidP="00816C3F">
      <w:pPr>
        <w:rPr>
          <w:rFonts w:ascii="Times New Roman" w:hAnsi="Times New Roman"/>
        </w:rPr>
      </w:pPr>
    </w:p>
    <w:p w14:paraId="7F5591F4" w14:textId="546BF252" w:rsidR="00816C3F" w:rsidRPr="00B32696" w:rsidRDefault="00816C3F" w:rsidP="00816C3F">
      <w:pPr>
        <w:rPr>
          <w:rFonts w:ascii="Times New Roman" w:hAnsi="Times New Roman"/>
          <w:b/>
        </w:rPr>
      </w:pPr>
      <w:r w:rsidRPr="00B32696">
        <w:rPr>
          <w:rFonts w:ascii="Times New Roman" w:hAnsi="Times New Roman"/>
          <w:b/>
        </w:rPr>
        <w:t>Subtask 1.2</w:t>
      </w:r>
      <w:proofErr w:type="gramStart"/>
      <w:r w:rsidRPr="00B32696">
        <w:rPr>
          <w:rFonts w:ascii="Times New Roman" w:hAnsi="Times New Roman"/>
          <w:b/>
        </w:rPr>
        <w:t>:</w:t>
      </w:r>
      <w:r w:rsidRPr="00B32696">
        <w:rPr>
          <w:rFonts w:ascii="Times New Roman" w:hAnsi="Times New Roman"/>
          <w:color w:val="0070C0"/>
        </w:rPr>
        <w:t xml:space="preserve"> </w:t>
      </w:r>
      <w:r w:rsidR="00D53941">
        <w:rPr>
          <w:rFonts w:ascii="Times New Roman" w:hAnsi="Times New Roman"/>
          <w:color w:val="0070C0"/>
        </w:rPr>
        <w:t xml:space="preserve"> [</w:t>
      </w:r>
      <w:proofErr w:type="gramEnd"/>
      <w:r w:rsidRPr="00B32696">
        <w:rPr>
          <w:rFonts w:ascii="Times New Roman" w:hAnsi="Times New Roman"/>
          <w:color w:val="0070C0"/>
        </w:rPr>
        <w:t xml:space="preserve">Title </w:t>
      </w:r>
      <w:r w:rsidR="009C4F9A" w:rsidRPr="00B32696">
        <w:rPr>
          <w:rFonts w:ascii="Times New Roman" w:hAnsi="Times New Roman"/>
          <w:color w:val="0070C0"/>
        </w:rPr>
        <w:t>[</w:t>
      </w:r>
      <w:r w:rsidR="009C4F9A" w:rsidRPr="00B32696">
        <w:rPr>
          <w:rFonts w:ascii="Times New Roman" w:hAnsi="Times New Roman"/>
          <w:b/>
          <w:bCs/>
          <w:i/>
          <w:iCs/>
          <w:color w:val="0070C0"/>
        </w:rPr>
        <w:t>Optional</w:t>
      </w:r>
      <w:proofErr w:type="gramStart"/>
      <w:r w:rsidR="009C4F9A" w:rsidRPr="00B32696">
        <w:rPr>
          <w:rFonts w:ascii="Times New Roman" w:hAnsi="Times New Roman"/>
          <w:b/>
          <w:bCs/>
          <w:i/>
          <w:iCs/>
          <w:color w:val="0070C0"/>
        </w:rPr>
        <w:t xml:space="preserve">: </w:t>
      </w:r>
      <w:r w:rsidR="00B76669" w:rsidRPr="00B32696">
        <w:rPr>
          <w:rFonts w:ascii="Times New Roman" w:hAnsi="Times New Roman"/>
          <w:b/>
          <w:bCs/>
          <w:i/>
          <w:iCs/>
          <w:color w:val="0070C0"/>
        </w:rPr>
        <w:t xml:space="preserve"> </w:t>
      </w:r>
      <w:r w:rsidRPr="00B32696">
        <w:rPr>
          <w:rFonts w:ascii="Times New Roman" w:hAnsi="Times New Roman"/>
          <w:i/>
          <w:iCs/>
          <w:color w:val="0070C0"/>
        </w:rPr>
        <w:t>Date</w:t>
      </w:r>
      <w:proofErr w:type="gramEnd"/>
      <w:r w:rsidRPr="00B32696">
        <w:rPr>
          <w:rFonts w:ascii="Times New Roman" w:hAnsi="Times New Roman"/>
          <w:i/>
          <w:iCs/>
          <w:color w:val="0070C0"/>
        </w:rPr>
        <w:t xml:space="preserve"> range (</w:t>
      </w:r>
      <w:r w:rsidR="00B24D9E" w:rsidRPr="00B32696">
        <w:rPr>
          <w:rFonts w:ascii="Times New Roman" w:hAnsi="Times New Roman"/>
          <w:i/>
          <w:iCs/>
          <w:color w:val="0070C0"/>
        </w:rPr>
        <w:t xml:space="preserve">e.g., </w:t>
      </w:r>
      <w:r w:rsidRPr="00B32696">
        <w:rPr>
          <w:rFonts w:ascii="Times New Roman" w:hAnsi="Times New Roman"/>
          <w:i/>
          <w:iCs/>
          <w:color w:val="0070C0"/>
        </w:rPr>
        <w:t>M3-M4)</w:t>
      </w:r>
      <w:r w:rsidR="009C4F9A" w:rsidRPr="00B32696">
        <w:rPr>
          <w:rFonts w:ascii="Times New Roman" w:hAnsi="Times New Roman"/>
          <w:color w:val="0070C0"/>
        </w:rPr>
        <w:t>]</w:t>
      </w:r>
    </w:p>
    <w:p w14:paraId="10CD4CD5" w14:textId="3A1C6088" w:rsidR="00816C3F" w:rsidRPr="00B32696" w:rsidRDefault="00D53941" w:rsidP="00816C3F">
      <w:pPr>
        <w:rPr>
          <w:rFonts w:ascii="Times New Roman" w:hAnsi="Times New Roman"/>
        </w:rPr>
      </w:pPr>
      <w:r>
        <w:rPr>
          <w:rFonts w:ascii="Times New Roman" w:hAnsi="Times New Roman"/>
          <w:color w:val="0070C0"/>
        </w:rPr>
        <w:t>[</w:t>
      </w:r>
      <w:r w:rsidR="00816C3F" w:rsidRPr="00B32696">
        <w:rPr>
          <w:rFonts w:ascii="Times New Roman" w:hAnsi="Times New Roman"/>
          <w:color w:val="0070C0"/>
        </w:rPr>
        <w:t>Continue until all Task 1 subtasks are listed</w:t>
      </w:r>
      <w:r>
        <w:rPr>
          <w:rFonts w:ascii="Times New Roman" w:hAnsi="Times New Roman"/>
          <w:color w:val="0070C0"/>
        </w:rPr>
        <w:t>]</w:t>
      </w:r>
    </w:p>
    <w:p w14:paraId="2F093F5A" w14:textId="77777777" w:rsidR="00816C3F" w:rsidRPr="00B32696" w:rsidRDefault="00816C3F" w:rsidP="00816C3F">
      <w:pPr>
        <w:rPr>
          <w:rFonts w:ascii="Times New Roman" w:hAnsi="Times New Roman"/>
        </w:rPr>
      </w:pPr>
    </w:p>
    <w:p w14:paraId="10D02D79" w14:textId="543C5A8E" w:rsidR="00816C3F" w:rsidRPr="00B32696" w:rsidRDefault="00816C3F" w:rsidP="00816C3F">
      <w:pPr>
        <w:rPr>
          <w:rFonts w:ascii="Times New Roman" w:hAnsi="Times New Roman"/>
        </w:rPr>
      </w:pPr>
      <w:r w:rsidRPr="00B32696">
        <w:rPr>
          <w:rFonts w:ascii="Times New Roman" w:hAnsi="Times New Roman"/>
          <w:b/>
        </w:rPr>
        <w:t>Task 2.0</w:t>
      </w:r>
      <w:proofErr w:type="gramStart"/>
      <w:r w:rsidRPr="00B32696">
        <w:rPr>
          <w:rFonts w:ascii="Times New Roman" w:hAnsi="Times New Roman"/>
          <w:b/>
        </w:rPr>
        <w:t>:</w:t>
      </w:r>
      <w:r w:rsidRPr="00B32696">
        <w:rPr>
          <w:rFonts w:ascii="Times New Roman" w:hAnsi="Times New Roman"/>
        </w:rPr>
        <w:t xml:space="preserve"> </w:t>
      </w:r>
      <w:r w:rsidR="00F5617D">
        <w:rPr>
          <w:rFonts w:ascii="Times New Roman" w:hAnsi="Times New Roman"/>
        </w:rPr>
        <w:t xml:space="preserve"> </w:t>
      </w:r>
      <w:r w:rsidR="00F5617D">
        <w:rPr>
          <w:rFonts w:ascii="Times New Roman" w:hAnsi="Times New Roman"/>
          <w:color w:val="0070C0"/>
        </w:rPr>
        <w:t>[</w:t>
      </w:r>
      <w:proofErr w:type="gramEnd"/>
      <w:r w:rsidR="00F5617D">
        <w:rPr>
          <w:rFonts w:ascii="Times New Roman" w:hAnsi="Times New Roman"/>
          <w:color w:val="0070C0"/>
        </w:rPr>
        <w:t>C</w:t>
      </w:r>
      <w:r w:rsidRPr="00B32696">
        <w:rPr>
          <w:rFonts w:ascii="Times New Roman" w:hAnsi="Times New Roman"/>
          <w:color w:val="0070C0"/>
        </w:rPr>
        <w:t>ontinue in the format above until all tasks and subtasks are listed</w:t>
      </w:r>
      <w:r w:rsidR="00F5617D">
        <w:rPr>
          <w:rFonts w:ascii="Times New Roman" w:hAnsi="Times New Roman"/>
          <w:color w:val="0070C0"/>
        </w:rPr>
        <w:t>]</w:t>
      </w:r>
    </w:p>
    <w:p w14:paraId="1D6D4344" w14:textId="38172F3E" w:rsidR="00816C3F" w:rsidRPr="00B32696" w:rsidRDefault="00816C3F" w:rsidP="00816C3F">
      <w:pPr>
        <w:rPr>
          <w:rFonts w:ascii="Times New Roman" w:hAnsi="Times New Roman"/>
        </w:rPr>
      </w:pPr>
      <w:r w:rsidRPr="00B32696">
        <w:rPr>
          <w:rFonts w:ascii="Times New Roman" w:hAnsi="Times New Roman"/>
          <w:b/>
        </w:rPr>
        <w:t>Subtask 2.1</w:t>
      </w:r>
      <w:proofErr w:type="gramStart"/>
      <w:r w:rsidRPr="00B32696">
        <w:rPr>
          <w:rFonts w:ascii="Times New Roman" w:hAnsi="Times New Roman"/>
        </w:rPr>
        <w:t xml:space="preserve">: </w:t>
      </w:r>
      <w:r w:rsidR="003E102F">
        <w:rPr>
          <w:rFonts w:ascii="Times New Roman" w:hAnsi="Times New Roman"/>
        </w:rPr>
        <w:t xml:space="preserve"> </w:t>
      </w:r>
      <w:r w:rsidR="00F5617D">
        <w:rPr>
          <w:rFonts w:ascii="Times New Roman" w:hAnsi="Times New Roman"/>
          <w:color w:val="0070C0"/>
        </w:rPr>
        <w:t>[</w:t>
      </w:r>
      <w:proofErr w:type="gramEnd"/>
      <w:r w:rsidRPr="00B32696">
        <w:rPr>
          <w:rFonts w:ascii="Times New Roman" w:hAnsi="Times New Roman"/>
          <w:color w:val="0070C0"/>
        </w:rPr>
        <w:t>Title, Date range, Subtask Summary Description</w:t>
      </w:r>
      <w:r w:rsidR="00F5617D">
        <w:rPr>
          <w:rFonts w:ascii="Times New Roman" w:hAnsi="Times New Roman"/>
          <w:color w:val="0070C0"/>
        </w:rPr>
        <w:t>]</w:t>
      </w:r>
    </w:p>
    <w:p w14:paraId="03BA460C" w14:textId="4B1C5BF4" w:rsidR="00816C3F" w:rsidRPr="00B32696" w:rsidRDefault="00816C3F" w:rsidP="00816C3F">
      <w:pPr>
        <w:rPr>
          <w:rFonts w:ascii="Times New Roman" w:hAnsi="Times New Roman"/>
        </w:rPr>
      </w:pPr>
      <w:r w:rsidRPr="00B32696">
        <w:rPr>
          <w:rFonts w:ascii="Times New Roman" w:hAnsi="Times New Roman"/>
          <w:b/>
        </w:rPr>
        <w:t>Subtask 2.2</w:t>
      </w:r>
      <w:proofErr w:type="gramStart"/>
      <w:r w:rsidRPr="00B32696">
        <w:rPr>
          <w:rFonts w:ascii="Times New Roman" w:hAnsi="Times New Roman"/>
        </w:rPr>
        <w:t xml:space="preserve">: </w:t>
      </w:r>
      <w:r w:rsidR="00F5617D">
        <w:rPr>
          <w:rFonts w:ascii="Times New Roman" w:hAnsi="Times New Roman"/>
        </w:rPr>
        <w:t xml:space="preserve"> </w:t>
      </w:r>
      <w:r w:rsidR="00F5617D">
        <w:rPr>
          <w:rFonts w:ascii="Times New Roman" w:hAnsi="Times New Roman"/>
          <w:color w:val="0070C0"/>
        </w:rPr>
        <w:t>[</w:t>
      </w:r>
      <w:proofErr w:type="gramEnd"/>
      <w:r w:rsidRPr="00B32696">
        <w:rPr>
          <w:rFonts w:ascii="Times New Roman" w:hAnsi="Times New Roman"/>
          <w:color w:val="0070C0"/>
        </w:rPr>
        <w:t>Title, Date range, Subtask Summary Description</w:t>
      </w:r>
      <w:r w:rsidR="00F5617D">
        <w:rPr>
          <w:rFonts w:ascii="Times New Roman" w:hAnsi="Times New Roman"/>
          <w:color w:val="0070C0"/>
        </w:rPr>
        <w:t>]</w:t>
      </w:r>
    </w:p>
    <w:p w14:paraId="1C1DF2A2" w14:textId="77777777" w:rsidR="00816C3F" w:rsidRPr="00B32696" w:rsidRDefault="00816C3F" w:rsidP="00816C3F">
      <w:pPr>
        <w:rPr>
          <w:rFonts w:ascii="Times New Roman" w:hAnsi="Times New Roman"/>
        </w:rPr>
      </w:pPr>
    </w:p>
    <w:p w14:paraId="43F1F423" w14:textId="5949F22A" w:rsidR="00816C3F" w:rsidRPr="00B32696" w:rsidRDefault="00816C3F" w:rsidP="00816C3F">
      <w:pPr>
        <w:rPr>
          <w:rFonts w:ascii="Times New Roman" w:hAnsi="Times New Roman"/>
        </w:rPr>
      </w:pPr>
      <w:r w:rsidRPr="00B32696">
        <w:rPr>
          <w:rFonts w:ascii="Times New Roman" w:hAnsi="Times New Roman"/>
          <w:b/>
        </w:rPr>
        <w:t>Budget Period 1 Go/No-Go Decision Point</w:t>
      </w:r>
      <w:proofErr w:type="gramStart"/>
      <w:r w:rsidRPr="00B32696">
        <w:rPr>
          <w:rFonts w:ascii="Times New Roman" w:hAnsi="Times New Roman"/>
          <w:b/>
        </w:rPr>
        <w:t>:</w:t>
      </w:r>
      <w:r w:rsidRPr="00B32696">
        <w:rPr>
          <w:rFonts w:ascii="Times New Roman" w:hAnsi="Times New Roman"/>
        </w:rPr>
        <w:t xml:space="preserve"> </w:t>
      </w:r>
      <w:r w:rsidR="00F5617D">
        <w:rPr>
          <w:rFonts w:ascii="Times New Roman" w:hAnsi="Times New Roman"/>
        </w:rPr>
        <w:t xml:space="preserve"> </w:t>
      </w:r>
      <w:r w:rsidR="00F5617D">
        <w:rPr>
          <w:rFonts w:ascii="Times New Roman" w:hAnsi="Times New Roman"/>
          <w:color w:val="0070C0"/>
        </w:rPr>
        <w:t>[</w:t>
      </w:r>
      <w:proofErr w:type="gramEnd"/>
      <w:r w:rsidRPr="00B32696">
        <w:rPr>
          <w:rFonts w:ascii="Times New Roman" w:hAnsi="Times New Roman"/>
          <w:color w:val="0070C0"/>
        </w:rPr>
        <w:t>Insert go/no-go decision description, including the specific technical criteria or basis on which the decision is to be made.</w:t>
      </w:r>
      <w:r w:rsidR="00F5617D">
        <w:rPr>
          <w:rFonts w:ascii="Times New Roman" w:hAnsi="Times New Roman"/>
          <w:color w:val="0070C0"/>
        </w:rPr>
        <w:t>]</w:t>
      </w:r>
    </w:p>
    <w:p w14:paraId="342FC0E7" w14:textId="77777777" w:rsidR="00816C3F" w:rsidRPr="00B32696" w:rsidRDefault="00816C3F" w:rsidP="00816C3F">
      <w:pPr>
        <w:rPr>
          <w:rFonts w:ascii="Times New Roman" w:hAnsi="Times New Roman"/>
        </w:rPr>
      </w:pPr>
    </w:p>
    <w:p w14:paraId="27081DC2" w14:textId="77777777" w:rsidR="00816C3F" w:rsidRPr="00B32696" w:rsidRDefault="00816C3F" w:rsidP="00816C3F">
      <w:pPr>
        <w:rPr>
          <w:rFonts w:ascii="Times New Roman" w:hAnsi="Times New Roman"/>
          <w:b/>
          <w:sz w:val="28"/>
        </w:rPr>
      </w:pPr>
      <w:r w:rsidRPr="00B32696">
        <w:rPr>
          <w:rFonts w:ascii="Times New Roman" w:hAnsi="Times New Roman"/>
          <w:b/>
          <w:sz w:val="28"/>
        </w:rPr>
        <w:t xml:space="preserve">Budget Period 2 </w:t>
      </w:r>
      <w:sdt>
        <w:sdtPr>
          <w:rPr>
            <w:rStyle w:val="14Bold"/>
            <w:rFonts w:ascii="Times New Roman" w:hAnsi="Times New Roman"/>
          </w:rPr>
          <w:id w:val="-191539329"/>
          <w:placeholder>
            <w:docPart w:val="7CA4E703F6954C1DA3D0D9CCA80810F6"/>
          </w:placeholder>
          <w:showingPlcHdr/>
          <w:text/>
        </w:sdtPr>
        <w:sdtEndPr>
          <w:rPr>
            <w:rStyle w:val="DefaultParagraphFont"/>
            <w:b w:val="0"/>
            <w:sz w:val="24"/>
          </w:rPr>
        </w:sdtEndPr>
        <w:sdtContent>
          <w:r w:rsidRPr="00B32696">
            <w:rPr>
              <w:rFonts w:ascii="Times New Roman" w:hAnsi="Times New Roman"/>
              <w:b/>
              <w:sz w:val="28"/>
              <w:highlight w:val="lightGray"/>
            </w:rPr>
            <w:t>[Enter Title]</w:t>
          </w:r>
        </w:sdtContent>
      </w:sdt>
    </w:p>
    <w:p w14:paraId="7D6A6C05" w14:textId="77777777" w:rsidR="00816C3F" w:rsidRPr="00B32696" w:rsidRDefault="00816C3F" w:rsidP="00816C3F">
      <w:pPr>
        <w:rPr>
          <w:rFonts w:ascii="Times New Roman" w:hAnsi="Times New Roman"/>
          <w:b/>
        </w:rPr>
      </w:pPr>
    </w:p>
    <w:p w14:paraId="76BF0622" w14:textId="08A4213A" w:rsidR="00816C3F" w:rsidRPr="00B32696" w:rsidRDefault="00816C3F" w:rsidP="00816C3F">
      <w:pPr>
        <w:rPr>
          <w:rFonts w:ascii="Times New Roman" w:hAnsi="Times New Roman"/>
          <w:b/>
        </w:rPr>
      </w:pPr>
      <w:r w:rsidRPr="00B32696">
        <w:rPr>
          <w:rFonts w:ascii="Times New Roman" w:hAnsi="Times New Roman"/>
          <w:b/>
        </w:rPr>
        <w:t>Task 3.0</w:t>
      </w:r>
      <w:proofErr w:type="gramStart"/>
      <w:r w:rsidRPr="00B32696">
        <w:rPr>
          <w:rFonts w:ascii="Times New Roman" w:hAnsi="Times New Roman"/>
          <w:b/>
        </w:rPr>
        <w:t>:</w:t>
      </w:r>
      <w:r w:rsidRPr="00F53183">
        <w:rPr>
          <w:rFonts w:ascii="Times New Roman" w:hAnsi="Times New Roman"/>
          <w:bCs/>
        </w:rPr>
        <w:t xml:space="preserve"> </w:t>
      </w:r>
      <w:r w:rsidR="00F5617D" w:rsidRPr="00F53183">
        <w:rPr>
          <w:rFonts w:ascii="Times New Roman" w:hAnsi="Times New Roman"/>
          <w:bCs/>
        </w:rPr>
        <w:t xml:space="preserve"> </w:t>
      </w:r>
      <w:r w:rsidR="00F5617D">
        <w:rPr>
          <w:rFonts w:ascii="Times New Roman" w:hAnsi="Times New Roman"/>
          <w:b/>
          <w:color w:val="0070C0"/>
        </w:rPr>
        <w:t>[</w:t>
      </w:r>
      <w:proofErr w:type="gramEnd"/>
      <w:r w:rsidRPr="00B32696">
        <w:rPr>
          <w:rFonts w:ascii="Times New Roman" w:hAnsi="Times New Roman"/>
          <w:color w:val="0070C0"/>
        </w:rPr>
        <w:t xml:space="preserve">Distinctive Title </w:t>
      </w:r>
      <w:r w:rsidR="00B76669" w:rsidRPr="00B32696">
        <w:rPr>
          <w:rFonts w:ascii="Times New Roman" w:hAnsi="Times New Roman"/>
          <w:color w:val="0070C0"/>
        </w:rPr>
        <w:t>[</w:t>
      </w:r>
      <w:r w:rsidR="00B76669" w:rsidRPr="00B32696">
        <w:rPr>
          <w:rFonts w:ascii="Times New Roman" w:hAnsi="Times New Roman"/>
          <w:b/>
          <w:bCs/>
          <w:i/>
          <w:iCs/>
          <w:color w:val="0070C0"/>
        </w:rPr>
        <w:t>Optional</w:t>
      </w:r>
      <w:proofErr w:type="gramStart"/>
      <w:r w:rsidR="00B76669" w:rsidRPr="00B32696">
        <w:rPr>
          <w:rFonts w:ascii="Times New Roman" w:hAnsi="Times New Roman"/>
          <w:b/>
          <w:bCs/>
          <w:i/>
          <w:iCs/>
          <w:color w:val="0070C0"/>
        </w:rPr>
        <w:t xml:space="preserve">: </w:t>
      </w:r>
      <w:r w:rsidR="00B76669" w:rsidRPr="00B32696">
        <w:rPr>
          <w:rFonts w:ascii="Times New Roman" w:hAnsi="Times New Roman"/>
          <w:i/>
          <w:iCs/>
          <w:color w:val="0070C0"/>
        </w:rPr>
        <w:t xml:space="preserve"> </w:t>
      </w:r>
      <w:r w:rsidRPr="00B32696">
        <w:rPr>
          <w:rFonts w:ascii="Times New Roman" w:hAnsi="Times New Roman"/>
          <w:i/>
          <w:iCs/>
          <w:color w:val="0070C0"/>
        </w:rPr>
        <w:t>Date</w:t>
      </w:r>
      <w:proofErr w:type="gramEnd"/>
      <w:r w:rsidRPr="00B32696">
        <w:rPr>
          <w:rFonts w:ascii="Times New Roman" w:hAnsi="Times New Roman"/>
          <w:i/>
          <w:iCs/>
          <w:color w:val="0070C0"/>
        </w:rPr>
        <w:t xml:space="preserve"> range of the task in months (</w:t>
      </w:r>
      <w:r w:rsidR="00B24D9E" w:rsidRPr="00B32696">
        <w:rPr>
          <w:rFonts w:ascii="Times New Roman" w:hAnsi="Times New Roman"/>
          <w:i/>
          <w:iCs/>
          <w:color w:val="0070C0"/>
        </w:rPr>
        <w:t xml:space="preserve">e.g., </w:t>
      </w:r>
      <w:r w:rsidRPr="00B32696">
        <w:rPr>
          <w:rFonts w:ascii="Times New Roman" w:hAnsi="Times New Roman"/>
          <w:i/>
          <w:iCs/>
          <w:color w:val="0070C0"/>
        </w:rPr>
        <w:t>M12-M14)</w:t>
      </w:r>
      <w:r w:rsidR="00B76669" w:rsidRPr="00B32696">
        <w:rPr>
          <w:rFonts w:ascii="Times New Roman" w:hAnsi="Times New Roman"/>
          <w:color w:val="0070C0"/>
        </w:rPr>
        <w:t>]</w:t>
      </w:r>
    </w:p>
    <w:p w14:paraId="195B2C2F" w14:textId="43738436" w:rsidR="00816C3F" w:rsidRPr="00B32696" w:rsidRDefault="00F5617D" w:rsidP="00816C3F">
      <w:pPr>
        <w:rPr>
          <w:rFonts w:ascii="Times New Roman" w:hAnsi="Times New Roman"/>
          <w:color w:val="0070C0"/>
        </w:rPr>
      </w:pPr>
      <w:r>
        <w:rPr>
          <w:rFonts w:ascii="Times New Roman" w:hAnsi="Times New Roman"/>
          <w:color w:val="0070C0"/>
        </w:rPr>
        <w:t>[</w:t>
      </w:r>
      <w:r w:rsidR="00816C3F" w:rsidRPr="00B32696">
        <w:rPr>
          <w:rFonts w:ascii="Times New Roman" w:hAnsi="Times New Roman"/>
          <w:color w:val="0070C0"/>
        </w:rPr>
        <w:t>Continue in the format above until all tasks and subtasks are listed</w:t>
      </w:r>
      <w:r>
        <w:rPr>
          <w:rFonts w:ascii="Times New Roman" w:hAnsi="Times New Roman"/>
          <w:color w:val="0070C0"/>
        </w:rPr>
        <w:t>]</w:t>
      </w:r>
    </w:p>
    <w:p w14:paraId="59BAB4DB" w14:textId="77777777" w:rsidR="00816C3F" w:rsidRPr="00B32696" w:rsidRDefault="00816C3F" w:rsidP="00816C3F">
      <w:pPr>
        <w:rPr>
          <w:rFonts w:ascii="Times New Roman" w:hAnsi="Times New Roman"/>
        </w:rPr>
      </w:pPr>
    </w:p>
    <w:p w14:paraId="6AB90EB9" w14:textId="77777777" w:rsidR="00816C3F" w:rsidRPr="00B32696" w:rsidRDefault="00816C3F" w:rsidP="00816C3F">
      <w:pPr>
        <w:pStyle w:val="Heading1"/>
        <w:numPr>
          <w:ilvl w:val="0"/>
          <w:numId w:val="2"/>
        </w:numPr>
        <w:ind w:left="360"/>
        <w:rPr>
          <w:rFonts w:ascii="Times New Roman" w:hAnsi="Times New Roman" w:cs="Times New Roman"/>
        </w:rPr>
      </w:pPr>
      <w:r w:rsidRPr="00B32696">
        <w:rPr>
          <w:rFonts w:ascii="Times New Roman" w:hAnsi="Times New Roman" w:cs="Times New Roman"/>
        </w:rPr>
        <w:t>Project Management and Reporting</w:t>
      </w:r>
    </w:p>
    <w:p w14:paraId="5876AEE4" w14:textId="5469AE75" w:rsidR="00816C3F" w:rsidRPr="00B32696" w:rsidRDefault="00F5617D" w:rsidP="00816C3F">
      <w:pPr>
        <w:rPr>
          <w:rFonts w:ascii="Times New Roman" w:hAnsi="Times New Roman"/>
          <w:color w:val="0070C0"/>
        </w:rPr>
      </w:pPr>
      <w:r>
        <w:rPr>
          <w:rFonts w:ascii="Times New Roman" w:hAnsi="Times New Roman"/>
          <w:color w:val="0070C0"/>
        </w:rPr>
        <w:t>[</w:t>
      </w:r>
      <w:r w:rsidR="00816C3F" w:rsidRPr="00B32696">
        <w:rPr>
          <w:rFonts w:ascii="Times New Roman" w:hAnsi="Times New Roman"/>
          <w:color w:val="0070C0"/>
        </w:rPr>
        <w:t>This section should briefly describe relevant project management and reporting activities during all budget periods, including any special reporting requirements or deliverables.</w:t>
      </w:r>
      <w:r>
        <w:rPr>
          <w:rFonts w:ascii="Times New Roman" w:hAnsi="Times New Roman"/>
          <w:color w:val="0070C0"/>
        </w:rPr>
        <w:t>]</w:t>
      </w:r>
    </w:p>
    <w:p w14:paraId="5C2038F1" w14:textId="77777777" w:rsidR="00816C3F" w:rsidRPr="00B32696" w:rsidRDefault="00816C3F" w:rsidP="00816C3F">
      <w:pPr>
        <w:rPr>
          <w:rFonts w:ascii="Times New Roman" w:hAnsi="Times New Roman"/>
        </w:rPr>
      </w:pPr>
    </w:p>
    <w:p w14:paraId="5B3566C4" w14:textId="2254A51A" w:rsidR="00816C3F" w:rsidRPr="00B32696" w:rsidRDefault="00816C3F" w:rsidP="00816C3F">
      <w:pPr>
        <w:rPr>
          <w:rFonts w:ascii="Times New Roman" w:hAnsi="Times New Roman"/>
        </w:rPr>
      </w:pPr>
      <w:r w:rsidRPr="00B32696">
        <w:rPr>
          <w:rFonts w:ascii="Times New Roman" w:hAnsi="Times New Roman"/>
        </w:rPr>
        <w:t>Reports and other deliverables will be provided in accordance with the Federal Assistance Reporting Checklist following the instructions included therein.</w:t>
      </w:r>
    </w:p>
    <w:p w14:paraId="2AB458A7" w14:textId="77777777" w:rsidR="00816C3F" w:rsidRPr="00B32696" w:rsidRDefault="00816C3F" w:rsidP="00816C3F">
      <w:pPr>
        <w:rPr>
          <w:rFonts w:ascii="Times New Roman" w:hAnsi="Times New Roman"/>
        </w:rPr>
      </w:pPr>
    </w:p>
    <w:p w14:paraId="63B9C446" w14:textId="77777777" w:rsidR="00816C3F" w:rsidRPr="00B32696" w:rsidRDefault="00816C3F" w:rsidP="00816C3F">
      <w:pPr>
        <w:rPr>
          <w:rFonts w:ascii="Times New Roman" w:hAnsi="Times New Roman"/>
        </w:rPr>
      </w:pPr>
      <w:r w:rsidRPr="00B32696">
        <w:rPr>
          <w:rFonts w:ascii="Times New Roman" w:hAnsi="Times New Roman"/>
        </w:rPr>
        <w:t xml:space="preserve">Additional </w:t>
      </w:r>
      <w:proofErr w:type="gramStart"/>
      <w:r w:rsidRPr="00B32696">
        <w:rPr>
          <w:rFonts w:ascii="Times New Roman" w:hAnsi="Times New Roman"/>
        </w:rPr>
        <w:t>deliverables</w:t>
      </w:r>
      <w:proofErr w:type="gramEnd"/>
      <w:r w:rsidRPr="00B32696">
        <w:rPr>
          <w:rFonts w:ascii="Times New Roman" w:hAnsi="Times New Roman"/>
        </w:rPr>
        <w:t xml:space="preserve"> as indicated in the task/subtask descriptions include the following:</w:t>
      </w:r>
    </w:p>
    <w:p w14:paraId="68ABA7D0" w14:textId="3CCD2CD2" w:rsidR="00816C3F" w:rsidRPr="00B32696" w:rsidRDefault="00816C3F" w:rsidP="00816C3F">
      <w:pPr>
        <w:rPr>
          <w:rFonts w:ascii="Times New Roman" w:hAnsi="Times New Roman"/>
        </w:rPr>
      </w:pPr>
      <w:r w:rsidRPr="00B32696">
        <w:rPr>
          <w:rFonts w:ascii="Times New Roman" w:hAnsi="Times New Roman"/>
          <w:i/>
          <w:color w:val="C00000"/>
        </w:rPr>
        <w:lastRenderedPageBreak/>
        <w:t>Note</w:t>
      </w:r>
      <w:proofErr w:type="gramStart"/>
      <w:r w:rsidR="007A4DAE" w:rsidRPr="00B32696">
        <w:rPr>
          <w:rFonts w:ascii="Times New Roman" w:hAnsi="Times New Roman"/>
          <w:i/>
          <w:color w:val="C00000"/>
        </w:rPr>
        <w:t xml:space="preserve">: </w:t>
      </w:r>
      <w:r w:rsidR="002545D5">
        <w:rPr>
          <w:rFonts w:ascii="Times New Roman" w:hAnsi="Times New Roman"/>
          <w:i/>
          <w:color w:val="C00000"/>
        </w:rPr>
        <w:t xml:space="preserve"> </w:t>
      </w:r>
      <w:r w:rsidR="007A4DAE" w:rsidRPr="00B32696">
        <w:rPr>
          <w:rFonts w:ascii="Times New Roman" w:hAnsi="Times New Roman"/>
          <w:i/>
          <w:color w:val="C00000"/>
        </w:rPr>
        <w:t>If</w:t>
      </w:r>
      <w:proofErr w:type="gramEnd"/>
      <w:r w:rsidRPr="00B32696">
        <w:rPr>
          <w:rFonts w:ascii="Times New Roman" w:hAnsi="Times New Roman"/>
          <w:i/>
          <w:color w:val="C00000"/>
        </w:rPr>
        <w:t xml:space="preserve"> items other than those identified on the "Federal Assistance Reporting Checklist" will be delivered to DOE, these deliverables will be identified within the text of the Statement of Project Objectives and should be identified here.  See the following examples:</w:t>
      </w:r>
    </w:p>
    <w:p w14:paraId="1C51D678" w14:textId="77777777" w:rsidR="00816C3F" w:rsidRPr="00B32696" w:rsidRDefault="00816C3F" w:rsidP="00816C3F">
      <w:pPr>
        <w:rPr>
          <w:rFonts w:ascii="Times New Roman" w:hAnsi="Times New Roman"/>
        </w:rPr>
      </w:pPr>
    </w:p>
    <w:p w14:paraId="0A9D6F65" w14:textId="0F322D74" w:rsidR="00816C3F" w:rsidRPr="00F53183" w:rsidRDefault="008129FE" w:rsidP="00F05DFF">
      <w:pPr>
        <w:tabs>
          <w:tab w:val="left" w:pos="360"/>
        </w:tabs>
        <w:rPr>
          <w:rFonts w:ascii="Times New Roman" w:hAnsi="Times New Roman"/>
          <w:iCs/>
          <w:color w:val="0070C0"/>
        </w:rPr>
      </w:pPr>
      <w:r w:rsidRPr="00F53183">
        <w:rPr>
          <w:rFonts w:ascii="Times New Roman" w:hAnsi="Times New Roman"/>
          <w:iCs/>
          <w:color w:val="0070C0"/>
        </w:rPr>
        <w:t>[</w:t>
      </w:r>
      <w:r w:rsidR="00816C3F" w:rsidRPr="00F53183">
        <w:rPr>
          <w:rFonts w:ascii="Times New Roman" w:hAnsi="Times New Roman"/>
          <w:iCs/>
          <w:color w:val="0070C0"/>
        </w:rPr>
        <w:t>1.</w:t>
      </w:r>
      <w:r w:rsidR="00F05DFF" w:rsidRPr="00F53183">
        <w:rPr>
          <w:rFonts w:ascii="Times New Roman" w:hAnsi="Times New Roman"/>
          <w:iCs/>
          <w:color w:val="0070C0"/>
        </w:rPr>
        <w:tab/>
      </w:r>
      <w:r w:rsidR="00816C3F" w:rsidRPr="00F53183">
        <w:rPr>
          <w:rFonts w:ascii="Times New Roman" w:hAnsi="Times New Roman"/>
          <w:iCs/>
          <w:color w:val="0070C0"/>
        </w:rPr>
        <w:t>Subtask 1.1 - (Topical Report or Item (</w:t>
      </w:r>
      <w:r w:rsidR="00136356" w:rsidRPr="00F53183">
        <w:rPr>
          <w:rFonts w:ascii="Times New Roman" w:hAnsi="Times New Roman"/>
          <w:iCs/>
          <w:color w:val="0070C0"/>
        </w:rPr>
        <w:t>e.g.,</w:t>
      </w:r>
      <w:r w:rsidR="00816C3F" w:rsidRPr="00F53183">
        <w:rPr>
          <w:rFonts w:ascii="Times New Roman" w:hAnsi="Times New Roman"/>
          <w:iCs/>
          <w:color w:val="0070C0"/>
        </w:rPr>
        <w:t xml:space="preserve"> hardware for testing) Description)</w:t>
      </w:r>
    </w:p>
    <w:p w14:paraId="75CF3007" w14:textId="6D8E9610" w:rsidR="009551A3" w:rsidRPr="00F53183" w:rsidRDefault="00816C3F" w:rsidP="00F53183">
      <w:pPr>
        <w:tabs>
          <w:tab w:val="left" w:pos="360"/>
        </w:tabs>
        <w:rPr>
          <w:rFonts w:ascii="Times New Roman" w:hAnsi="Times New Roman"/>
          <w:iCs/>
          <w:color w:val="0070C0"/>
        </w:rPr>
        <w:sectPr w:rsidR="009551A3" w:rsidRPr="00F53183" w:rsidSect="00F53183">
          <w:headerReference w:type="default" r:id="rId11"/>
          <w:footerReference w:type="default" r:id="rId12"/>
          <w:pgSz w:w="12240" w:h="15840"/>
          <w:pgMar w:top="1440" w:right="1530" w:bottom="1440" w:left="1440" w:header="720" w:footer="720" w:gutter="0"/>
          <w:cols w:space="720"/>
          <w:docGrid w:linePitch="360"/>
        </w:sectPr>
      </w:pPr>
      <w:r w:rsidRPr="00F53183">
        <w:rPr>
          <w:rFonts w:ascii="Times New Roman" w:hAnsi="Times New Roman"/>
          <w:iCs/>
          <w:color w:val="0070C0"/>
        </w:rPr>
        <w:t>2.</w:t>
      </w:r>
      <w:r w:rsidR="00F05DFF" w:rsidRPr="00F53183">
        <w:rPr>
          <w:rFonts w:ascii="Times New Roman" w:hAnsi="Times New Roman"/>
          <w:iCs/>
          <w:color w:val="0070C0"/>
        </w:rPr>
        <w:tab/>
      </w:r>
      <w:r w:rsidRPr="00F53183">
        <w:rPr>
          <w:rFonts w:ascii="Times New Roman" w:hAnsi="Times New Roman"/>
          <w:iCs/>
          <w:color w:val="0070C0"/>
        </w:rPr>
        <w:t>Task 2 - (Topical Report or Item (</w:t>
      </w:r>
      <w:r w:rsidR="00136356" w:rsidRPr="00F53183">
        <w:rPr>
          <w:rFonts w:ascii="Times New Roman" w:hAnsi="Times New Roman"/>
          <w:iCs/>
          <w:color w:val="0070C0"/>
        </w:rPr>
        <w:t>e.g.,</w:t>
      </w:r>
      <w:r w:rsidRPr="00F53183">
        <w:rPr>
          <w:rFonts w:ascii="Times New Roman" w:hAnsi="Times New Roman"/>
          <w:iCs/>
          <w:color w:val="0070C0"/>
        </w:rPr>
        <w:t xml:space="preserve"> hardware for testing) Description)</w:t>
      </w:r>
      <w:r w:rsidR="008129FE" w:rsidRPr="00F53183">
        <w:rPr>
          <w:rFonts w:ascii="Times New Roman" w:hAnsi="Times New Roman"/>
          <w:iCs/>
          <w:color w:val="0070C0"/>
        </w:rPr>
        <w:t>]</w:t>
      </w:r>
    </w:p>
    <w:p w14:paraId="54C73933" w14:textId="4FF1441F" w:rsidR="00816C3F" w:rsidRPr="00B32696" w:rsidRDefault="00816C3F" w:rsidP="00816C3F">
      <w:pPr>
        <w:rPr>
          <w:rFonts w:ascii="Times New Roman" w:hAnsi="Times New Roman"/>
          <w:i/>
        </w:rPr>
      </w:pPr>
    </w:p>
    <w:p w14:paraId="5C7F5D02" w14:textId="64B4EFC7" w:rsidR="00BC257D" w:rsidRPr="00B32696" w:rsidRDefault="00BC257D" w:rsidP="00BC257D">
      <w:pPr>
        <w:pStyle w:val="Heading1"/>
        <w:rPr>
          <w:rFonts w:ascii="Times New Roman" w:hAnsi="Times New Roman" w:cs="Times New Roman"/>
        </w:rPr>
      </w:pPr>
      <w:r w:rsidRPr="00B32696">
        <w:rPr>
          <w:rFonts w:ascii="Times New Roman" w:hAnsi="Times New Roman" w:cs="Times New Roman"/>
        </w:rPr>
        <w:t>Milestone Summary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161"/>
        <w:gridCol w:w="1296"/>
        <w:gridCol w:w="1168"/>
        <w:gridCol w:w="3030"/>
        <w:gridCol w:w="2853"/>
        <w:gridCol w:w="1259"/>
        <w:gridCol w:w="1254"/>
      </w:tblGrid>
      <w:tr w:rsidR="00816C3F" w:rsidRPr="00B32696" w14:paraId="4A76ACE8" w14:textId="77777777" w:rsidTr="006F37DA">
        <w:tc>
          <w:tcPr>
            <w:tcW w:w="0" w:type="auto"/>
            <w:gridSpan w:val="8"/>
            <w:tcBorders>
              <w:bottom w:val="single" w:sz="4" w:space="0" w:color="auto"/>
            </w:tcBorders>
            <w:shd w:val="clear" w:color="auto" w:fill="1F497D"/>
            <w:vAlign w:val="center"/>
          </w:tcPr>
          <w:p w14:paraId="2C8A233D" w14:textId="77777777" w:rsidR="00816C3F" w:rsidRPr="00B32696" w:rsidRDefault="00816C3F" w:rsidP="006F37DA">
            <w:pPr>
              <w:jc w:val="center"/>
              <w:rPr>
                <w:rFonts w:ascii="Times New Roman" w:hAnsi="Times New Roman"/>
                <w:b/>
                <w:color w:val="FFFFFF"/>
              </w:rPr>
            </w:pPr>
            <w:r w:rsidRPr="00B32696">
              <w:rPr>
                <w:rFonts w:ascii="Times New Roman" w:hAnsi="Times New Roman"/>
                <w:b/>
                <w:color w:val="FFFFFF"/>
                <w:sz w:val="28"/>
              </w:rPr>
              <w:t>Milestone Summary Table</w:t>
            </w:r>
          </w:p>
        </w:tc>
      </w:tr>
      <w:tr w:rsidR="00816C3F" w:rsidRPr="00B32696" w14:paraId="52B4EEB3" w14:textId="77777777" w:rsidTr="00954CB5">
        <w:tc>
          <w:tcPr>
            <w:tcW w:w="2027" w:type="dxa"/>
            <w:gridSpan w:val="2"/>
            <w:shd w:val="clear" w:color="auto" w:fill="D5DCE4" w:themeFill="text2" w:themeFillTint="33"/>
            <w:vAlign w:val="center"/>
          </w:tcPr>
          <w:p w14:paraId="45D420A4" w14:textId="77777777" w:rsidR="00816C3F" w:rsidRPr="00B32696" w:rsidRDefault="00816C3F" w:rsidP="006F37DA">
            <w:pPr>
              <w:jc w:val="right"/>
              <w:rPr>
                <w:rFonts w:ascii="Times New Roman" w:hAnsi="Times New Roman"/>
                <w:b/>
                <w:sz w:val="22"/>
              </w:rPr>
            </w:pPr>
            <w:r w:rsidRPr="00B32696">
              <w:rPr>
                <w:rFonts w:ascii="Times New Roman" w:hAnsi="Times New Roman"/>
                <w:b/>
                <w:sz w:val="22"/>
              </w:rPr>
              <w:t>Recipient Name:</w:t>
            </w:r>
          </w:p>
        </w:tc>
        <w:sdt>
          <w:sdtPr>
            <w:rPr>
              <w:rStyle w:val="11Calibri"/>
              <w:rFonts w:ascii="Times New Roman" w:hAnsi="Times New Roman"/>
            </w:rPr>
            <w:id w:val="-1969963419"/>
            <w:placeholder>
              <w:docPart w:val="6D1D6B3CD0AD4E6684DEB94924B33209"/>
            </w:placeholder>
            <w:showingPlcHdr/>
            <w:text/>
          </w:sdtPr>
          <w:sdtEndPr>
            <w:rPr>
              <w:rStyle w:val="DefaultParagraphFont"/>
              <w:sz w:val="24"/>
            </w:rPr>
          </w:sdtEndPr>
          <w:sdtContent>
            <w:tc>
              <w:tcPr>
                <w:tcW w:w="10923" w:type="dxa"/>
                <w:gridSpan w:val="6"/>
                <w:shd w:val="clear" w:color="auto" w:fill="D5DCE4" w:themeFill="text2" w:themeFillTint="33"/>
              </w:tcPr>
              <w:p w14:paraId="75F4FDAE" w14:textId="77777777" w:rsidR="00816C3F" w:rsidRPr="00B32696" w:rsidRDefault="00816C3F" w:rsidP="006F37DA">
                <w:pPr>
                  <w:rPr>
                    <w:rFonts w:ascii="Times New Roman" w:hAnsi="Times New Roman"/>
                    <w:sz w:val="22"/>
                  </w:rPr>
                </w:pPr>
                <w:r w:rsidRPr="00B32696">
                  <w:rPr>
                    <w:rFonts w:ascii="Times New Roman" w:hAnsi="Times New Roman"/>
                    <w:sz w:val="22"/>
                    <w:highlight w:val="lightGray"/>
                  </w:rPr>
                  <w:t>[Enter Recipient Name]</w:t>
                </w:r>
              </w:p>
            </w:tc>
          </w:sdtContent>
        </w:sdt>
      </w:tr>
      <w:tr w:rsidR="00816C3F" w:rsidRPr="00B32696" w14:paraId="00B9A492" w14:textId="77777777" w:rsidTr="00954CB5">
        <w:tc>
          <w:tcPr>
            <w:tcW w:w="2027" w:type="dxa"/>
            <w:gridSpan w:val="2"/>
            <w:tcBorders>
              <w:bottom w:val="single" w:sz="4" w:space="0" w:color="auto"/>
            </w:tcBorders>
            <w:shd w:val="clear" w:color="auto" w:fill="D5DCE4" w:themeFill="text2" w:themeFillTint="33"/>
            <w:vAlign w:val="center"/>
          </w:tcPr>
          <w:p w14:paraId="023637DA" w14:textId="77777777" w:rsidR="00816C3F" w:rsidRPr="00B32696" w:rsidRDefault="00816C3F" w:rsidP="006F37DA">
            <w:pPr>
              <w:jc w:val="right"/>
              <w:rPr>
                <w:rFonts w:ascii="Times New Roman" w:hAnsi="Times New Roman"/>
                <w:b/>
                <w:sz w:val="22"/>
              </w:rPr>
            </w:pPr>
            <w:r w:rsidRPr="00B32696">
              <w:rPr>
                <w:rFonts w:ascii="Times New Roman" w:hAnsi="Times New Roman"/>
                <w:b/>
                <w:sz w:val="22"/>
              </w:rPr>
              <w:t>Project Title:</w:t>
            </w:r>
          </w:p>
        </w:tc>
        <w:sdt>
          <w:sdtPr>
            <w:rPr>
              <w:rStyle w:val="11Calibri"/>
              <w:rFonts w:ascii="Times New Roman" w:hAnsi="Times New Roman"/>
            </w:rPr>
            <w:id w:val="-435983688"/>
            <w:placeholder>
              <w:docPart w:val="270C09CFEA2E47A89740183A3FA12D46"/>
            </w:placeholder>
            <w:showingPlcHdr/>
            <w:text/>
          </w:sdtPr>
          <w:sdtEndPr>
            <w:rPr>
              <w:rStyle w:val="DefaultParagraphFont"/>
              <w:sz w:val="24"/>
            </w:rPr>
          </w:sdtEndPr>
          <w:sdtContent>
            <w:tc>
              <w:tcPr>
                <w:tcW w:w="10923" w:type="dxa"/>
                <w:gridSpan w:val="6"/>
                <w:tcBorders>
                  <w:bottom w:val="single" w:sz="4" w:space="0" w:color="auto"/>
                </w:tcBorders>
                <w:shd w:val="clear" w:color="auto" w:fill="D5DCE4" w:themeFill="text2" w:themeFillTint="33"/>
              </w:tcPr>
              <w:p w14:paraId="75094C1B" w14:textId="77777777" w:rsidR="00816C3F" w:rsidRPr="00B32696" w:rsidRDefault="00816C3F" w:rsidP="006F37DA">
                <w:pPr>
                  <w:rPr>
                    <w:rFonts w:ascii="Times New Roman" w:hAnsi="Times New Roman"/>
                    <w:sz w:val="22"/>
                  </w:rPr>
                </w:pPr>
                <w:r w:rsidRPr="00B32696">
                  <w:rPr>
                    <w:rFonts w:ascii="Times New Roman" w:hAnsi="Times New Roman"/>
                    <w:sz w:val="22"/>
                    <w:highlight w:val="lightGray"/>
                  </w:rPr>
                  <w:t>[Enter Project Title]</w:t>
                </w:r>
              </w:p>
            </w:tc>
          </w:sdtContent>
        </w:sdt>
      </w:tr>
      <w:tr w:rsidR="00BB75A8" w:rsidRPr="00B32696" w14:paraId="6D772269" w14:textId="77777777" w:rsidTr="00954CB5">
        <w:tc>
          <w:tcPr>
            <w:tcW w:w="897" w:type="dxa"/>
            <w:shd w:val="clear" w:color="auto" w:fill="EDEDED" w:themeFill="accent3" w:themeFillTint="33"/>
            <w:vAlign w:val="center"/>
          </w:tcPr>
          <w:p w14:paraId="6CEB29B6" w14:textId="77777777" w:rsidR="00816C3F" w:rsidRPr="00B32696" w:rsidRDefault="00816C3F" w:rsidP="006F37DA">
            <w:pPr>
              <w:jc w:val="center"/>
              <w:rPr>
                <w:rFonts w:ascii="Times New Roman" w:hAnsi="Times New Roman"/>
                <w:b/>
                <w:bCs/>
                <w:sz w:val="20"/>
              </w:rPr>
            </w:pPr>
            <w:r w:rsidRPr="00B32696">
              <w:rPr>
                <w:rFonts w:ascii="Times New Roman" w:hAnsi="Times New Roman"/>
                <w:b/>
                <w:bCs/>
                <w:sz w:val="20"/>
              </w:rPr>
              <w:t>Task Number</w:t>
            </w:r>
          </w:p>
        </w:tc>
        <w:tc>
          <w:tcPr>
            <w:tcW w:w="1130" w:type="dxa"/>
            <w:shd w:val="clear" w:color="auto" w:fill="EDEDED" w:themeFill="accent3" w:themeFillTint="33"/>
            <w:vAlign w:val="center"/>
          </w:tcPr>
          <w:p w14:paraId="14AC1F8F" w14:textId="77777777" w:rsidR="00816C3F" w:rsidRPr="00B32696" w:rsidRDefault="00816C3F" w:rsidP="006F37DA">
            <w:pPr>
              <w:jc w:val="center"/>
              <w:rPr>
                <w:rFonts w:ascii="Times New Roman" w:hAnsi="Times New Roman"/>
                <w:b/>
                <w:bCs/>
                <w:sz w:val="20"/>
              </w:rPr>
            </w:pPr>
            <w:r w:rsidRPr="00B32696">
              <w:rPr>
                <w:rFonts w:ascii="Times New Roman" w:hAnsi="Times New Roman"/>
                <w:b/>
                <w:bCs/>
                <w:sz w:val="20"/>
              </w:rPr>
              <w:t>Task or</w:t>
            </w:r>
          </w:p>
          <w:p w14:paraId="2A437A4E" w14:textId="77777777" w:rsidR="00816C3F" w:rsidRPr="00B32696" w:rsidRDefault="00816C3F" w:rsidP="006F37DA">
            <w:pPr>
              <w:jc w:val="center"/>
              <w:rPr>
                <w:rFonts w:ascii="Times New Roman" w:hAnsi="Times New Roman"/>
                <w:b/>
                <w:bCs/>
                <w:sz w:val="20"/>
              </w:rPr>
            </w:pPr>
            <w:r w:rsidRPr="00B32696">
              <w:rPr>
                <w:rFonts w:ascii="Times New Roman" w:hAnsi="Times New Roman"/>
                <w:b/>
                <w:bCs/>
                <w:sz w:val="20"/>
              </w:rPr>
              <w:t>Subtask (if applicable) Title</w:t>
            </w:r>
          </w:p>
        </w:tc>
        <w:tc>
          <w:tcPr>
            <w:tcW w:w="1298" w:type="dxa"/>
            <w:shd w:val="clear" w:color="auto" w:fill="EDEDED" w:themeFill="accent3" w:themeFillTint="33"/>
            <w:vAlign w:val="center"/>
          </w:tcPr>
          <w:p w14:paraId="79B7D581" w14:textId="77777777" w:rsidR="00816C3F" w:rsidRPr="00B32696" w:rsidRDefault="00816C3F" w:rsidP="006F37DA">
            <w:pPr>
              <w:jc w:val="center"/>
              <w:rPr>
                <w:rFonts w:ascii="Times New Roman" w:hAnsi="Times New Roman"/>
                <w:b/>
                <w:bCs/>
                <w:sz w:val="20"/>
              </w:rPr>
            </w:pPr>
            <w:r w:rsidRPr="00B32696">
              <w:rPr>
                <w:rFonts w:ascii="Times New Roman" w:hAnsi="Times New Roman"/>
                <w:b/>
                <w:bCs/>
                <w:sz w:val="20"/>
              </w:rPr>
              <w:t>Milestone Type</w:t>
            </w:r>
            <w:r w:rsidRPr="00B32696">
              <w:rPr>
                <w:rFonts w:ascii="Times New Roman" w:hAnsi="Times New Roman"/>
                <w:b/>
                <w:bCs/>
                <w:sz w:val="20"/>
              </w:rPr>
              <w:br/>
              <w:t>(Milestone, Go/No-Go Decision Point, End of Project Goal)</w:t>
            </w:r>
          </w:p>
        </w:tc>
        <w:tc>
          <w:tcPr>
            <w:tcW w:w="1170" w:type="dxa"/>
            <w:shd w:val="clear" w:color="auto" w:fill="EDEDED" w:themeFill="accent3" w:themeFillTint="33"/>
            <w:vAlign w:val="center"/>
          </w:tcPr>
          <w:p w14:paraId="1C86A788" w14:textId="77777777" w:rsidR="00816C3F" w:rsidRPr="00B32696" w:rsidRDefault="00816C3F" w:rsidP="006F37DA">
            <w:pPr>
              <w:jc w:val="center"/>
              <w:rPr>
                <w:rFonts w:ascii="Times New Roman" w:hAnsi="Times New Roman"/>
                <w:b/>
                <w:bCs/>
                <w:sz w:val="20"/>
              </w:rPr>
            </w:pPr>
            <w:r w:rsidRPr="00B32696">
              <w:rPr>
                <w:rFonts w:ascii="Times New Roman" w:hAnsi="Times New Roman"/>
                <w:b/>
                <w:bCs/>
                <w:sz w:val="20"/>
              </w:rPr>
              <w:t>Milestone Number*</w:t>
            </w:r>
            <w:r w:rsidRPr="00B32696">
              <w:rPr>
                <w:rFonts w:ascii="Times New Roman" w:hAnsi="Times New Roman"/>
                <w:b/>
                <w:bCs/>
                <w:sz w:val="20"/>
              </w:rPr>
              <w:br/>
              <w:t>(Go/No-Go Decision Point Number)</w:t>
            </w:r>
          </w:p>
        </w:tc>
        <w:tc>
          <w:tcPr>
            <w:tcW w:w="3060" w:type="dxa"/>
            <w:shd w:val="clear" w:color="auto" w:fill="EDEDED" w:themeFill="accent3" w:themeFillTint="33"/>
            <w:vAlign w:val="center"/>
          </w:tcPr>
          <w:p w14:paraId="74D5D502" w14:textId="77777777" w:rsidR="00816C3F" w:rsidRPr="00B32696" w:rsidRDefault="00816C3F" w:rsidP="006F37DA">
            <w:pPr>
              <w:jc w:val="center"/>
              <w:rPr>
                <w:rFonts w:ascii="Times New Roman" w:hAnsi="Times New Roman"/>
                <w:b/>
                <w:bCs/>
                <w:sz w:val="20"/>
              </w:rPr>
            </w:pPr>
            <w:r w:rsidRPr="00B32696">
              <w:rPr>
                <w:rFonts w:ascii="Times New Roman" w:hAnsi="Times New Roman"/>
                <w:b/>
                <w:bCs/>
                <w:sz w:val="20"/>
              </w:rPr>
              <w:t>Milestone Description</w:t>
            </w:r>
            <w:r w:rsidRPr="00B32696">
              <w:rPr>
                <w:rFonts w:ascii="Times New Roman" w:hAnsi="Times New Roman"/>
                <w:b/>
                <w:bCs/>
                <w:sz w:val="20"/>
              </w:rPr>
              <w:br/>
              <w:t>(Go/No-Go Decision Criteria)</w:t>
            </w:r>
          </w:p>
        </w:tc>
        <w:tc>
          <w:tcPr>
            <w:tcW w:w="2880" w:type="dxa"/>
            <w:shd w:val="clear" w:color="auto" w:fill="EDEDED" w:themeFill="accent3" w:themeFillTint="33"/>
            <w:vAlign w:val="center"/>
          </w:tcPr>
          <w:p w14:paraId="4A59AE4E" w14:textId="77777777" w:rsidR="00816C3F" w:rsidRPr="00B32696" w:rsidRDefault="00816C3F" w:rsidP="006F37DA">
            <w:pPr>
              <w:jc w:val="center"/>
              <w:rPr>
                <w:rFonts w:ascii="Times New Roman" w:hAnsi="Times New Roman"/>
                <w:b/>
                <w:bCs/>
                <w:sz w:val="20"/>
              </w:rPr>
            </w:pPr>
            <w:r w:rsidRPr="00B32696">
              <w:rPr>
                <w:rFonts w:ascii="Times New Roman" w:hAnsi="Times New Roman"/>
                <w:b/>
                <w:bCs/>
                <w:sz w:val="20"/>
              </w:rPr>
              <w:t>Milestone Verification Process</w:t>
            </w:r>
            <w:r w:rsidRPr="00B32696">
              <w:rPr>
                <w:rFonts w:ascii="Times New Roman" w:hAnsi="Times New Roman"/>
                <w:b/>
                <w:bCs/>
                <w:sz w:val="20"/>
              </w:rPr>
              <w:br/>
              <w:t>(What, How, Who, Where)</w:t>
            </w:r>
          </w:p>
        </w:tc>
        <w:tc>
          <w:tcPr>
            <w:tcW w:w="1260" w:type="dxa"/>
            <w:shd w:val="clear" w:color="auto" w:fill="EDEDED" w:themeFill="accent3" w:themeFillTint="33"/>
            <w:vAlign w:val="center"/>
          </w:tcPr>
          <w:p w14:paraId="6D80B47C" w14:textId="77777777" w:rsidR="00816C3F" w:rsidRPr="00B32696" w:rsidRDefault="00816C3F" w:rsidP="006F37DA">
            <w:pPr>
              <w:jc w:val="center"/>
              <w:rPr>
                <w:rFonts w:ascii="Times New Roman" w:hAnsi="Times New Roman"/>
                <w:b/>
                <w:bCs/>
                <w:sz w:val="20"/>
              </w:rPr>
            </w:pPr>
            <w:r w:rsidRPr="00B32696">
              <w:rPr>
                <w:rFonts w:ascii="Times New Roman" w:hAnsi="Times New Roman"/>
                <w:b/>
                <w:bCs/>
                <w:sz w:val="20"/>
              </w:rPr>
              <w:t>Anticipated Date</w:t>
            </w:r>
            <w:r w:rsidRPr="00B32696">
              <w:rPr>
                <w:rFonts w:ascii="Times New Roman" w:hAnsi="Times New Roman"/>
                <w:b/>
                <w:bCs/>
                <w:sz w:val="20"/>
              </w:rPr>
              <w:br/>
              <w:t>(Months from Start of the Project)</w:t>
            </w:r>
          </w:p>
        </w:tc>
        <w:tc>
          <w:tcPr>
            <w:tcW w:w="1255" w:type="dxa"/>
            <w:shd w:val="clear" w:color="auto" w:fill="EDEDED" w:themeFill="accent3" w:themeFillTint="33"/>
            <w:vAlign w:val="center"/>
          </w:tcPr>
          <w:p w14:paraId="7D98E431" w14:textId="77777777" w:rsidR="00816C3F" w:rsidRPr="00B32696" w:rsidRDefault="00816C3F" w:rsidP="006F37DA">
            <w:pPr>
              <w:jc w:val="center"/>
              <w:rPr>
                <w:rFonts w:ascii="Times New Roman" w:hAnsi="Times New Roman"/>
                <w:b/>
                <w:bCs/>
                <w:sz w:val="20"/>
              </w:rPr>
            </w:pPr>
            <w:r w:rsidRPr="00B32696">
              <w:rPr>
                <w:rFonts w:ascii="Times New Roman" w:hAnsi="Times New Roman"/>
                <w:b/>
                <w:bCs/>
                <w:sz w:val="20"/>
              </w:rPr>
              <w:t>Anticipated Quarter</w:t>
            </w:r>
            <w:r w:rsidRPr="00B32696">
              <w:rPr>
                <w:rFonts w:ascii="Times New Roman" w:hAnsi="Times New Roman"/>
                <w:b/>
                <w:bCs/>
                <w:sz w:val="20"/>
              </w:rPr>
              <w:br/>
              <w:t>(Quarters from Start of the Project)</w:t>
            </w:r>
          </w:p>
        </w:tc>
      </w:tr>
      <w:tr w:rsidR="00BB75A8" w:rsidRPr="00B32696" w14:paraId="078D44D9" w14:textId="77777777" w:rsidTr="00954CB5">
        <w:tc>
          <w:tcPr>
            <w:tcW w:w="897" w:type="dxa"/>
            <w:vAlign w:val="center"/>
          </w:tcPr>
          <w:p w14:paraId="0E7004AB" w14:textId="77777777" w:rsidR="00816C3F" w:rsidRPr="00954CB5" w:rsidRDefault="00816C3F" w:rsidP="006F37DA">
            <w:pPr>
              <w:jc w:val="center"/>
              <w:rPr>
                <w:rFonts w:ascii="Times New Roman" w:hAnsi="Times New Roman"/>
                <w:sz w:val="20"/>
              </w:rPr>
            </w:pPr>
          </w:p>
        </w:tc>
        <w:tc>
          <w:tcPr>
            <w:tcW w:w="1130" w:type="dxa"/>
            <w:vAlign w:val="center"/>
          </w:tcPr>
          <w:p w14:paraId="7A6FC499" w14:textId="77777777" w:rsidR="00816C3F" w:rsidRPr="00954CB5" w:rsidRDefault="00816C3F" w:rsidP="006F37DA">
            <w:pPr>
              <w:jc w:val="center"/>
              <w:rPr>
                <w:rFonts w:ascii="Times New Roman" w:hAnsi="Times New Roman"/>
                <w:sz w:val="20"/>
              </w:rPr>
            </w:pPr>
          </w:p>
        </w:tc>
        <w:tc>
          <w:tcPr>
            <w:tcW w:w="1298" w:type="dxa"/>
            <w:vAlign w:val="center"/>
          </w:tcPr>
          <w:p w14:paraId="2CD60F6E" w14:textId="77777777" w:rsidR="00816C3F" w:rsidRPr="00954CB5" w:rsidRDefault="00816C3F" w:rsidP="006F37DA">
            <w:pPr>
              <w:jc w:val="center"/>
              <w:rPr>
                <w:rFonts w:ascii="Times New Roman" w:hAnsi="Times New Roman"/>
                <w:sz w:val="20"/>
              </w:rPr>
            </w:pPr>
          </w:p>
        </w:tc>
        <w:tc>
          <w:tcPr>
            <w:tcW w:w="1170" w:type="dxa"/>
            <w:vAlign w:val="center"/>
          </w:tcPr>
          <w:p w14:paraId="2B1AAD87" w14:textId="77777777" w:rsidR="00816C3F" w:rsidRPr="00954CB5" w:rsidRDefault="00816C3F" w:rsidP="006F37DA">
            <w:pPr>
              <w:jc w:val="center"/>
              <w:rPr>
                <w:rFonts w:ascii="Times New Roman" w:hAnsi="Times New Roman"/>
                <w:sz w:val="20"/>
              </w:rPr>
            </w:pPr>
          </w:p>
        </w:tc>
        <w:tc>
          <w:tcPr>
            <w:tcW w:w="3060" w:type="dxa"/>
            <w:vAlign w:val="center"/>
          </w:tcPr>
          <w:p w14:paraId="397FE138" w14:textId="77777777" w:rsidR="00816C3F" w:rsidRPr="00954CB5" w:rsidRDefault="00816C3F" w:rsidP="006F37DA">
            <w:pPr>
              <w:rPr>
                <w:rFonts w:ascii="Times New Roman" w:hAnsi="Times New Roman"/>
                <w:sz w:val="20"/>
              </w:rPr>
            </w:pPr>
          </w:p>
        </w:tc>
        <w:tc>
          <w:tcPr>
            <w:tcW w:w="2880" w:type="dxa"/>
            <w:vAlign w:val="center"/>
          </w:tcPr>
          <w:p w14:paraId="79EFFEA0" w14:textId="77777777" w:rsidR="00816C3F" w:rsidRPr="00954CB5" w:rsidRDefault="00816C3F" w:rsidP="006F37DA">
            <w:pPr>
              <w:rPr>
                <w:rFonts w:ascii="Times New Roman" w:hAnsi="Times New Roman"/>
                <w:sz w:val="20"/>
              </w:rPr>
            </w:pPr>
          </w:p>
        </w:tc>
        <w:tc>
          <w:tcPr>
            <w:tcW w:w="1260" w:type="dxa"/>
            <w:vAlign w:val="center"/>
          </w:tcPr>
          <w:p w14:paraId="070845CD" w14:textId="77777777" w:rsidR="00816C3F" w:rsidRPr="00954CB5" w:rsidRDefault="00816C3F" w:rsidP="006F37DA">
            <w:pPr>
              <w:jc w:val="center"/>
              <w:rPr>
                <w:rFonts w:ascii="Times New Roman" w:hAnsi="Times New Roman"/>
                <w:sz w:val="20"/>
              </w:rPr>
            </w:pPr>
          </w:p>
        </w:tc>
        <w:tc>
          <w:tcPr>
            <w:tcW w:w="1255" w:type="dxa"/>
            <w:vAlign w:val="center"/>
          </w:tcPr>
          <w:p w14:paraId="636A7EBF" w14:textId="77777777" w:rsidR="00816C3F" w:rsidRPr="00954CB5" w:rsidRDefault="00816C3F" w:rsidP="006F37DA">
            <w:pPr>
              <w:jc w:val="center"/>
              <w:rPr>
                <w:rFonts w:ascii="Times New Roman" w:hAnsi="Times New Roman"/>
                <w:sz w:val="20"/>
              </w:rPr>
            </w:pPr>
          </w:p>
        </w:tc>
      </w:tr>
      <w:tr w:rsidR="00BB75A8" w:rsidRPr="00B32696" w14:paraId="4A038BCD" w14:textId="77777777" w:rsidTr="00954CB5">
        <w:tc>
          <w:tcPr>
            <w:tcW w:w="897" w:type="dxa"/>
            <w:vAlign w:val="center"/>
          </w:tcPr>
          <w:p w14:paraId="5196FC0B" w14:textId="77777777" w:rsidR="00816C3F" w:rsidRPr="00954CB5" w:rsidRDefault="00816C3F" w:rsidP="006F37DA">
            <w:pPr>
              <w:jc w:val="center"/>
              <w:rPr>
                <w:rFonts w:ascii="Times New Roman" w:hAnsi="Times New Roman"/>
                <w:sz w:val="20"/>
              </w:rPr>
            </w:pPr>
          </w:p>
        </w:tc>
        <w:tc>
          <w:tcPr>
            <w:tcW w:w="1130" w:type="dxa"/>
            <w:vAlign w:val="center"/>
          </w:tcPr>
          <w:p w14:paraId="28500937" w14:textId="77777777" w:rsidR="00816C3F" w:rsidRPr="00954CB5" w:rsidRDefault="00816C3F" w:rsidP="006F37DA">
            <w:pPr>
              <w:jc w:val="center"/>
              <w:rPr>
                <w:rFonts w:ascii="Times New Roman" w:hAnsi="Times New Roman"/>
                <w:sz w:val="20"/>
              </w:rPr>
            </w:pPr>
          </w:p>
        </w:tc>
        <w:tc>
          <w:tcPr>
            <w:tcW w:w="1298" w:type="dxa"/>
            <w:vAlign w:val="center"/>
          </w:tcPr>
          <w:p w14:paraId="217E46F1" w14:textId="77777777" w:rsidR="00816C3F" w:rsidRPr="00954CB5" w:rsidRDefault="00816C3F" w:rsidP="006F37DA">
            <w:pPr>
              <w:jc w:val="center"/>
              <w:rPr>
                <w:rFonts w:ascii="Times New Roman" w:hAnsi="Times New Roman"/>
                <w:sz w:val="20"/>
              </w:rPr>
            </w:pPr>
          </w:p>
        </w:tc>
        <w:tc>
          <w:tcPr>
            <w:tcW w:w="1170" w:type="dxa"/>
            <w:vAlign w:val="center"/>
          </w:tcPr>
          <w:p w14:paraId="04745BBA" w14:textId="77777777" w:rsidR="00816C3F" w:rsidRPr="00954CB5" w:rsidRDefault="00816C3F" w:rsidP="006F37DA">
            <w:pPr>
              <w:jc w:val="center"/>
              <w:rPr>
                <w:rFonts w:ascii="Times New Roman" w:hAnsi="Times New Roman"/>
                <w:sz w:val="20"/>
              </w:rPr>
            </w:pPr>
            <w:r w:rsidRPr="00B32696">
              <w:rPr>
                <w:rFonts w:ascii="Times New Roman" w:hAnsi="Times New Roman"/>
                <w:noProof/>
              </w:rPr>
              <mc:AlternateContent>
                <mc:Choice Requires="wps">
                  <w:drawing>
                    <wp:anchor distT="0" distB="0" distL="114300" distR="114300" simplePos="0" relativeHeight="251658240" behindDoc="0" locked="0" layoutInCell="1" allowOverlap="1" wp14:anchorId="1EFFD940" wp14:editId="583E383A">
                      <wp:simplePos x="0" y="0"/>
                      <wp:positionH relativeFrom="column">
                        <wp:posOffset>532765</wp:posOffset>
                      </wp:positionH>
                      <wp:positionV relativeFrom="paragraph">
                        <wp:posOffset>1270</wp:posOffset>
                      </wp:positionV>
                      <wp:extent cx="2278380" cy="451485"/>
                      <wp:effectExtent l="9525" t="12065" r="762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451485"/>
                              </a:xfrm>
                              <a:prstGeom prst="rect">
                                <a:avLst/>
                              </a:prstGeom>
                              <a:solidFill>
                                <a:srgbClr val="FFFF00"/>
                              </a:solidFill>
                              <a:ln w="9525">
                                <a:solidFill>
                                  <a:srgbClr val="000000"/>
                                </a:solidFill>
                                <a:miter lim="800000"/>
                                <a:headEnd/>
                                <a:tailEnd/>
                              </a:ln>
                            </wps:spPr>
                            <wps:txbx>
                              <w:txbxContent>
                                <w:p w14:paraId="28A8BC82" w14:textId="77777777" w:rsidR="005C75F1" w:rsidRPr="00B32696" w:rsidRDefault="005C75F1" w:rsidP="00816C3F">
                                  <w:pPr>
                                    <w:jc w:val="center"/>
                                    <w:rPr>
                                      <w:rFonts w:ascii="Times New Roman" w:hAnsi="Times New Roman"/>
                                    </w:rPr>
                                  </w:pPr>
                                  <w:r w:rsidRPr="00B32696">
                                    <w:rPr>
                                      <w:rFonts w:ascii="Times New Roman" w:hAnsi="Times New Roman"/>
                                      <w:color w:val="0070C0"/>
                                    </w:rPr>
                                    <w:t>See Milestone Summary Table examples in Attachment 1 below</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FFD940" id="_x0000_t202" coordsize="21600,21600" o:spt="202" path="m,l,21600r21600,l21600,xe">
                      <v:stroke joinstyle="miter"/>
                      <v:path gradientshapeok="t" o:connecttype="rect"/>
                    </v:shapetype>
                    <v:shape id="Text Box 14" o:spid="_x0000_s1026" type="#_x0000_t202" style="position:absolute;left:0;text-align:left;margin-left:41.95pt;margin-top:.1pt;width:179.4pt;height:35.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" fillcolor="yellow">
                      <v:textbox style="mso-fit-shape-to-text:t">
                        <w:txbxContent>
                          <w:p w14:paraId="28A8BC82" w14:textId="77777777" w:rsidR="005C75F1" w:rsidRPr="00B32696" w:rsidRDefault="005C75F1" w:rsidP="00816C3F">
                            <w:pPr>
                              <w:jc w:val="center"/>
                              <w:rPr>
                                <w:rFonts w:ascii="Times New Roman" w:hAnsi="Times New Roman"/>
                              </w:rPr>
                            </w:pPr>
                            <w:r w:rsidRPr="00B32696">
                              <w:rPr>
                                <w:rFonts w:ascii="Times New Roman" w:hAnsi="Times New Roman"/>
                                <w:color w:val="0070C0"/>
                              </w:rPr>
                              <w:t>See Milestone Summary Table examples in Attachment 1 below</w:t>
                            </w:r>
                          </w:p>
                        </w:txbxContent>
                      </v:textbox>
                    </v:shape>
                  </w:pict>
                </mc:Fallback>
              </mc:AlternateContent>
            </w:r>
          </w:p>
        </w:tc>
        <w:tc>
          <w:tcPr>
            <w:tcW w:w="3060" w:type="dxa"/>
            <w:vAlign w:val="center"/>
          </w:tcPr>
          <w:p w14:paraId="7EEFAFAE" w14:textId="77777777" w:rsidR="00816C3F" w:rsidRPr="00954CB5" w:rsidRDefault="00816C3F" w:rsidP="006F37DA">
            <w:pPr>
              <w:rPr>
                <w:rFonts w:ascii="Times New Roman" w:hAnsi="Times New Roman"/>
                <w:sz w:val="20"/>
              </w:rPr>
            </w:pPr>
          </w:p>
        </w:tc>
        <w:tc>
          <w:tcPr>
            <w:tcW w:w="2880" w:type="dxa"/>
            <w:vAlign w:val="center"/>
          </w:tcPr>
          <w:p w14:paraId="4C33A07E" w14:textId="77777777" w:rsidR="00816C3F" w:rsidRPr="00954CB5" w:rsidRDefault="00816C3F" w:rsidP="006F37DA">
            <w:pPr>
              <w:rPr>
                <w:rFonts w:ascii="Times New Roman" w:hAnsi="Times New Roman"/>
                <w:sz w:val="20"/>
              </w:rPr>
            </w:pPr>
          </w:p>
        </w:tc>
        <w:tc>
          <w:tcPr>
            <w:tcW w:w="1260" w:type="dxa"/>
            <w:vAlign w:val="center"/>
          </w:tcPr>
          <w:p w14:paraId="73A0EC65" w14:textId="77777777" w:rsidR="00816C3F" w:rsidRPr="00954CB5" w:rsidRDefault="00816C3F" w:rsidP="006F37DA">
            <w:pPr>
              <w:jc w:val="center"/>
              <w:rPr>
                <w:rFonts w:ascii="Times New Roman" w:hAnsi="Times New Roman"/>
                <w:sz w:val="20"/>
              </w:rPr>
            </w:pPr>
          </w:p>
        </w:tc>
        <w:tc>
          <w:tcPr>
            <w:tcW w:w="1255" w:type="dxa"/>
            <w:vAlign w:val="center"/>
          </w:tcPr>
          <w:p w14:paraId="7F99CABC" w14:textId="77777777" w:rsidR="00816C3F" w:rsidRPr="00954CB5" w:rsidRDefault="00816C3F" w:rsidP="006F37DA">
            <w:pPr>
              <w:jc w:val="center"/>
              <w:rPr>
                <w:rFonts w:ascii="Times New Roman" w:hAnsi="Times New Roman"/>
                <w:sz w:val="20"/>
              </w:rPr>
            </w:pPr>
          </w:p>
        </w:tc>
      </w:tr>
      <w:tr w:rsidR="00BB75A8" w:rsidRPr="00B32696" w14:paraId="7B6B0DDB" w14:textId="77777777" w:rsidTr="00954CB5">
        <w:tc>
          <w:tcPr>
            <w:tcW w:w="897" w:type="dxa"/>
            <w:vAlign w:val="center"/>
          </w:tcPr>
          <w:p w14:paraId="05171AE8" w14:textId="77777777" w:rsidR="00816C3F" w:rsidRPr="00B32696" w:rsidRDefault="00816C3F" w:rsidP="006F37DA">
            <w:pPr>
              <w:jc w:val="center"/>
              <w:rPr>
                <w:rFonts w:ascii="Times New Roman" w:hAnsi="Times New Roman"/>
                <w:sz w:val="20"/>
              </w:rPr>
            </w:pPr>
          </w:p>
        </w:tc>
        <w:tc>
          <w:tcPr>
            <w:tcW w:w="1130" w:type="dxa"/>
            <w:vAlign w:val="center"/>
          </w:tcPr>
          <w:p w14:paraId="626FEB2E" w14:textId="77777777" w:rsidR="00816C3F" w:rsidRPr="00B32696" w:rsidRDefault="00816C3F" w:rsidP="006F37DA">
            <w:pPr>
              <w:jc w:val="center"/>
              <w:rPr>
                <w:rFonts w:ascii="Times New Roman" w:hAnsi="Times New Roman"/>
                <w:sz w:val="20"/>
              </w:rPr>
            </w:pPr>
          </w:p>
        </w:tc>
        <w:tc>
          <w:tcPr>
            <w:tcW w:w="1298" w:type="dxa"/>
            <w:vAlign w:val="center"/>
          </w:tcPr>
          <w:p w14:paraId="7A9E26B0" w14:textId="77777777" w:rsidR="00816C3F" w:rsidRPr="00B32696" w:rsidRDefault="00816C3F" w:rsidP="006F37DA">
            <w:pPr>
              <w:jc w:val="center"/>
              <w:rPr>
                <w:rFonts w:ascii="Times New Roman" w:hAnsi="Times New Roman"/>
                <w:sz w:val="20"/>
              </w:rPr>
            </w:pPr>
          </w:p>
        </w:tc>
        <w:tc>
          <w:tcPr>
            <w:tcW w:w="1170" w:type="dxa"/>
            <w:vAlign w:val="center"/>
          </w:tcPr>
          <w:p w14:paraId="203F2C1E" w14:textId="77777777" w:rsidR="00816C3F" w:rsidRPr="00B32696" w:rsidRDefault="00816C3F" w:rsidP="006F37DA">
            <w:pPr>
              <w:jc w:val="center"/>
              <w:rPr>
                <w:rFonts w:ascii="Times New Roman" w:hAnsi="Times New Roman"/>
                <w:sz w:val="20"/>
              </w:rPr>
            </w:pPr>
          </w:p>
        </w:tc>
        <w:tc>
          <w:tcPr>
            <w:tcW w:w="3060" w:type="dxa"/>
            <w:vAlign w:val="center"/>
          </w:tcPr>
          <w:p w14:paraId="328C503E" w14:textId="77777777" w:rsidR="00816C3F" w:rsidRPr="00B32696" w:rsidRDefault="00816C3F" w:rsidP="006F37DA">
            <w:pPr>
              <w:rPr>
                <w:rFonts w:ascii="Times New Roman" w:hAnsi="Times New Roman"/>
                <w:sz w:val="20"/>
              </w:rPr>
            </w:pPr>
          </w:p>
        </w:tc>
        <w:tc>
          <w:tcPr>
            <w:tcW w:w="2880" w:type="dxa"/>
            <w:vAlign w:val="center"/>
          </w:tcPr>
          <w:p w14:paraId="4BEF3017" w14:textId="77777777" w:rsidR="00816C3F" w:rsidRPr="00B32696" w:rsidRDefault="00816C3F" w:rsidP="006F37DA">
            <w:pPr>
              <w:rPr>
                <w:rFonts w:ascii="Times New Roman" w:hAnsi="Times New Roman"/>
                <w:sz w:val="20"/>
              </w:rPr>
            </w:pPr>
          </w:p>
        </w:tc>
        <w:tc>
          <w:tcPr>
            <w:tcW w:w="1260" w:type="dxa"/>
            <w:vAlign w:val="center"/>
          </w:tcPr>
          <w:p w14:paraId="3214CCD4" w14:textId="77777777" w:rsidR="00816C3F" w:rsidRPr="00B32696" w:rsidRDefault="00816C3F" w:rsidP="006F37DA">
            <w:pPr>
              <w:jc w:val="center"/>
              <w:rPr>
                <w:rFonts w:ascii="Times New Roman" w:hAnsi="Times New Roman"/>
                <w:sz w:val="20"/>
              </w:rPr>
            </w:pPr>
          </w:p>
        </w:tc>
        <w:tc>
          <w:tcPr>
            <w:tcW w:w="1255" w:type="dxa"/>
            <w:vAlign w:val="center"/>
          </w:tcPr>
          <w:p w14:paraId="6302BF20" w14:textId="77777777" w:rsidR="00816C3F" w:rsidRPr="00B32696" w:rsidRDefault="00816C3F" w:rsidP="006F37DA">
            <w:pPr>
              <w:jc w:val="center"/>
              <w:rPr>
                <w:rFonts w:ascii="Times New Roman" w:hAnsi="Times New Roman"/>
                <w:sz w:val="20"/>
              </w:rPr>
            </w:pPr>
          </w:p>
        </w:tc>
      </w:tr>
      <w:tr w:rsidR="00BB75A8" w:rsidRPr="00B32696" w14:paraId="5FB5FAEE" w14:textId="77777777" w:rsidTr="00954CB5">
        <w:tc>
          <w:tcPr>
            <w:tcW w:w="897" w:type="dxa"/>
            <w:vAlign w:val="center"/>
          </w:tcPr>
          <w:p w14:paraId="54FF8597" w14:textId="77777777" w:rsidR="00816C3F" w:rsidRPr="00B32696" w:rsidRDefault="00816C3F" w:rsidP="006F37DA">
            <w:pPr>
              <w:jc w:val="center"/>
              <w:rPr>
                <w:rFonts w:ascii="Times New Roman" w:hAnsi="Times New Roman"/>
                <w:sz w:val="20"/>
              </w:rPr>
            </w:pPr>
          </w:p>
        </w:tc>
        <w:tc>
          <w:tcPr>
            <w:tcW w:w="1130" w:type="dxa"/>
            <w:vAlign w:val="center"/>
          </w:tcPr>
          <w:p w14:paraId="69B4D595" w14:textId="77777777" w:rsidR="00816C3F" w:rsidRPr="00B32696" w:rsidRDefault="00816C3F" w:rsidP="006F37DA">
            <w:pPr>
              <w:jc w:val="center"/>
              <w:rPr>
                <w:rFonts w:ascii="Times New Roman" w:hAnsi="Times New Roman"/>
                <w:sz w:val="20"/>
              </w:rPr>
            </w:pPr>
          </w:p>
        </w:tc>
        <w:tc>
          <w:tcPr>
            <w:tcW w:w="1298" w:type="dxa"/>
            <w:vAlign w:val="center"/>
          </w:tcPr>
          <w:p w14:paraId="5972AC43" w14:textId="77777777" w:rsidR="00816C3F" w:rsidRPr="00B32696" w:rsidRDefault="00816C3F" w:rsidP="006F37DA">
            <w:pPr>
              <w:jc w:val="center"/>
              <w:rPr>
                <w:rFonts w:ascii="Times New Roman" w:hAnsi="Times New Roman"/>
                <w:sz w:val="20"/>
              </w:rPr>
            </w:pPr>
          </w:p>
        </w:tc>
        <w:tc>
          <w:tcPr>
            <w:tcW w:w="1170" w:type="dxa"/>
            <w:vAlign w:val="center"/>
          </w:tcPr>
          <w:p w14:paraId="1F477F34" w14:textId="77777777" w:rsidR="00816C3F" w:rsidRPr="00B32696" w:rsidRDefault="00816C3F" w:rsidP="006F37DA">
            <w:pPr>
              <w:jc w:val="center"/>
              <w:rPr>
                <w:rFonts w:ascii="Times New Roman" w:hAnsi="Times New Roman"/>
                <w:sz w:val="20"/>
              </w:rPr>
            </w:pPr>
          </w:p>
        </w:tc>
        <w:tc>
          <w:tcPr>
            <w:tcW w:w="3060" w:type="dxa"/>
            <w:vAlign w:val="center"/>
          </w:tcPr>
          <w:p w14:paraId="14E7A0D8" w14:textId="77777777" w:rsidR="00816C3F" w:rsidRPr="00B32696" w:rsidRDefault="00816C3F" w:rsidP="006F37DA">
            <w:pPr>
              <w:rPr>
                <w:rFonts w:ascii="Times New Roman" w:hAnsi="Times New Roman"/>
                <w:sz w:val="20"/>
              </w:rPr>
            </w:pPr>
          </w:p>
        </w:tc>
        <w:tc>
          <w:tcPr>
            <w:tcW w:w="2880" w:type="dxa"/>
            <w:vAlign w:val="center"/>
          </w:tcPr>
          <w:p w14:paraId="151245BA" w14:textId="77777777" w:rsidR="00816C3F" w:rsidRPr="00B32696" w:rsidRDefault="00816C3F" w:rsidP="006F37DA">
            <w:pPr>
              <w:rPr>
                <w:rFonts w:ascii="Times New Roman" w:hAnsi="Times New Roman"/>
                <w:sz w:val="20"/>
              </w:rPr>
            </w:pPr>
          </w:p>
        </w:tc>
        <w:tc>
          <w:tcPr>
            <w:tcW w:w="1260" w:type="dxa"/>
            <w:vAlign w:val="center"/>
          </w:tcPr>
          <w:p w14:paraId="7909C071" w14:textId="77777777" w:rsidR="00816C3F" w:rsidRPr="00B32696" w:rsidRDefault="00816C3F" w:rsidP="006F37DA">
            <w:pPr>
              <w:jc w:val="center"/>
              <w:rPr>
                <w:rFonts w:ascii="Times New Roman" w:hAnsi="Times New Roman"/>
                <w:sz w:val="20"/>
              </w:rPr>
            </w:pPr>
          </w:p>
        </w:tc>
        <w:tc>
          <w:tcPr>
            <w:tcW w:w="1255" w:type="dxa"/>
            <w:vAlign w:val="center"/>
          </w:tcPr>
          <w:p w14:paraId="0628A105" w14:textId="77777777" w:rsidR="00816C3F" w:rsidRPr="00B32696" w:rsidRDefault="00816C3F" w:rsidP="006F37DA">
            <w:pPr>
              <w:jc w:val="center"/>
              <w:rPr>
                <w:rFonts w:ascii="Times New Roman" w:hAnsi="Times New Roman"/>
                <w:sz w:val="20"/>
              </w:rPr>
            </w:pPr>
          </w:p>
        </w:tc>
      </w:tr>
      <w:tr w:rsidR="00BB75A8" w:rsidRPr="00B32696" w14:paraId="13059CCF" w14:textId="77777777" w:rsidTr="00954CB5">
        <w:tc>
          <w:tcPr>
            <w:tcW w:w="897" w:type="dxa"/>
            <w:vAlign w:val="center"/>
          </w:tcPr>
          <w:p w14:paraId="63686C8D" w14:textId="77777777" w:rsidR="00816C3F" w:rsidRPr="00B32696" w:rsidRDefault="00816C3F" w:rsidP="006F37DA">
            <w:pPr>
              <w:jc w:val="center"/>
              <w:rPr>
                <w:rFonts w:ascii="Times New Roman" w:hAnsi="Times New Roman"/>
                <w:sz w:val="20"/>
              </w:rPr>
            </w:pPr>
          </w:p>
        </w:tc>
        <w:tc>
          <w:tcPr>
            <w:tcW w:w="1130" w:type="dxa"/>
            <w:vAlign w:val="center"/>
          </w:tcPr>
          <w:p w14:paraId="3819533C" w14:textId="77777777" w:rsidR="00816C3F" w:rsidRPr="00B32696" w:rsidRDefault="00816C3F" w:rsidP="006F37DA">
            <w:pPr>
              <w:jc w:val="center"/>
              <w:rPr>
                <w:rFonts w:ascii="Times New Roman" w:hAnsi="Times New Roman"/>
                <w:sz w:val="20"/>
              </w:rPr>
            </w:pPr>
          </w:p>
        </w:tc>
        <w:tc>
          <w:tcPr>
            <w:tcW w:w="1298" w:type="dxa"/>
            <w:vAlign w:val="center"/>
          </w:tcPr>
          <w:p w14:paraId="3E9B01DC" w14:textId="77777777" w:rsidR="00816C3F" w:rsidRPr="00B32696" w:rsidRDefault="00816C3F" w:rsidP="006F37DA">
            <w:pPr>
              <w:jc w:val="center"/>
              <w:rPr>
                <w:rFonts w:ascii="Times New Roman" w:hAnsi="Times New Roman"/>
                <w:sz w:val="20"/>
              </w:rPr>
            </w:pPr>
          </w:p>
        </w:tc>
        <w:tc>
          <w:tcPr>
            <w:tcW w:w="1170" w:type="dxa"/>
            <w:vAlign w:val="center"/>
          </w:tcPr>
          <w:p w14:paraId="5BA31F53" w14:textId="77777777" w:rsidR="00816C3F" w:rsidRPr="00B32696" w:rsidRDefault="00816C3F" w:rsidP="006F37DA">
            <w:pPr>
              <w:jc w:val="center"/>
              <w:rPr>
                <w:rFonts w:ascii="Times New Roman" w:hAnsi="Times New Roman"/>
                <w:sz w:val="20"/>
              </w:rPr>
            </w:pPr>
          </w:p>
        </w:tc>
        <w:tc>
          <w:tcPr>
            <w:tcW w:w="3060" w:type="dxa"/>
            <w:vAlign w:val="center"/>
          </w:tcPr>
          <w:p w14:paraId="1BF59B28" w14:textId="77777777" w:rsidR="00816C3F" w:rsidRPr="00B32696" w:rsidRDefault="00816C3F" w:rsidP="006F37DA">
            <w:pPr>
              <w:rPr>
                <w:rFonts w:ascii="Times New Roman" w:hAnsi="Times New Roman"/>
                <w:sz w:val="20"/>
              </w:rPr>
            </w:pPr>
          </w:p>
        </w:tc>
        <w:tc>
          <w:tcPr>
            <w:tcW w:w="2880" w:type="dxa"/>
            <w:vAlign w:val="center"/>
          </w:tcPr>
          <w:p w14:paraId="384E0581" w14:textId="77777777" w:rsidR="00816C3F" w:rsidRPr="00B32696" w:rsidRDefault="00816C3F" w:rsidP="006F37DA">
            <w:pPr>
              <w:rPr>
                <w:rFonts w:ascii="Times New Roman" w:hAnsi="Times New Roman"/>
                <w:sz w:val="20"/>
              </w:rPr>
            </w:pPr>
          </w:p>
        </w:tc>
        <w:tc>
          <w:tcPr>
            <w:tcW w:w="1260" w:type="dxa"/>
            <w:vAlign w:val="center"/>
          </w:tcPr>
          <w:p w14:paraId="2435F3A4" w14:textId="77777777" w:rsidR="00816C3F" w:rsidRPr="00B32696" w:rsidRDefault="00816C3F" w:rsidP="006F37DA">
            <w:pPr>
              <w:jc w:val="center"/>
              <w:rPr>
                <w:rFonts w:ascii="Times New Roman" w:hAnsi="Times New Roman"/>
                <w:sz w:val="20"/>
              </w:rPr>
            </w:pPr>
          </w:p>
        </w:tc>
        <w:tc>
          <w:tcPr>
            <w:tcW w:w="1255" w:type="dxa"/>
            <w:vAlign w:val="center"/>
          </w:tcPr>
          <w:p w14:paraId="44D0A2E2" w14:textId="77777777" w:rsidR="00816C3F" w:rsidRPr="00B32696" w:rsidRDefault="00816C3F" w:rsidP="006F37DA">
            <w:pPr>
              <w:jc w:val="center"/>
              <w:rPr>
                <w:rFonts w:ascii="Times New Roman" w:hAnsi="Times New Roman"/>
                <w:sz w:val="20"/>
              </w:rPr>
            </w:pPr>
          </w:p>
        </w:tc>
      </w:tr>
    </w:tbl>
    <w:p w14:paraId="595D6978" w14:textId="77777777" w:rsidR="00816C3F" w:rsidRPr="00B32696" w:rsidRDefault="00816C3F" w:rsidP="00816C3F">
      <w:pPr>
        <w:rPr>
          <w:rFonts w:ascii="Times New Roman" w:hAnsi="Times New Roman"/>
          <w:i/>
          <w:color w:val="C00000"/>
        </w:rPr>
      </w:pPr>
    </w:p>
    <w:p w14:paraId="6FA40A3D" w14:textId="6ED0F22B" w:rsidR="00816C3F" w:rsidRPr="00B32696" w:rsidRDefault="00816C3F" w:rsidP="00816C3F">
      <w:pPr>
        <w:rPr>
          <w:rFonts w:ascii="Times New Roman" w:hAnsi="Times New Roman"/>
          <w:i/>
          <w:color w:val="C00000"/>
        </w:rPr>
      </w:pPr>
      <w:r w:rsidRPr="00B32696">
        <w:rPr>
          <w:rFonts w:ascii="Times New Roman" w:hAnsi="Times New Roman"/>
          <w:i/>
          <w:color w:val="C00000"/>
        </w:rPr>
        <w:t>Note: This content must be consistent with the ‘Milestone Summary’ section of the Work Plan submitted by the Applicant.</w:t>
      </w:r>
    </w:p>
    <w:p w14:paraId="0329CAB6" w14:textId="77777777" w:rsidR="00816C3F" w:rsidRPr="00B32696" w:rsidRDefault="00816C3F" w:rsidP="00816C3F">
      <w:pPr>
        <w:rPr>
          <w:rFonts w:ascii="Times New Roman" w:hAnsi="Times New Roman"/>
          <w:i/>
          <w:color w:val="C00000"/>
        </w:rPr>
      </w:pPr>
    </w:p>
    <w:p w14:paraId="75526807" w14:textId="77777777" w:rsidR="00816C3F" w:rsidRPr="00B32696" w:rsidRDefault="00816C3F" w:rsidP="00816C3F">
      <w:pPr>
        <w:rPr>
          <w:rFonts w:ascii="Times New Roman" w:hAnsi="Times New Roman"/>
          <w:i/>
          <w:color w:val="C00000"/>
        </w:rPr>
      </w:pPr>
      <w:r w:rsidRPr="00B32696">
        <w:rPr>
          <w:rFonts w:ascii="Times New Roman" w:hAnsi="Times New Roman"/>
          <w:i/>
          <w:color w:val="C00000"/>
        </w:rPr>
        <w:t>* Milestone numbering convention should align with Task and Subtask numbers, as appropriate.  For example, M1.1, M3.2, etc.</w:t>
      </w:r>
    </w:p>
    <w:p w14:paraId="756DD26C" w14:textId="77777777" w:rsidR="00816C3F" w:rsidRPr="00B32696" w:rsidRDefault="00816C3F" w:rsidP="00816C3F">
      <w:pPr>
        <w:rPr>
          <w:rFonts w:ascii="Times New Roman" w:hAnsi="Times New Roman"/>
          <w:i/>
          <w:color w:val="C00000"/>
        </w:rPr>
      </w:pPr>
    </w:p>
    <w:p w14:paraId="112E7026" w14:textId="4CAD63D0" w:rsidR="00816C3F" w:rsidRPr="00B32696" w:rsidRDefault="00816C3F" w:rsidP="00816C3F">
      <w:pPr>
        <w:rPr>
          <w:rFonts w:ascii="Times New Roman" w:hAnsi="Times New Roman"/>
          <w:i/>
          <w:color w:val="C00000"/>
        </w:rPr>
      </w:pPr>
      <w:r w:rsidRPr="00B32696">
        <w:rPr>
          <w:rFonts w:ascii="Times New Roman" w:hAnsi="Times New Roman"/>
          <w:i/>
          <w:color w:val="C00000"/>
        </w:rPr>
        <w:t xml:space="preserve">Note 1: It is required that each project has at least one milestone per quarter for the entire project duration.  It is required that each project </w:t>
      </w:r>
      <w:r w:rsidR="00AA3C1E" w:rsidRPr="00B32696">
        <w:rPr>
          <w:rFonts w:ascii="Times New Roman" w:hAnsi="Times New Roman"/>
          <w:i/>
          <w:color w:val="C00000"/>
        </w:rPr>
        <w:t>has</w:t>
      </w:r>
      <w:r w:rsidRPr="00B32696">
        <w:rPr>
          <w:rFonts w:ascii="Times New Roman" w:hAnsi="Times New Roman"/>
          <w:i/>
          <w:color w:val="C00000"/>
        </w:rPr>
        <w:t xml:space="preserve"> at least one SMART technical milestone per year.  It is not necessary that each task have one milestone per quarter.</w:t>
      </w:r>
    </w:p>
    <w:p w14:paraId="3D911F79" w14:textId="77777777" w:rsidR="00816C3F" w:rsidRPr="00B32696" w:rsidRDefault="00816C3F" w:rsidP="00816C3F">
      <w:pPr>
        <w:rPr>
          <w:rFonts w:ascii="Times New Roman" w:hAnsi="Times New Roman"/>
          <w:i/>
          <w:color w:val="C00000"/>
        </w:rPr>
      </w:pPr>
    </w:p>
    <w:p w14:paraId="12ED8E59" w14:textId="46047093" w:rsidR="0058556B" w:rsidRPr="00B32696" w:rsidRDefault="00816C3F">
      <w:pPr>
        <w:spacing w:after="160" w:line="259" w:lineRule="auto"/>
        <w:rPr>
          <w:rFonts w:ascii="Times New Roman" w:eastAsiaTheme="majorEastAsia" w:hAnsi="Times New Roman"/>
          <w:b/>
          <w:bCs/>
          <w:sz w:val="32"/>
          <w:szCs w:val="28"/>
        </w:rPr>
      </w:pPr>
      <w:r w:rsidRPr="00B32696">
        <w:rPr>
          <w:rFonts w:ascii="Times New Roman" w:hAnsi="Times New Roman"/>
          <w:i/>
          <w:color w:val="C00000"/>
        </w:rPr>
        <w:t>Note 2: It is required that each project has at least one project-wide go/no-go decision point at the end of each budget period, approximately every 12 to 18 months.  If a decision point is not specific to a particular task, then you may leave the task information blank for those decision points.</w:t>
      </w:r>
      <w:r w:rsidR="0058556B" w:rsidRPr="00B32696">
        <w:rPr>
          <w:rFonts w:ascii="Times New Roman" w:hAnsi="Times New Roman"/>
        </w:rPr>
        <w:br w:type="page"/>
      </w:r>
    </w:p>
    <w:p w14:paraId="1D9113F0" w14:textId="06E16E36" w:rsidR="00816C3F" w:rsidRPr="00B32696" w:rsidRDefault="00816C3F" w:rsidP="00816C3F">
      <w:pPr>
        <w:pStyle w:val="Heading1"/>
        <w:jc w:val="center"/>
        <w:rPr>
          <w:rFonts w:ascii="Times New Roman" w:hAnsi="Times New Roman" w:cs="Times New Roman"/>
        </w:rPr>
      </w:pPr>
      <w:r w:rsidRPr="00B32696">
        <w:rPr>
          <w:rFonts w:ascii="Times New Roman" w:hAnsi="Times New Roman" w:cs="Times New Roman"/>
        </w:rPr>
        <w:lastRenderedPageBreak/>
        <w:t>Attachment 1 – Example Milestone Summary Tables</w:t>
      </w:r>
    </w:p>
    <w:p w14:paraId="61B6B148" w14:textId="114DB5EF" w:rsidR="00816C3F" w:rsidRPr="00B32696" w:rsidRDefault="00816C3F" w:rsidP="00816C3F">
      <w:pPr>
        <w:jc w:val="center"/>
        <w:rPr>
          <w:rFonts w:ascii="Times New Roman" w:hAnsi="Times New Roman"/>
          <w:b/>
        </w:rPr>
      </w:pPr>
    </w:p>
    <w:p w14:paraId="38BC01DB" w14:textId="2D5C3F03" w:rsidR="00816C3F" w:rsidRPr="00954CB5" w:rsidRDefault="00816C3F" w:rsidP="00816C3F">
      <w:pPr>
        <w:rPr>
          <w:rFonts w:ascii="Times New Roman" w:hAnsi="Times New Roman"/>
          <w:bCs/>
          <w:i/>
          <w:color w:val="C00000"/>
        </w:rPr>
      </w:pPr>
      <w:r w:rsidRPr="00954CB5">
        <w:rPr>
          <w:rFonts w:ascii="Times New Roman" w:hAnsi="Times New Roman"/>
          <w:bCs/>
          <w:i/>
          <w:color w:val="C00000"/>
        </w:rPr>
        <w:t>Below are three examples of Milestone Summary Tables.</w:t>
      </w:r>
    </w:p>
    <w:p w14:paraId="1F9FFB36" w14:textId="46EA12DB" w:rsidR="00816C3F" w:rsidRPr="00954CB5" w:rsidRDefault="00816C3F" w:rsidP="00816C3F">
      <w:pPr>
        <w:rPr>
          <w:rFonts w:ascii="Times New Roman" w:hAnsi="Times New Roman"/>
          <w:bCs/>
          <w:i/>
          <w:color w:val="C00000"/>
        </w:rPr>
      </w:pPr>
    </w:p>
    <w:p w14:paraId="5775197D" w14:textId="62D5DAB5" w:rsidR="00816C3F" w:rsidRPr="00954CB5" w:rsidRDefault="00816C3F" w:rsidP="00816C3F">
      <w:pPr>
        <w:rPr>
          <w:rFonts w:ascii="Times New Roman" w:hAnsi="Times New Roman"/>
          <w:bCs/>
          <w:i/>
          <w:color w:val="C00000"/>
        </w:rPr>
      </w:pPr>
      <w:r w:rsidRPr="00954CB5">
        <w:rPr>
          <w:rFonts w:ascii="Times New Roman" w:hAnsi="Times New Roman"/>
          <w:bCs/>
          <w:i/>
          <w:color w:val="C00000"/>
        </w:rPr>
        <w:t>Example 1 is a milestone table for an R&amp;D project with parallel efforts for material development, tool design and reliability testing.</w:t>
      </w:r>
    </w:p>
    <w:p w14:paraId="425FA634" w14:textId="41343782" w:rsidR="00816C3F" w:rsidRPr="00954CB5" w:rsidRDefault="00816C3F" w:rsidP="00816C3F">
      <w:pPr>
        <w:rPr>
          <w:rFonts w:ascii="Times New Roman" w:hAnsi="Times New Roman"/>
          <w:bCs/>
          <w:i/>
          <w:color w:val="C00000"/>
        </w:rPr>
      </w:pPr>
    </w:p>
    <w:p w14:paraId="6A77F1E7" w14:textId="4326CFB8" w:rsidR="00816C3F" w:rsidRPr="00954CB5" w:rsidRDefault="00816C3F" w:rsidP="00816C3F">
      <w:pPr>
        <w:rPr>
          <w:rFonts w:ascii="Times New Roman" w:hAnsi="Times New Roman"/>
          <w:bCs/>
          <w:i/>
          <w:color w:val="C00000"/>
        </w:rPr>
      </w:pPr>
      <w:r w:rsidRPr="00954CB5">
        <w:rPr>
          <w:rFonts w:ascii="Times New Roman" w:hAnsi="Times New Roman"/>
          <w:bCs/>
          <w:i/>
          <w:color w:val="C00000"/>
        </w:rPr>
        <w:t>Example 2 is a milestone table for an offshore wind demonstration project that will complete the initial engineering design, as well as initiation of all permitting or studies required for regulatory compliance and the NEPA review process, with a DOE down-select of funded projects at the end of the first budget period.</w:t>
      </w:r>
    </w:p>
    <w:p w14:paraId="16882308" w14:textId="765BD175" w:rsidR="00816C3F" w:rsidRPr="00954CB5" w:rsidRDefault="00816C3F" w:rsidP="00816C3F">
      <w:pPr>
        <w:rPr>
          <w:rFonts w:ascii="Times New Roman" w:hAnsi="Times New Roman"/>
          <w:bCs/>
          <w:i/>
          <w:color w:val="C00000"/>
        </w:rPr>
      </w:pPr>
    </w:p>
    <w:p w14:paraId="1B8CFA48" w14:textId="7AB75EC7" w:rsidR="009551A3" w:rsidRPr="00B32696" w:rsidRDefault="00816C3F" w:rsidP="00816C3F">
      <w:pPr>
        <w:rPr>
          <w:rFonts w:ascii="Times New Roman" w:hAnsi="Times New Roman"/>
          <w:b/>
          <w:i/>
          <w:color w:val="C00000"/>
        </w:rPr>
      </w:pPr>
      <w:r w:rsidRPr="00954CB5">
        <w:rPr>
          <w:rFonts w:ascii="Times New Roman" w:hAnsi="Times New Roman"/>
          <w:bCs/>
          <w:i/>
          <w:color w:val="C00000"/>
        </w:rPr>
        <w:t>Example 3 is a milestone table for</w:t>
      </w:r>
      <w:r w:rsidRPr="00B32696">
        <w:rPr>
          <w:rFonts w:ascii="Times New Roman" w:hAnsi="Times New Roman"/>
          <w:bCs/>
        </w:rPr>
        <w:t xml:space="preserve"> </w:t>
      </w:r>
      <w:r w:rsidRPr="00954CB5">
        <w:rPr>
          <w:rFonts w:ascii="Times New Roman" w:hAnsi="Times New Roman"/>
          <w:bCs/>
          <w:i/>
          <w:color w:val="C00000"/>
        </w:rPr>
        <w:t>an Integrated Bio-Refinery (IBR) demonstration project.</w:t>
      </w:r>
      <w:r w:rsidR="009551A3" w:rsidRPr="00B32696">
        <w:rPr>
          <w:rFonts w:ascii="Times New Roman" w:hAnsi="Times New Roman"/>
          <w:b/>
          <w:i/>
          <w:color w:val="C00000"/>
        </w:rPr>
        <w:br w:type="page"/>
      </w:r>
    </w:p>
    <w:p w14:paraId="50009F05" w14:textId="126BA683" w:rsidR="00816C3F" w:rsidRPr="00B32696" w:rsidRDefault="00816C3F" w:rsidP="00816C3F">
      <w:pPr>
        <w:rPr>
          <w:rFonts w:ascii="Times New Roman" w:hAnsi="Times New Roman"/>
          <w:b/>
          <w:i/>
          <w:color w:val="C00000"/>
        </w:rPr>
      </w:pPr>
      <w:r w:rsidRPr="00B32696">
        <w:rPr>
          <w:rFonts w:ascii="Times New Roman" w:hAnsi="Times New Roman"/>
          <w:b/>
          <w:i/>
          <w:color w:val="C00000"/>
        </w:rPr>
        <w:lastRenderedPageBreak/>
        <w:t>Example 1: Milestone Summary Table for an R&amp;D project with parallel efforts for material development, tool design and reliability testing.</w:t>
      </w:r>
    </w:p>
    <w:p w14:paraId="42E17562" w14:textId="46DFAB9B" w:rsidR="00816C3F" w:rsidRPr="00B32696" w:rsidRDefault="00816C3F" w:rsidP="00816C3F">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277"/>
        <w:gridCol w:w="1320"/>
        <w:gridCol w:w="1230"/>
        <w:gridCol w:w="2653"/>
        <w:gridCol w:w="2988"/>
        <w:gridCol w:w="1260"/>
        <w:gridCol w:w="1255"/>
      </w:tblGrid>
      <w:tr w:rsidR="00816C3F" w:rsidRPr="00B32696" w14:paraId="4A4AD4B3" w14:textId="1AEF6A0D" w:rsidTr="006F37DA">
        <w:tc>
          <w:tcPr>
            <w:tcW w:w="0" w:type="auto"/>
            <w:gridSpan w:val="8"/>
            <w:tcBorders>
              <w:bottom w:val="single" w:sz="4" w:space="0" w:color="auto"/>
            </w:tcBorders>
            <w:shd w:val="clear" w:color="auto" w:fill="1F497D"/>
            <w:vAlign w:val="center"/>
          </w:tcPr>
          <w:p w14:paraId="5E610006" w14:textId="30D949C2" w:rsidR="00816C3F" w:rsidRPr="00B32696" w:rsidRDefault="00816C3F" w:rsidP="006F37DA">
            <w:pPr>
              <w:jc w:val="center"/>
              <w:rPr>
                <w:rFonts w:ascii="Times New Roman" w:hAnsi="Times New Roman"/>
                <w:b/>
                <w:color w:val="FFFFFF"/>
                <w:sz w:val="28"/>
              </w:rPr>
            </w:pPr>
            <w:r w:rsidRPr="00B32696">
              <w:rPr>
                <w:rFonts w:ascii="Times New Roman" w:hAnsi="Times New Roman"/>
                <w:b/>
                <w:color w:val="FFFFFF"/>
                <w:sz w:val="28"/>
              </w:rPr>
              <w:t>Milestone Summary Table</w:t>
            </w:r>
          </w:p>
        </w:tc>
      </w:tr>
      <w:tr w:rsidR="00816C3F" w:rsidRPr="00B32696" w14:paraId="3E0C5BA9" w14:textId="1829D621" w:rsidTr="006F37DA">
        <w:tc>
          <w:tcPr>
            <w:tcW w:w="0" w:type="auto"/>
            <w:gridSpan w:val="2"/>
            <w:shd w:val="clear" w:color="auto" w:fill="D5DCE4" w:themeFill="text2" w:themeFillTint="33"/>
            <w:vAlign w:val="center"/>
          </w:tcPr>
          <w:p w14:paraId="33CEADCC" w14:textId="1A3E3314" w:rsidR="00816C3F" w:rsidRPr="00B32696" w:rsidRDefault="00816C3F" w:rsidP="006F37DA">
            <w:pPr>
              <w:jc w:val="right"/>
              <w:rPr>
                <w:rFonts w:ascii="Times New Roman" w:hAnsi="Times New Roman"/>
                <w:b/>
                <w:sz w:val="22"/>
              </w:rPr>
            </w:pPr>
            <w:r w:rsidRPr="00B32696">
              <w:rPr>
                <w:rFonts w:ascii="Times New Roman" w:hAnsi="Times New Roman"/>
                <w:b/>
                <w:sz w:val="22"/>
              </w:rPr>
              <w:t>Recipient Name:</w:t>
            </w:r>
          </w:p>
        </w:tc>
        <w:sdt>
          <w:sdtPr>
            <w:rPr>
              <w:rStyle w:val="11Calibri"/>
              <w:rFonts w:ascii="Times New Roman" w:hAnsi="Times New Roman"/>
            </w:rPr>
            <w:id w:val="1061675887"/>
            <w:placeholder>
              <w:docPart w:val="24DB18C738D84FE58B74FFF5434BCE8D"/>
            </w:placeholder>
            <w:text/>
          </w:sdtPr>
          <w:sdtEndPr>
            <w:rPr>
              <w:rStyle w:val="DefaultParagraphFont"/>
              <w:sz w:val="24"/>
            </w:rPr>
          </w:sdtEndPr>
          <w:sdtContent>
            <w:tc>
              <w:tcPr>
                <w:tcW w:w="0" w:type="auto"/>
                <w:gridSpan w:val="6"/>
                <w:shd w:val="clear" w:color="auto" w:fill="D5DCE4" w:themeFill="text2" w:themeFillTint="33"/>
              </w:tcPr>
              <w:p w14:paraId="1AEE2BA0" w14:textId="21320D02" w:rsidR="00816C3F" w:rsidRPr="00B32696" w:rsidRDefault="00816C3F" w:rsidP="006F37DA">
                <w:pPr>
                  <w:rPr>
                    <w:rFonts w:ascii="Times New Roman" w:hAnsi="Times New Roman"/>
                    <w:sz w:val="22"/>
                  </w:rPr>
                </w:pPr>
              </w:p>
            </w:tc>
          </w:sdtContent>
        </w:sdt>
      </w:tr>
      <w:tr w:rsidR="00816C3F" w:rsidRPr="00B32696" w14:paraId="1A1C0384" w14:textId="68B2DACA" w:rsidTr="006F37DA">
        <w:tc>
          <w:tcPr>
            <w:tcW w:w="0" w:type="auto"/>
            <w:gridSpan w:val="2"/>
            <w:tcBorders>
              <w:bottom w:val="single" w:sz="4" w:space="0" w:color="auto"/>
            </w:tcBorders>
            <w:shd w:val="clear" w:color="auto" w:fill="D5DCE4" w:themeFill="text2" w:themeFillTint="33"/>
            <w:vAlign w:val="center"/>
          </w:tcPr>
          <w:p w14:paraId="7B25479F" w14:textId="144A0480" w:rsidR="00816C3F" w:rsidRPr="00B32696" w:rsidRDefault="00816C3F" w:rsidP="006F37DA">
            <w:pPr>
              <w:jc w:val="right"/>
              <w:rPr>
                <w:rFonts w:ascii="Times New Roman" w:hAnsi="Times New Roman"/>
                <w:b/>
                <w:sz w:val="22"/>
              </w:rPr>
            </w:pPr>
            <w:r w:rsidRPr="00B32696">
              <w:rPr>
                <w:rFonts w:ascii="Times New Roman" w:hAnsi="Times New Roman"/>
                <w:b/>
                <w:sz w:val="22"/>
              </w:rPr>
              <w:t>Project Title:</w:t>
            </w:r>
          </w:p>
        </w:tc>
        <w:sdt>
          <w:sdtPr>
            <w:rPr>
              <w:rStyle w:val="11Calibri"/>
              <w:rFonts w:ascii="Times New Roman" w:hAnsi="Times New Roman"/>
            </w:rPr>
            <w:id w:val="-1004434175"/>
            <w:placeholder>
              <w:docPart w:val="7713486C639E4A14BDB54D424B65608F"/>
            </w:placeholder>
            <w:text/>
          </w:sdtPr>
          <w:sdtEndPr>
            <w:rPr>
              <w:rStyle w:val="DefaultParagraphFont"/>
              <w:sz w:val="24"/>
            </w:rPr>
          </w:sdtEndPr>
          <w:sdtContent>
            <w:tc>
              <w:tcPr>
                <w:tcW w:w="0" w:type="auto"/>
                <w:gridSpan w:val="6"/>
                <w:tcBorders>
                  <w:bottom w:val="single" w:sz="4" w:space="0" w:color="auto"/>
                </w:tcBorders>
                <w:shd w:val="clear" w:color="auto" w:fill="D5DCE4" w:themeFill="text2" w:themeFillTint="33"/>
              </w:tcPr>
              <w:p w14:paraId="603987CF" w14:textId="6F85524A" w:rsidR="00816C3F" w:rsidRPr="00B32696" w:rsidRDefault="00816C3F" w:rsidP="006F37DA">
                <w:pPr>
                  <w:rPr>
                    <w:rFonts w:ascii="Times New Roman" w:hAnsi="Times New Roman"/>
                    <w:sz w:val="22"/>
                  </w:rPr>
                </w:pPr>
              </w:p>
            </w:tc>
          </w:sdtContent>
        </w:sdt>
      </w:tr>
      <w:tr w:rsidR="00816C3F" w:rsidRPr="00B32696" w14:paraId="3D62DCE6" w14:textId="462514EC" w:rsidTr="00954CB5">
        <w:tc>
          <w:tcPr>
            <w:tcW w:w="0" w:type="auto"/>
            <w:shd w:val="clear" w:color="auto" w:fill="EDEDED" w:themeFill="accent3" w:themeFillTint="33"/>
            <w:vAlign w:val="center"/>
          </w:tcPr>
          <w:p w14:paraId="3FBFA756" w14:textId="48C6A634" w:rsidR="00816C3F" w:rsidRPr="00B32696" w:rsidRDefault="00816C3F" w:rsidP="006F37DA">
            <w:pPr>
              <w:jc w:val="center"/>
              <w:rPr>
                <w:rFonts w:ascii="Times New Roman" w:hAnsi="Times New Roman"/>
                <w:b/>
                <w:bCs/>
                <w:sz w:val="20"/>
              </w:rPr>
            </w:pPr>
            <w:r w:rsidRPr="00B32696">
              <w:rPr>
                <w:rFonts w:ascii="Times New Roman" w:hAnsi="Times New Roman"/>
                <w:b/>
                <w:bCs/>
                <w:sz w:val="20"/>
              </w:rPr>
              <w:t>Task Number</w:t>
            </w:r>
          </w:p>
        </w:tc>
        <w:tc>
          <w:tcPr>
            <w:tcW w:w="0" w:type="auto"/>
            <w:shd w:val="clear" w:color="auto" w:fill="EDEDED" w:themeFill="accent3" w:themeFillTint="33"/>
            <w:vAlign w:val="center"/>
          </w:tcPr>
          <w:p w14:paraId="3683538D" w14:textId="273390DE" w:rsidR="00816C3F" w:rsidRPr="00B32696" w:rsidRDefault="00816C3F" w:rsidP="006F37DA">
            <w:pPr>
              <w:jc w:val="center"/>
              <w:rPr>
                <w:rFonts w:ascii="Times New Roman" w:hAnsi="Times New Roman"/>
                <w:b/>
                <w:bCs/>
                <w:sz w:val="20"/>
              </w:rPr>
            </w:pPr>
            <w:r w:rsidRPr="00B32696">
              <w:rPr>
                <w:rFonts w:ascii="Times New Roman" w:hAnsi="Times New Roman"/>
                <w:b/>
                <w:bCs/>
                <w:sz w:val="20"/>
              </w:rPr>
              <w:t>Task or</w:t>
            </w:r>
          </w:p>
          <w:p w14:paraId="672922BC" w14:textId="1A321954" w:rsidR="00816C3F" w:rsidRPr="00B32696" w:rsidRDefault="00816C3F" w:rsidP="006F37DA">
            <w:pPr>
              <w:jc w:val="center"/>
              <w:rPr>
                <w:rFonts w:ascii="Times New Roman" w:hAnsi="Times New Roman"/>
                <w:b/>
                <w:bCs/>
                <w:sz w:val="20"/>
              </w:rPr>
            </w:pPr>
            <w:r w:rsidRPr="00B32696">
              <w:rPr>
                <w:rFonts w:ascii="Times New Roman" w:hAnsi="Times New Roman"/>
                <w:b/>
                <w:bCs/>
                <w:sz w:val="20"/>
              </w:rPr>
              <w:t>Subtask (if applicable) Title</w:t>
            </w:r>
          </w:p>
        </w:tc>
        <w:tc>
          <w:tcPr>
            <w:tcW w:w="0" w:type="auto"/>
            <w:shd w:val="clear" w:color="auto" w:fill="EDEDED" w:themeFill="accent3" w:themeFillTint="33"/>
            <w:vAlign w:val="center"/>
          </w:tcPr>
          <w:p w14:paraId="30267052" w14:textId="6BAF3788" w:rsidR="00816C3F" w:rsidRPr="00B32696" w:rsidRDefault="00816C3F" w:rsidP="006F37DA">
            <w:pPr>
              <w:jc w:val="center"/>
              <w:rPr>
                <w:rFonts w:ascii="Times New Roman" w:hAnsi="Times New Roman"/>
                <w:b/>
                <w:bCs/>
                <w:sz w:val="20"/>
              </w:rPr>
            </w:pPr>
            <w:r w:rsidRPr="00B32696">
              <w:rPr>
                <w:rFonts w:ascii="Times New Roman" w:hAnsi="Times New Roman"/>
                <w:b/>
                <w:bCs/>
                <w:sz w:val="20"/>
              </w:rPr>
              <w:t>Milestone Type</w:t>
            </w:r>
            <w:r w:rsidRPr="00B32696">
              <w:rPr>
                <w:rFonts w:ascii="Times New Roman" w:hAnsi="Times New Roman"/>
                <w:b/>
                <w:bCs/>
                <w:sz w:val="20"/>
              </w:rPr>
              <w:br/>
              <w:t>(Milestone or Go/No-Go Decision Point)</w:t>
            </w:r>
          </w:p>
        </w:tc>
        <w:tc>
          <w:tcPr>
            <w:tcW w:w="0" w:type="auto"/>
            <w:shd w:val="clear" w:color="auto" w:fill="EDEDED" w:themeFill="accent3" w:themeFillTint="33"/>
            <w:vAlign w:val="center"/>
          </w:tcPr>
          <w:p w14:paraId="4DAFD474" w14:textId="0630F29C" w:rsidR="00816C3F" w:rsidRPr="00B32696" w:rsidRDefault="00816C3F" w:rsidP="006F37DA">
            <w:pPr>
              <w:jc w:val="center"/>
              <w:rPr>
                <w:rFonts w:ascii="Times New Roman" w:hAnsi="Times New Roman"/>
                <w:b/>
                <w:bCs/>
                <w:sz w:val="20"/>
              </w:rPr>
            </w:pPr>
            <w:r w:rsidRPr="00B32696">
              <w:rPr>
                <w:rFonts w:ascii="Times New Roman" w:hAnsi="Times New Roman"/>
                <w:b/>
                <w:bCs/>
                <w:sz w:val="20"/>
              </w:rPr>
              <w:t>Milestone Number*</w:t>
            </w:r>
            <w:r w:rsidRPr="00B32696">
              <w:rPr>
                <w:rFonts w:ascii="Times New Roman" w:hAnsi="Times New Roman"/>
                <w:b/>
                <w:bCs/>
                <w:sz w:val="20"/>
              </w:rPr>
              <w:br/>
              <w:t>(Go/No-Go Decision Point Number)</w:t>
            </w:r>
          </w:p>
        </w:tc>
        <w:tc>
          <w:tcPr>
            <w:tcW w:w="0" w:type="auto"/>
            <w:shd w:val="clear" w:color="auto" w:fill="EDEDED" w:themeFill="accent3" w:themeFillTint="33"/>
            <w:vAlign w:val="center"/>
          </w:tcPr>
          <w:p w14:paraId="6D7637BC" w14:textId="5E35555F" w:rsidR="00816C3F" w:rsidRPr="00B32696" w:rsidRDefault="00816C3F" w:rsidP="006F37DA">
            <w:pPr>
              <w:jc w:val="center"/>
              <w:rPr>
                <w:rFonts w:ascii="Times New Roman" w:hAnsi="Times New Roman"/>
                <w:b/>
                <w:bCs/>
                <w:sz w:val="20"/>
              </w:rPr>
            </w:pPr>
            <w:r w:rsidRPr="00B32696">
              <w:rPr>
                <w:rFonts w:ascii="Times New Roman" w:hAnsi="Times New Roman"/>
                <w:b/>
                <w:bCs/>
                <w:sz w:val="20"/>
              </w:rPr>
              <w:t>Milestone Description</w:t>
            </w:r>
            <w:r w:rsidRPr="00B32696">
              <w:rPr>
                <w:rFonts w:ascii="Times New Roman" w:hAnsi="Times New Roman"/>
                <w:b/>
                <w:bCs/>
                <w:sz w:val="20"/>
              </w:rPr>
              <w:br/>
              <w:t>(Go/No-Go Decision Criteria)</w:t>
            </w:r>
          </w:p>
        </w:tc>
        <w:tc>
          <w:tcPr>
            <w:tcW w:w="2988" w:type="dxa"/>
            <w:shd w:val="clear" w:color="auto" w:fill="EDEDED" w:themeFill="accent3" w:themeFillTint="33"/>
            <w:vAlign w:val="center"/>
          </w:tcPr>
          <w:p w14:paraId="6B452014" w14:textId="40D80FB0" w:rsidR="00816C3F" w:rsidRPr="00B32696" w:rsidRDefault="00816C3F" w:rsidP="006F37DA">
            <w:pPr>
              <w:jc w:val="center"/>
              <w:rPr>
                <w:rFonts w:ascii="Times New Roman" w:hAnsi="Times New Roman"/>
                <w:b/>
                <w:bCs/>
                <w:sz w:val="20"/>
              </w:rPr>
            </w:pPr>
            <w:r w:rsidRPr="00B32696">
              <w:rPr>
                <w:rFonts w:ascii="Times New Roman" w:hAnsi="Times New Roman"/>
                <w:b/>
                <w:bCs/>
                <w:sz w:val="20"/>
              </w:rPr>
              <w:t>Milestone Verification Process</w:t>
            </w:r>
            <w:r w:rsidRPr="00B32696">
              <w:rPr>
                <w:rFonts w:ascii="Times New Roman" w:hAnsi="Times New Roman"/>
                <w:b/>
                <w:bCs/>
                <w:sz w:val="20"/>
              </w:rPr>
              <w:br/>
              <w:t>(What, How, Who, Where)</w:t>
            </w:r>
          </w:p>
        </w:tc>
        <w:tc>
          <w:tcPr>
            <w:tcW w:w="1260" w:type="dxa"/>
            <w:shd w:val="clear" w:color="auto" w:fill="EDEDED" w:themeFill="accent3" w:themeFillTint="33"/>
            <w:vAlign w:val="center"/>
          </w:tcPr>
          <w:p w14:paraId="55EC97F9" w14:textId="690A1ACA" w:rsidR="00816C3F" w:rsidRPr="00B32696" w:rsidRDefault="00816C3F" w:rsidP="006F37DA">
            <w:pPr>
              <w:jc w:val="center"/>
              <w:rPr>
                <w:rFonts w:ascii="Times New Roman" w:hAnsi="Times New Roman"/>
                <w:b/>
                <w:bCs/>
                <w:sz w:val="20"/>
              </w:rPr>
            </w:pPr>
            <w:r w:rsidRPr="00B32696">
              <w:rPr>
                <w:rFonts w:ascii="Times New Roman" w:hAnsi="Times New Roman"/>
                <w:b/>
                <w:bCs/>
                <w:sz w:val="20"/>
              </w:rPr>
              <w:t>Anticipated Date</w:t>
            </w:r>
            <w:r w:rsidRPr="00B32696">
              <w:rPr>
                <w:rFonts w:ascii="Times New Roman" w:hAnsi="Times New Roman"/>
                <w:b/>
                <w:bCs/>
                <w:sz w:val="20"/>
              </w:rPr>
              <w:br/>
              <w:t>(Months from Start of the Project)</w:t>
            </w:r>
          </w:p>
        </w:tc>
        <w:tc>
          <w:tcPr>
            <w:tcW w:w="1255" w:type="dxa"/>
            <w:shd w:val="clear" w:color="auto" w:fill="EDEDED" w:themeFill="accent3" w:themeFillTint="33"/>
            <w:vAlign w:val="center"/>
          </w:tcPr>
          <w:p w14:paraId="708F1D45" w14:textId="38739B99" w:rsidR="00816C3F" w:rsidRPr="00B32696" w:rsidRDefault="00816C3F" w:rsidP="006F37DA">
            <w:pPr>
              <w:jc w:val="center"/>
              <w:rPr>
                <w:rFonts w:ascii="Times New Roman" w:hAnsi="Times New Roman"/>
                <w:b/>
                <w:bCs/>
                <w:sz w:val="20"/>
              </w:rPr>
            </w:pPr>
            <w:r w:rsidRPr="00B32696">
              <w:rPr>
                <w:rFonts w:ascii="Times New Roman" w:hAnsi="Times New Roman"/>
                <w:b/>
                <w:bCs/>
                <w:sz w:val="20"/>
              </w:rPr>
              <w:t>Anticipated Quarter</w:t>
            </w:r>
            <w:r w:rsidRPr="00B32696">
              <w:rPr>
                <w:rFonts w:ascii="Times New Roman" w:hAnsi="Times New Roman"/>
                <w:b/>
                <w:bCs/>
                <w:sz w:val="20"/>
              </w:rPr>
              <w:br/>
              <w:t>(Quarters from Start of the Project)</w:t>
            </w:r>
          </w:p>
        </w:tc>
      </w:tr>
      <w:tr w:rsidR="00816C3F" w:rsidRPr="00B32696" w14:paraId="25533F9B" w14:textId="0B93CCF0" w:rsidTr="006F37DA">
        <w:tc>
          <w:tcPr>
            <w:tcW w:w="0" w:type="auto"/>
            <w:vAlign w:val="center"/>
          </w:tcPr>
          <w:p w14:paraId="14C12EB6" w14:textId="03949DDD" w:rsidR="00816C3F" w:rsidRPr="00B32696" w:rsidRDefault="00816C3F" w:rsidP="006F37DA">
            <w:pPr>
              <w:jc w:val="center"/>
              <w:rPr>
                <w:rFonts w:ascii="Times New Roman" w:hAnsi="Times New Roman"/>
                <w:b/>
                <w:sz w:val="22"/>
              </w:rPr>
            </w:pPr>
            <w:r w:rsidRPr="00B32696">
              <w:rPr>
                <w:rFonts w:ascii="Times New Roman" w:hAnsi="Times New Roman"/>
                <w:b/>
                <w:sz w:val="22"/>
              </w:rPr>
              <w:t>1.0</w:t>
            </w:r>
          </w:p>
        </w:tc>
        <w:tc>
          <w:tcPr>
            <w:tcW w:w="0" w:type="auto"/>
            <w:gridSpan w:val="7"/>
            <w:vAlign w:val="center"/>
          </w:tcPr>
          <w:p w14:paraId="5229B6B6" w14:textId="6F903D7D" w:rsidR="00816C3F" w:rsidRPr="00B32696" w:rsidRDefault="00816C3F" w:rsidP="006F37DA">
            <w:pPr>
              <w:rPr>
                <w:rFonts w:ascii="Times New Roman" w:hAnsi="Times New Roman"/>
                <w:b/>
                <w:sz w:val="22"/>
              </w:rPr>
            </w:pPr>
            <w:r w:rsidRPr="00B32696">
              <w:rPr>
                <w:rFonts w:ascii="Times New Roman" w:hAnsi="Times New Roman"/>
                <w:b/>
                <w:sz w:val="22"/>
              </w:rPr>
              <w:t>Material synthesis</w:t>
            </w:r>
          </w:p>
        </w:tc>
      </w:tr>
      <w:tr w:rsidR="00816C3F" w:rsidRPr="00B32696" w14:paraId="1E5B5701" w14:textId="0BF95FDE" w:rsidTr="00954CB5">
        <w:tc>
          <w:tcPr>
            <w:tcW w:w="0" w:type="auto"/>
            <w:vAlign w:val="center"/>
          </w:tcPr>
          <w:p w14:paraId="05BBEED6" w14:textId="1FF61F91" w:rsidR="00816C3F" w:rsidRPr="00B32696" w:rsidRDefault="00816C3F" w:rsidP="006F37DA">
            <w:pPr>
              <w:jc w:val="center"/>
              <w:rPr>
                <w:rFonts w:ascii="Times New Roman" w:hAnsi="Times New Roman"/>
                <w:sz w:val="20"/>
              </w:rPr>
            </w:pPr>
            <w:r w:rsidRPr="00B32696">
              <w:rPr>
                <w:rFonts w:ascii="Times New Roman" w:hAnsi="Times New Roman"/>
                <w:sz w:val="20"/>
              </w:rPr>
              <w:t>1.1</w:t>
            </w:r>
          </w:p>
        </w:tc>
        <w:tc>
          <w:tcPr>
            <w:tcW w:w="0" w:type="auto"/>
            <w:vAlign w:val="center"/>
          </w:tcPr>
          <w:p w14:paraId="15C62CD6" w14:textId="03EF957A" w:rsidR="00816C3F" w:rsidRPr="00B32696" w:rsidRDefault="00816C3F" w:rsidP="006F37DA">
            <w:pPr>
              <w:jc w:val="center"/>
              <w:rPr>
                <w:rFonts w:ascii="Times New Roman" w:hAnsi="Times New Roman"/>
                <w:sz w:val="20"/>
              </w:rPr>
            </w:pPr>
            <w:r w:rsidRPr="00B32696">
              <w:rPr>
                <w:rFonts w:ascii="Times New Roman" w:hAnsi="Times New Roman"/>
                <w:sz w:val="20"/>
              </w:rPr>
              <w:t>Batch Quality</w:t>
            </w:r>
          </w:p>
        </w:tc>
        <w:tc>
          <w:tcPr>
            <w:tcW w:w="0" w:type="auto"/>
            <w:vAlign w:val="center"/>
          </w:tcPr>
          <w:p w14:paraId="6EB2BDD8" w14:textId="335DFDAD"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5A29F8D6" w14:textId="34EB07F9" w:rsidR="00816C3F" w:rsidRPr="00B32696" w:rsidRDefault="00816C3F" w:rsidP="006F37DA">
            <w:pPr>
              <w:jc w:val="center"/>
              <w:rPr>
                <w:rFonts w:ascii="Times New Roman" w:hAnsi="Times New Roman"/>
                <w:sz w:val="20"/>
              </w:rPr>
            </w:pPr>
            <w:r w:rsidRPr="00B32696">
              <w:rPr>
                <w:rFonts w:ascii="Times New Roman" w:hAnsi="Times New Roman"/>
                <w:sz w:val="20"/>
              </w:rPr>
              <w:t>1.1.1</w:t>
            </w:r>
          </w:p>
        </w:tc>
        <w:tc>
          <w:tcPr>
            <w:tcW w:w="0" w:type="auto"/>
            <w:vAlign w:val="center"/>
          </w:tcPr>
          <w:p w14:paraId="173BFCD7" w14:textId="36FF04C4" w:rsidR="00816C3F" w:rsidRPr="00B32696" w:rsidRDefault="00816C3F" w:rsidP="006F37DA">
            <w:pPr>
              <w:jc w:val="center"/>
              <w:rPr>
                <w:rFonts w:ascii="Times New Roman" w:hAnsi="Times New Roman"/>
                <w:sz w:val="20"/>
              </w:rPr>
            </w:pPr>
            <w:r w:rsidRPr="00B32696">
              <w:rPr>
                <w:rFonts w:ascii="Times New Roman" w:hAnsi="Times New Roman"/>
                <w:sz w:val="20"/>
              </w:rPr>
              <w:t>Demonstrate a 1L batch size with a &gt;1.5% absolute performance improvement over a non-coated device</w:t>
            </w:r>
          </w:p>
        </w:tc>
        <w:tc>
          <w:tcPr>
            <w:tcW w:w="2988" w:type="dxa"/>
            <w:vAlign w:val="center"/>
          </w:tcPr>
          <w:p w14:paraId="735F8870" w14:textId="2E260F60" w:rsidR="00816C3F" w:rsidRPr="00B32696" w:rsidRDefault="00816C3F" w:rsidP="006F37DA">
            <w:pPr>
              <w:jc w:val="center"/>
              <w:rPr>
                <w:rFonts w:ascii="Times New Roman" w:hAnsi="Times New Roman"/>
                <w:sz w:val="20"/>
              </w:rPr>
            </w:pPr>
            <w:r w:rsidRPr="00B32696">
              <w:rPr>
                <w:rFonts w:ascii="Times New Roman" w:hAnsi="Times New Roman"/>
                <w:sz w:val="20"/>
              </w:rPr>
              <w:t>Send 5 slides to NREL for transmission test, 3 must meet pass over 350~1000nm ASTM173 spectrum</w:t>
            </w:r>
          </w:p>
        </w:tc>
        <w:tc>
          <w:tcPr>
            <w:tcW w:w="1260" w:type="dxa"/>
            <w:vAlign w:val="center"/>
          </w:tcPr>
          <w:p w14:paraId="330223B4" w14:textId="046B56D9" w:rsidR="00816C3F" w:rsidRPr="00B32696" w:rsidRDefault="00816C3F" w:rsidP="006F37DA">
            <w:pPr>
              <w:jc w:val="center"/>
              <w:rPr>
                <w:rFonts w:ascii="Times New Roman" w:hAnsi="Times New Roman"/>
                <w:sz w:val="20"/>
              </w:rPr>
            </w:pPr>
            <w:r w:rsidRPr="00B32696">
              <w:rPr>
                <w:rFonts w:ascii="Times New Roman" w:hAnsi="Times New Roman"/>
                <w:sz w:val="20"/>
              </w:rPr>
              <w:t>1</w:t>
            </w:r>
          </w:p>
        </w:tc>
        <w:tc>
          <w:tcPr>
            <w:tcW w:w="1255" w:type="dxa"/>
            <w:vAlign w:val="center"/>
          </w:tcPr>
          <w:p w14:paraId="74208355" w14:textId="0FF6D942" w:rsidR="00816C3F" w:rsidRPr="00B32696" w:rsidRDefault="00816C3F" w:rsidP="006F37DA">
            <w:pPr>
              <w:jc w:val="center"/>
              <w:rPr>
                <w:rFonts w:ascii="Times New Roman" w:hAnsi="Times New Roman"/>
                <w:sz w:val="20"/>
              </w:rPr>
            </w:pPr>
            <w:r w:rsidRPr="00B32696">
              <w:rPr>
                <w:rFonts w:ascii="Times New Roman" w:hAnsi="Times New Roman"/>
                <w:sz w:val="20"/>
              </w:rPr>
              <w:t>1</w:t>
            </w:r>
          </w:p>
        </w:tc>
      </w:tr>
      <w:tr w:rsidR="00816C3F" w:rsidRPr="00B32696" w14:paraId="3B7FCD11" w14:textId="2BACA2C7" w:rsidTr="00954CB5">
        <w:tc>
          <w:tcPr>
            <w:tcW w:w="0" w:type="auto"/>
            <w:vAlign w:val="center"/>
          </w:tcPr>
          <w:p w14:paraId="31259668" w14:textId="3212DA52" w:rsidR="00816C3F" w:rsidRPr="00B32696" w:rsidRDefault="00816C3F" w:rsidP="006F37DA">
            <w:pPr>
              <w:jc w:val="center"/>
              <w:rPr>
                <w:rFonts w:ascii="Times New Roman" w:hAnsi="Times New Roman"/>
                <w:sz w:val="20"/>
              </w:rPr>
            </w:pPr>
            <w:r w:rsidRPr="00B32696">
              <w:rPr>
                <w:rFonts w:ascii="Times New Roman" w:hAnsi="Times New Roman"/>
                <w:sz w:val="20"/>
              </w:rPr>
              <w:t>1.1</w:t>
            </w:r>
          </w:p>
        </w:tc>
        <w:tc>
          <w:tcPr>
            <w:tcW w:w="0" w:type="auto"/>
            <w:vAlign w:val="center"/>
          </w:tcPr>
          <w:p w14:paraId="0A07F3D8" w14:textId="108E0F49" w:rsidR="00816C3F" w:rsidRPr="00B32696" w:rsidRDefault="00816C3F" w:rsidP="006F37DA">
            <w:pPr>
              <w:jc w:val="center"/>
              <w:rPr>
                <w:rFonts w:ascii="Times New Roman" w:hAnsi="Times New Roman"/>
                <w:sz w:val="20"/>
              </w:rPr>
            </w:pPr>
            <w:r w:rsidRPr="00B32696">
              <w:rPr>
                <w:rFonts w:ascii="Times New Roman" w:hAnsi="Times New Roman"/>
                <w:sz w:val="20"/>
              </w:rPr>
              <w:t>Batch Quality</w:t>
            </w:r>
          </w:p>
        </w:tc>
        <w:tc>
          <w:tcPr>
            <w:tcW w:w="0" w:type="auto"/>
            <w:vAlign w:val="center"/>
          </w:tcPr>
          <w:p w14:paraId="6E2253B2" w14:textId="053F15D5"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35F1D6A4" w14:textId="752D4E3F" w:rsidR="00816C3F" w:rsidRPr="00B32696" w:rsidRDefault="00816C3F" w:rsidP="006F37DA">
            <w:pPr>
              <w:jc w:val="center"/>
              <w:rPr>
                <w:rFonts w:ascii="Times New Roman" w:hAnsi="Times New Roman"/>
                <w:sz w:val="20"/>
              </w:rPr>
            </w:pPr>
            <w:r w:rsidRPr="00B32696">
              <w:rPr>
                <w:rFonts w:ascii="Times New Roman" w:hAnsi="Times New Roman"/>
                <w:sz w:val="20"/>
              </w:rPr>
              <w:t>1.1.2</w:t>
            </w:r>
          </w:p>
        </w:tc>
        <w:tc>
          <w:tcPr>
            <w:tcW w:w="0" w:type="auto"/>
            <w:vAlign w:val="center"/>
          </w:tcPr>
          <w:p w14:paraId="19C4188A" w14:textId="6A202661" w:rsidR="00816C3F" w:rsidRPr="00B32696" w:rsidRDefault="00816C3F" w:rsidP="006F37DA">
            <w:pPr>
              <w:jc w:val="center"/>
              <w:rPr>
                <w:rFonts w:ascii="Times New Roman" w:hAnsi="Times New Roman"/>
                <w:sz w:val="20"/>
              </w:rPr>
            </w:pPr>
            <w:r w:rsidRPr="00B32696">
              <w:rPr>
                <w:rFonts w:ascii="Times New Roman" w:hAnsi="Times New Roman"/>
                <w:sz w:val="20"/>
              </w:rPr>
              <w:t>Demonstrate a 1L batch size with a &gt;2.0% absolute performance improvement over a non-coated device</w:t>
            </w:r>
          </w:p>
        </w:tc>
        <w:tc>
          <w:tcPr>
            <w:tcW w:w="2988" w:type="dxa"/>
            <w:vAlign w:val="center"/>
          </w:tcPr>
          <w:p w14:paraId="12EE1A23" w14:textId="70E91C70" w:rsidR="00816C3F" w:rsidRPr="00B32696" w:rsidRDefault="00816C3F" w:rsidP="006F37DA">
            <w:pPr>
              <w:jc w:val="center"/>
              <w:rPr>
                <w:rFonts w:ascii="Times New Roman" w:hAnsi="Times New Roman"/>
                <w:sz w:val="20"/>
              </w:rPr>
            </w:pPr>
            <w:r w:rsidRPr="00B32696">
              <w:rPr>
                <w:rFonts w:ascii="Times New Roman" w:hAnsi="Times New Roman"/>
                <w:sz w:val="20"/>
              </w:rPr>
              <w:t>Send 5 slides to NREL for transmission test, 3 must meet pass over 350~1000nm ASTM173 spectrum</w:t>
            </w:r>
          </w:p>
        </w:tc>
        <w:tc>
          <w:tcPr>
            <w:tcW w:w="1260" w:type="dxa"/>
            <w:vAlign w:val="center"/>
          </w:tcPr>
          <w:p w14:paraId="536D6670" w14:textId="065AD575" w:rsidR="00816C3F" w:rsidRPr="00B32696" w:rsidRDefault="00816C3F" w:rsidP="006F37DA">
            <w:pPr>
              <w:jc w:val="center"/>
              <w:rPr>
                <w:rFonts w:ascii="Times New Roman" w:hAnsi="Times New Roman"/>
                <w:sz w:val="20"/>
              </w:rPr>
            </w:pPr>
            <w:r w:rsidRPr="00B32696">
              <w:rPr>
                <w:rFonts w:ascii="Times New Roman" w:hAnsi="Times New Roman"/>
                <w:sz w:val="20"/>
              </w:rPr>
              <w:t>6</w:t>
            </w:r>
          </w:p>
        </w:tc>
        <w:tc>
          <w:tcPr>
            <w:tcW w:w="1255" w:type="dxa"/>
            <w:vAlign w:val="center"/>
          </w:tcPr>
          <w:p w14:paraId="26FFB998" w14:textId="691D7F61" w:rsidR="00816C3F" w:rsidRPr="00B32696" w:rsidRDefault="00816C3F" w:rsidP="006F37DA">
            <w:pPr>
              <w:jc w:val="center"/>
              <w:rPr>
                <w:rFonts w:ascii="Times New Roman" w:hAnsi="Times New Roman"/>
                <w:sz w:val="20"/>
              </w:rPr>
            </w:pPr>
            <w:r w:rsidRPr="00B32696">
              <w:rPr>
                <w:rFonts w:ascii="Times New Roman" w:hAnsi="Times New Roman"/>
                <w:sz w:val="20"/>
              </w:rPr>
              <w:t>2</w:t>
            </w:r>
          </w:p>
        </w:tc>
      </w:tr>
      <w:tr w:rsidR="00816C3F" w:rsidRPr="00B32696" w14:paraId="6F20C051" w14:textId="4ECF86AF" w:rsidTr="00954CB5">
        <w:tc>
          <w:tcPr>
            <w:tcW w:w="0" w:type="auto"/>
            <w:vAlign w:val="center"/>
          </w:tcPr>
          <w:p w14:paraId="30EADEA4" w14:textId="678B02B3" w:rsidR="00816C3F" w:rsidRPr="00B32696" w:rsidRDefault="00816C3F" w:rsidP="006F37DA">
            <w:pPr>
              <w:jc w:val="center"/>
              <w:rPr>
                <w:rFonts w:ascii="Times New Roman" w:hAnsi="Times New Roman"/>
                <w:sz w:val="20"/>
              </w:rPr>
            </w:pPr>
            <w:r w:rsidRPr="00B32696">
              <w:rPr>
                <w:rFonts w:ascii="Times New Roman" w:hAnsi="Times New Roman"/>
                <w:sz w:val="20"/>
              </w:rPr>
              <w:t>1.1</w:t>
            </w:r>
          </w:p>
        </w:tc>
        <w:tc>
          <w:tcPr>
            <w:tcW w:w="0" w:type="auto"/>
            <w:vAlign w:val="center"/>
          </w:tcPr>
          <w:p w14:paraId="3D6C0EC6" w14:textId="4942075A" w:rsidR="00816C3F" w:rsidRPr="00B32696" w:rsidRDefault="00816C3F" w:rsidP="006F37DA">
            <w:pPr>
              <w:jc w:val="center"/>
              <w:rPr>
                <w:rFonts w:ascii="Times New Roman" w:hAnsi="Times New Roman"/>
                <w:sz w:val="20"/>
              </w:rPr>
            </w:pPr>
            <w:r w:rsidRPr="00B32696">
              <w:rPr>
                <w:rFonts w:ascii="Times New Roman" w:hAnsi="Times New Roman"/>
                <w:sz w:val="20"/>
              </w:rPr>
              <w:t>Batch Quality</w:t>
            </w:r>
          </w:p>
        </w:tc>
        <w:tc>
          <w:tcPr>
            <w:tcW w:w="0" w:type="auto"/>
            <w:vAlign w:val="center"/>
          </w:tcPr>
          <w:p w14:paraId="757F898F" w14:textId="590BDB5B"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38CD25AA" w14:textId="729BC391" w:rsidR="00816C3F" w:rsidRPr="00B32696" w:rsidRDefault="00816C3F" w:rsidP="006F37DA">
            <w:pPr>
              <w:jc w:val="center"/>
              <w:rPr>
                <w:rFonts w:ascii="Times New Roman" w:hAnsi="Times New Roman"/>
                <w:sz w:val="20"/>
              </w:rPr>
            </w:pPr>
            <w:r w:rsidRPr="00B32696">
              <w:rPr>
                <w:rFonts w:ascii="Times New Roman" w:hAnsi="Times New Roman"/>
                <w:sz w:val="20"/>
              </w:rPr>
              <w:t>1.1.3</w:t>
            </w:r>
          </w:p>
        </w:tc>
        <w:tc>
          <w:tcPr>
            <w:tcW w:w="0" w:type="auto"/>
            <w:vAlign w:val="center"/>
          </w:tcPr>
          <w:p w14:paraId="312AC832" w14:textId="175D6E78" w:rsidR="00816C3F" w:rsidRPr="00B32696" w:rsidRDefault="00816C3F" w:rsidP="006F37DA">
            <w:pPr>
              <w:jc w:val="center"/>
              <w:rPr>
                <w:rFonts w:ascii="Times New Roman" w:hAnsi="Times New Roman"/>
                <w:sz w:val="20"/>
              </w:rPr>
            </w:pPr>
            <w:r w:rsidRPr="00B32696">
              <w:rPr>
                <w:rFonts w:ascii="Times New Roman" w:hAnsi="Times New Roman"/>
                <w:sz w:val="20"/>
              </w:rPr>
              <w:t>Demonstrate a 1L batch size with a &gt;2.5% absolute performance improvement over a non-coated device</w:t>
            </w:r>
          </w:p>
        </w:tc>
        <w:tc>
          <w:tcPr>
            <w:tcW w:w="2988" w:type="dxa"/>
            <w:vAlign w:val="center"/>
          </w:tcPr>
          <w:p w14:paraId="514EED0C" w14:textId="6AAEB374" w:rsidR="00816C3F" w:rsidRPr="00B32696" w:rsidRDefault="00816C3F" w:rsidP="006F37DA">
            <w:pPr>
              <w:jc w:val="center"/>
              <w:rPr>
                <w:rFonts w:ascii="Times New Roman" w:hAnsi="Times New Roman"/>
                <w:sz w:val="20"/>
              </w:rPr>
            </w:pPr>
            <w:r w:rsidRPr="00B32696">
              <w:rPr>
                <w:rFonts w:ascii="Times New Roman" w:hAnsi="Times New Roman"/>
                <w:sz w:val="20"/>
              </w:rPr>
              <w:t>Send 5 slides to NREL for transmission test, 3 must meet pass over 350~1000nm ASTM173 spectrum</w:t>
            </w:r>
          </w:p>
        </w:tc>
        <w:tc>
          <w:tcPr>
            <w:tcW w:w="1260" w:type="dxa"/>
            <w:vAlign w:val="center"/>
          </w:tcPr>
          <w:p w14:paraId="5BE8B8C1" w14:textId="41BC29BF" w:rsidR="00816C3F" w:rsidRPr="00B32696" w:rsidRDefault="00816C3F" w:rsidP="006F37DA">
            <w:pPr>
              <w:jc w:val="center"/>
              <w:rPr>
                <w:rFonts w:ascii="Times New Roman" w:hAnsi="Times New Roman"/>
                <w:sz w:val="20"/>
              </w:rPr>
            </w:pPr>
            <w:r w:rsidRPr="00B32696">
              <w:rPr>
                <w:rFonts w:ascii="Times New Roman" w:hAnsi="Times New Roman"/>
                <w:sz w:val="20"/>
              </w:rPr>
              <w:t>14</w:t>
            </w:r>
          </w:p>
        </w:tc>
        <w:tc>
          <w:tcPr>
            <w:tcW w:w="1255" w:type="dxa"/>
            <w:vAlign w:val="center"/>
          </w:tcPr>
          <w:p w14:paraId="0A04A453" w14:textId="3C9F8574" w:rsidR="00816C3F" w:rsidRPr="00B32696" w:rsidRDefault="00816C3F" w:rsidP="006F37DA">
            <w:pPr>
              <w:jc w:val="center"/>
              <w:rPr>
                <w:rFonts w:ascii="Times New Roman" w:hAnsi="Times New Roman"/>
                <w:sz w:val="20"/>
              </w:rPr>
            </w:pPr>
            <w:r w:rsidRPr="00B32696">
              <w:rPr>
                <w:rFonts w:ascii="Times New Roman" w:hAnsi="Times New Roman"/>
                <w:sz w:val="20"/>
              </w:rPr>
              <w:t>5</w:t>
            </w:r>
          </w:p>
        </w:tc>
      </w:tr>
      <w:tr w:rsidR="00816C3F" w:rsidRPr="00B32696" w14:paraId="30236EA7" w14:textId="285AAC07" w:rsidTr="00954CB5">
        <w:tc>
          <w:tcPr>
            <w:tcW w:w="0" w:type="auto"/>
            <w:vAlign w:val="center"/>
          </w:tcPr>
          <w:p w14:paraId="567EDE28" w14:textId="5909CE22" w:rsidR="00816C3F" w:rsidRPr="00B32696" w:rsidRDefault="00816C3F" w:rsidP="006F37DA">
            <w:pPr>
              <w:jc w:val="center"/>
              <w:rPr>
                <w:rFonts w:ascii="Times New Roman" w:hAnsi="Times New Roman"/>
                <w:sz w:val="20"/>
              </w:rPr>
            </w:pPr>
            <w:r w:rsidRPr="00B32696">
              <w:rPr>
                <w:rFonts w:ascii="Times New Roman" w:hAnsi="Times New Roman"/>
                <w:sz w:val="20"/>
              </w:rPr>
              <w:t>1.2</w:t>
            </w:r>
          </w:p>
        </w:tc>
        <w:tc>
          <w:tcPr>
            <w:tcW w:w="0" w:type="auto"/>
            <w:vAlign w:val="center"/>
          </w:tcPr>
          <w:p w14:paraId="5C1D92C0" w14:textId="7198B99E" w:rsidR="00816C3F" w:rsidRPr="00B32696" w:rsidRDefault="00816C3F" w:rsidP="006F37DA">
            <w:pPr>
              <w:jc w:val="center"/>
              <w:rPr>
                <w:rFonts w:ascii="Times New Roman" w:hAnsi="Times New Roman"/>
                <w:sz w:val="20"/>
              </w:rPr>
            </w:pPr>
            <w:r w:rsidRPr="00B32696">
              <w:rPr>
                <w:rFonts w:ascii="Times New Roman" w:hAnsi="Times New Roman"/>
                <w:sz w:val="20"/>
              </w:rPr>
              <w:t>Batch Volume</w:t>
            </w:r>
          </w:p>
        </w:tc>
        <w:tc>
          <w:tcPr>
            <w:tcW w:w="0" w:type="auto"/>
            <w:vAlign w:val="center"/>
          </w:tcPr>
          <w:p w14:paraId="7593B101" w14:textId="603BAFEE"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3DFA6AB9" w14:textId="63DAA30B" w:rsidR="00816C3F" w:rsidRPr="00B32696" w:rsidRDefault="00816C3F" w:rsidP="006F37DA">
            <w:pPr>
              <w:jc w:val="center"/>
              <w:rPr>
                <w:rFonts w:ascii="Times New Roman" w:hAnsi="Times New Roman"/>
                <w:sz w:val="20"/>
              </w:rPr>
            </w:pPr>
            <w:r w:rsidRPr="00B32696">
              <w:rPr>
                <w:rFonts w:ascii="Times New Roman" w:hAnsi="Times New Roman"/>
                <w:sz w:val="20"/>
              </w:rPr>
              <w:t>1.2.1</w:t>
            </w:r>
          </w:p>
        </w:tc>
        <w:tc>
          <w:tcPr>
            <w:tcW w:w="0" w:type="auto"/>
            <w:vAlign w:val="center"/>
          </w:tcPr>
          <w:p w14:paraId="4ADD22AF" w14:textId="0509B8E2" w:rsidR="00816C3F" w:rsidRPr="00B32696" w:rsidRDefault="00816C3F" w:rsidP="006F37DA">
            <w:pPr>
              <w:jc w:val="center"/>
              <w:rPr>
                <w:rFonts w:ascii="Times New Roman" w:hAnsi="Times New Roman"/>
                <w:sz w:val="20"/>
              </w:rPr>
            </w:pPr>
            <w:r w:rsidRPr="00B32696">
              <w:rPr>
                <w:rFonts w:ascii="Times New Roman" w:hAnsi="Times New Roman"/>
                <w:sz w:val="20"/>
              </w:rPr>
              <w:t>Demonstrate a 100L batch size with a &gt;2.0% absolute performance improvement over a non-coated device</w:t>
            </w:r>
          </w:p>
        </w:tc>
        <w:tc>
          <w:tcPr>
            <w:tcW w:w="2988" w:type="dxa"/>
            <w:vAlign w:val="center"/>
          </w:tcPr>
          <w:p w14:paraId="2088677F" w14:textId="4D77AB29" w:rsidR="00816C3F" w:rsidRPr="00B32696" w:rsidRDefault="00816C3F" w:rsidP="006F37DA">
            <w:pPr>
              <w:jc w:val="center"/>
              <w:rPr>
                <w:rFonts w:ascii="Times New Roman" w:hAnsi="Times New Roman"/>
                <w:sz w:val="20"/>
              </w:rPr>
            </w:pPr>
            <w:r w:rsidRPr="00B32696">
              <w:rPr>
                <w:rFonts w:ascii="Times New Roman" w:hAnsi="Times New Roman"/>
                <w:sz w:val="20"/>
              </w:rPr>
              <w:t>Send 5 slides to NREL for transmission test, 3 must meet pass over 350~1000nm ASTM173 spectrum</w:t>
            </w:r>
          </w:p>
        </w:tc>
        <w:tc>
          <w:tcPr>
            <w:tcW w:w="1260" w:type="dxa"/>
            <w:vAlign w:val="center"/>
          </w:tcPr>
          <w:p w14:paraId="2BF73766" w14:textId="0744A0F3" w:rsidR="00816C3F" w:rsidRPr="00B32696" w:rsidRDefault="00816C3F" w:rsidP="006F37DA">
            <w:pPr>
              <w:jc w:val="center"/>
              <w:rPr>
                <w:rFonts w:ascii="Times New Roman" w:hAnsi="Times New Roman"/>
                <w:sz w:val="20"/>
              </w:rPr>
            </w:pPr>
            <w:r w:rsidRPr="00B32696">
              <w:rPr>
                <w:rFonts w:ascii="Times New Roman" w:hAnsi="Times New Roman"/>
                <w:sz w:val="20"/>
              </w:rPr>
              <w:t>10</w:t>
            </w:r>
          </w:p>
        </w:tc>
        <w:tc>
          <w:tcPr>
            <w:tcW w:w="1255" w:type="dxa"/>
            <w:vAlign w:val="center"/>
          </w:tcPr>
          <w:p w14:paraId="461509BD" w14:textId="07A6E2E2" w:rsidR="00816C3F" w:rsidRPr="00B32696" w:rsidRDefault="00816C3F" w:rsidP="006F37DA">
            <w:pPr>
              <w:jc w:val="center"/>
              <w:rPr>
                <w:rFonts w:ascii="Times New Roman" w:hAnsi="Times New Roman"/>
                <w:sz w:val="20"/>
              </w:rPr>
            </w:pPr>
            <w:r w:rsidRPr="00B32696">
              <w:rPr>
                <w:rFonts w:ascii="Times New Roman" w:hAnsi="Times New Roman"/>
                <w:sz w:val="20"/>
              </w:rPr>
              <w:t>4</w:t>
            </w:r>
          </w:p>
        </w:tc>
      </w:tr>
      <w:tr w:rsidR="00816C3F" w:rsidRPr="00B32696" w14:paraId="68B0661C" w14:textId="5C8884AA" w:rsidTr="00954CB5">
        <w:tc>
          <w:tcPr>
            <w:tcW w:w="0" w:type="auto"/>
            <w:vAlign w:val="center"/>
          </w:tcPr>
          <w:p w14:paraId="5A58D216" w14:textId="72C4036B" w:rsidR="00816C3F" w:rsidRPr="00B32696" w:rsidRDefault="00816C3F" w:rsidP="006F37DA">
            <w:pPr>
              <w:jc w:val="center"/>
              <w:rPr>
                <w:rFonts w:ascii="Times New Roman" w:hAnsi="Times New Roman"/>
                <w:sz w:val="20"/>
              </w:rPr>
            </w:pPr>
            <w:r w:rsidRPr="00B32696">
              <w:rPr>
                <w:rFonts w:ascii="Times New Roman" w:hAnsi="Times New Roman"/>
                <w:sz w:val="20"/>
              </w:rPr>
              <w:t>1.2</w:t>
            </w:r>
          </w:p>
        </w:tc>
        <w:tc>
          <w:tcPr>
            <w:tcW w:w="0" w:type="auto"/>
            <w:vAlign w:val="center"/>
          </w:tcPr>
          <w:p w14:paraId="1C807288" w14:textId="51A7FAE4" w:rsidR="00816C3F" w:rsidRPr="00B32696" w:rsidRDefault="00816C3F" w:rsidP="006F37DA">
            <w:pPr>
              <w:jc w:val="center"/>
              <w:rPr>
                <w:rFonts w:ascii="Times New Roman" w:hAnsi="Times New Roman"/>
                <w:sz w:val="20"/>
              </w:rPr>
            </w:pPr>
            <w:r w:rsidRPr="00B32696">
              <w:rPr>
                <w:rFonts w:ascii="Times New Roman" w:hAnsi="Times New Roman"/>
                <w:sz w:val="20"/>
              </w:rPr>
              <w:t>Batch Volume</w:t>
            </w:r>
          </w:p>
        </w:tc>
        <w:tc>
          <w:tcPr>
            <w:tcW w:w="0" w:type="auto"/>
            <w:vAlign w:val="center"/>
          </w:tcPr>
          <w:p w14:paraId="06B68B66" w14:textId="1B035E69"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240E802E" w14:textId="01B89E08" w:rsidR="00816C3F" w:rsidRPr="00B32696" w:rsidRDefault="00816C3F" w:rsidP="006F37DA">
            <w:pPr>
              <w:jc w:val="center"/>
              <w:rPr>
                <w:rFonts w:ascii="Times New Roman" w:hAnsi="Times New Roman"/>
                <w:sz w:val="20"/>
              </w:rPr>
            </w:pPr>
            <w:r w:rsidRPr="00B32696">
              <w:rPr>
                <w:rFonts w:ascii="Times New Roman" w:hAnsi="Times New Roman"/>
                <w:sz w:val="20"/>
              </w:rPr>
              <w:t>1.2.2</w:t>
            </w:r>
          </w:p>
        </w:tc>
        <w:tc>
          <w:tcPr>
            <w:tcW w:w="0" w:type="auto"/>
            <w:vAlign w:val="center"/>
          </w:tcPr>
          <w:p w14:paraId="5B581A0F" w14:textId="07F19CC3" w:rsidR="00816C3F" w:rsidRPr="00B32696" w:rsidRDefault="00816C3F" w:rsidP="006F37DA">
            <w:pPr>
              <w:jc w:val="center"/>
              <w:rPr>
                <w:rFonts w:ascii="Times New Roman" w:hAnsi="Times New Roman"/>
                <w:sz w:val="20"/>
              </w:rPr>
            </w:pPr>
            <w:r w:rsidRPr="00B32696">
              <w:rPr>
                <w:rFonts w:ascii="Times New Roman" w:hAnsi="Times New Roman"/>
                <w:sz w:val="20"/>
              </w:rPr>
              <w:t>Demonstrate a 1000L batch size with a &gt;2.5% absolute performance improvement over a non-coated device</w:t>
            </w:r>
          </w:p>
        </w:tc>
        <w:tc>
          <w:tcPr>
            <w:tcW w:w="2988" w:type="dxa"/>
            <w:vAlign w:val="center"/>
          </w:tcPr>
          <w:p w14:paraId="5DEC97E0" w14:textId="342402A0" w:rsidR="00816C3F" w:rsidRPr="00B32696" w:rsidRDefault="00816C3F" w:rsidP="006F37DA">
            <w:pPr>
              <w:jc w:val="center"/>
              <w:rPr>
                <w:rFonts w:ascii="Times New Roman" w:hAnsi="Times New Roman"/>
                <w:sz w:val="20"/>
              </w:rPr>
            </w:pPr>
            <w:r w:rsidRPr="00B32696">
              <w:rPr>
                <w:rFonts w:ascii="Times New Roman" w:hAnsi="Times New Roman"/>
                <w:sz w:val="20"/>
              </w:rPr>
              <w:t>Send 5 slides to NREL for transmission test, 3 must meet pass over 350~1000nm ASTM173 spectrum</w:t>
            </w:r>
          </w:p>
        </w:tc>
        <w:tc>
          <w:tcPr>
            <w:tcW w:w="1260" w:type="dxa"/>
            <w:vAlign w:val="center"/>
          </w:tcPr>
          <w:p w14:paraId="588B51D4" w14:textId="6E8ADD9B" w:rsidR="00816C3F" w:rsidRPr="00B32696" w:rsidRDefault="00816C3F" w:rsidP="006F37DA">
            <w:pPr>
              <w:jc w:val="center"/>
              <w:rPr>
                <w:rFonts w:ascii="Times New Roman" w:hAnsi="Times New Roman"/>
                <w:sz w:val="20"/>
              </w:rPr>
            </w:pPr>
            <w:r w:rsidRPr="00B32696">
              <w:rPr>
                <w:rFonts w:ascii="Times New Roman" w:hAnsi="Times New Roman"/>
                <w:sz w:val="20"/>
              </w:rPr>
              <w:t>16</w:t>
            </w:r>
          </w:p>
        </w:tc>
        <w:tc>
          <w:tcPr>
            <w:tcW w:w="1255" w:type="dxa"/>
            <w:vAlign w:val="center"/>
          </w:tcPr>
          <w:p w14:paraId="73CF099B" w14:textId="06789F6B" w:rsidR="00816C3F" w:rsidRPr="00B32696" w:rsidRDefault="00816C3F" w:rsidP="006F37DA">
            <w:pPr>
              <w:jc w:val="center"/>
              <w:rPr>
                <w:rFonts w:ascii="Times New Roman" w:hAnsi="Times New Roman"/>
                <w:sz w:val="20"/>
              </w:rPr>
            </w:pPr>
            <w:r w:rsidRPr="00B32696">
              <w:rPr>
                <w:rFonts w:ascii="Times New Roman" w:hAnsi="Times New Roman"/>
                <w:sz w:val="20"/>
              </w:rPr>
              <w:t>6</w:t>
            </w:r>
          </w:p>
        </w:tc>
      </w:tr>
      <w:tr w:rsidR="00816C3F" w:rsidRPr="00B32696" w14:paraId="2428DC6C" w14:textId="0119C4C3" w:rsidTr="006F37DA">
        <w:tc>
          <w:tcPr>
            <w:tcW w:w="0" w:type="auto"/>
            <w:vAlign w:val="center"/>
          </w:tcPr>
          <w:p w14:paraId="524A221A" w14:textId="18F39CFE" w:rsidR="00816C3F" w:rsidRPr="00B32696" w:rsidRDefault="00816C3F" w:rsidP="006F37DA">
            <w:pPr>
              <w:jc w:val="center"/>
              <w:rPr>
                <w:rFonts w:ascii="Times New Roman" w:hAnsi="Times New Roman"/>
                <w:b/>
                <w:sz w:val="22"/>
              </w:rPr>
            </w:pPr>
            <w:r w:rsidRPr="00B32696">
              <w:rPr>
                <w:rFonts w:ascii="Times New Roman" w:hAnsi="Times New Roman"/>
                <w:b/>
                <w:sz w:val="22"/>
              </w:rPr>
              <w:t>2.0</w:t>
            </w:r>
          </w:p>
        </w:tc>
        <w:tc>
          <w:tcPr>
            <w:tcW w:w="0" w:type="auto"/>
            <w:gridSpan w:val="7"/>
            <w:vAlign w:val="center"/>
          </w:tcPr>
          <w:p w14:paraId="010B28CC" w14:textId="5D3CD08E" w:rsidR="00816C3F" w:rsidRPr="00B32696" w:rsidRDefault="00816C3F" w:rsidP="006F37DA">
            <w:pPr>
              <w:rPr>
                <w:rFonts w:ascii="Times New Roman" w:hAnsi="Times New Roman"/>
                <w:b/>
                <w:sz w:val="22"/>
              </w:rPr>
            </w:pPr>
            <w:r w:rsidRPr="00B32696">
              <w:rPr>
                <w:rFonts w:ascii="Times New Roman" w:hAnsi="Times New Roman"/>
                <w:b/>
                <w:sz w:val="22"/>
              </w:rPr>
              <w:t>Coating Area &amp; Uniformity</w:t>
            </w:r>
          </w:p>
        </w:tc>
      </w:tr>
      <w:tr w:rsidR="00816C3F" w:rsidRPr="00B32696" w14:paraId="4EEEB9E0" w14:textId="054C2E9F" w:rsidTr="00954CB5">
        <w:tc>
          <w:tcPr>
            <w:tcW w:w="0" w:type="auto"/>
            <w:vAlign w:val="center"/>
          </w:tcPr>
          <w:p w14:paraId="4E9CEB8F" w14:textId="4F480C3F" w:rsidR="00816C3F" w:rsidRPr="00B32696" w:rsidRDefault="00816C3F" w:rsidP="006F37DA">
            <w:pPr>
              <w:jc w:val="center"/>
              <w:rPr>
                <w:rFonts w:ascii="Times New Roman" w:hAnsi="Times New Roman"/>
                <w:sz w:val="20"/>
              </w:rPr>
            </w:pPr>
            <w:r w:rsidRPr="00B32696">
              <w:rPr>
                <w:rFonts w:ascii="Times New Roman" w:hAnsi="Times New Roman"/>
                <w:sz w:val="20"/>
              </w:rPr>
              <w:t>2.0</w:t>
            </w:r>
          </w:p>
        </w:tc>
        <w:tc>
          <w:tcPr>
            <w:tcW w:w="0" w:type="auto"/>
            <w:vAlign w:val="center"/>
          </w:tcPr>
          <w:p w14:paraId="7505A77F" w14:textId="28A1DD1A" w:rsidR="00816C3F" w:rsidRPr="00B32696" w:rsidRDefault="00816C3F" w:rsidP="006F37DA">
            <w:pPr>
              <w:jc w:val="center"/>
              <w:rPr>
                <w:rFonts w:ascii="Times New Roman" w:hAnsi="Times New Roman"/>
                <w:sz w:val="20"/>
              </w:rPr>
            </w:pPr>
            <w:r w:rsidRPr="00B32696">
              <w:rPr>
                <w:rFonts w:ascii="Times New Roman" w:hAnsi="Times New Roman"/>
                <w:sz w:val="20"/>
              </w:rPr>
              <w:t>Coating Area &amp; Uniformity</w:t>
            </w:r>
          </w:p>
        </w:tc>
        <w:tc>
          <w:tcPr>
            <w:tcW w:w="0" w:type="auto"/>
            <w:vAlign w:val="center"/>
          </w:tcPr>
          <w:p w14:paraId="74F7B3DC" w14:textId="34A482C4"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5DBC0185" w14:textId="0189E681" w:rsidR="00816C3F" w:rsidRPr="00B32696" w:rsidRDefault="00816C3F" w:rsidP="006F37DA">
            <w:pPr>
              <w:jc w:val="center"/>
              <w:rPr>
                <w:rFonts w:ascii="Times New Roman" w:hAnsi="Times New Roman"/>
                <w:sz w:val="20"/>
              </w:rPr>
            </w:pPr>
            <w:r w:rsidRPr="00B32696">
              <w:rPr>
                <w:rFonts w:ascii="Times New Roman" w:hAnsi="Times New Roman"/>
                <w:sz w:val="20"/>
              </w:rPr>
              <w:t>2.1</w:t>
            </w:r>
          </w:p>
        </w:tc>
        <w:tc>
          <w:tcPr>
            <w:tcW w:w="0" w:type="auto"/>
            <w:vAlign w:val="center"/>
          </w:tcPr>
          <w:p w14:paraId="10933C3D" w14:textId="556D945D"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Demonstrate a 1x1 cm coating with a &gt;1.5% absolute performance improvement for </w:t>
            </w:r>
            <w:r w:rsidRPr="00B32696">
              <w:rPr>
                <w:rFonts w:ascii="Times New Roman" w:hAnsi="Times New Roman"/>
                <w:sz w:val="20"/>
              </w:rPr>
              <w:lastRenderedPageBreak/>
              <w:t>entire device over a non-coated device</w:t>
            </w:r>
          </w:p>
        </w:tc>
        <w:tc>
          <w:tcPr>
            <w:tcW w:w="2988" w:type="dxa"/>
            <w:vAlign w:val="center"/>
          </w:tcPr>
          <w:p w14:paraId="7B7A995E" w14:textId="54324731" w:rsidR="00816C3F" w:rsidRPr="00B32696" w:rsidRDefault="00816C3F" w:rsidP="006F37DA">
            <w:pPr>
              <w:jc w:val="center"/>
              <w:rPr>
                <w:rFonts w:ascii="Times New Roman" w:hAnsi="Times New Roman"/>
                <w:sz w:val="20"/>
              </w:rPr>
            </w:pPr>
            <w:r w:rsidRPr="00B32696">
              <w:rPr>
                <w:rFonts w:ascii="Times New Roman" w:hAnsi="Times New Roman"/>
                <w:sz w:val="20"/>
              </w:rPr>
              <w:lastRenderedPageBreak/>
              <w:t xml:space="preserve">Send 5 slides/sheets to NREL for transmission test measured at the center and 4 corners, 3 must meet </w:t>
            </w:r>
            <w:r w:rsidRPr="00B32696">
              <w:rPr>
                <w:rFonts w:ascii="Times New Roman" w:hAnsi="Times New Roman"/>
                <w:sz w:val="20"/>
              </w:rPr>
              <w:lastRenderedPageBreak/>
              <w:t>pass over 350~1000nm ASTM173 spectrum</w:t>
            </w:r>
          </w:p>
        </w:tc>
        <w:tc>
          <w:tcPr>
            <w:tcW w:w="1260" w:type="dxa"/>
            <w:vAlign w:val="center"/>
          </w:tcPr>
          <w:p w14:paraId="295AA79B" w14:textId="22304211" w:rsidR="00816C3F" w:rsidRPr="00B32696" w:rsidRDefault="00816C3F" w:rsidP="006F37DA">
            <w:pPr>
              <w:jc w:val="center"/>
              <w:rPr>
                <w:rFonts w:ascii="Times New Roman" w:hAnsi="Times New Roman"/>
                <w:sz w:val="20"/>
              </w:rPr>
            </w:pPr>
            <w:r w:rsidRPr="00B32696">
              <w:rPr>
                <w:rFonts w:ascii="Times New Roman" w:hAnsi="Times New Roman"/>
                <w:sz w:val="20"/>
              </w:rPr>
              <w:lastRenderedPageBreak/>
              <w:t>1</w:t>
            </w:r>
          </w:p>
        </w:tc>
        <w:tc>
          <w:tcPr>
            <w:tcW w:w="1255" w:type="dxa"/>
            <w:vAlign w:val="center"/>
          </w:tcPr>
          <w:p w14:paraId="15DCB3E9" w14:textId="69629071" w:rsidR="00816C3F" w:rsidRPr="00B32696" w:rsidRDefault="00816C3F" w:rsidP="006F37DA">
            <w:pPr>
              <w:jc w:val="center"/>
              <w:rPr>
                <w:rFonts w:ascii="Times New Roman" w:hAnsi="Times New Roman"/>
                <w:sz w:val="20"/>
              </w:rPr>
            </w:pPr>
            <w:r w:rsidRPr="00B32696">
              <w:rPr>
                <w:rFonts w:ascii="Times New Roman" w:hAnsi="Times New Roman"/>
                <w:sz w:val="20"/>
              </w:rPr>
              <w:t>1</w:t>
            </w:r>
          </w:p>
        </w:tc>
      </w:tr>
      <w:tr w:rsidR="00816C3F" w:rsidRPr="00B32696" w14:paraId="0E1B7C60" w14:textId="3D0A1831" w:rsidTr="00954CB5">
        <w:tc>
          <w:tcPr>
            <w:tcW w:w="0" w:type="auto"/>
            <w:vAlign w:val="center"/>
          </w:tcPr>
          <w:p w14:paraId="375DA41C" w14:textId="1ED4602F" w:rsidR="00816C3F" w:rsidRPr="00B32696" w:rsidRDefault="00816C3F" w:rsidP="006F37DA">
            <w:pPr>
              <w:jc w:val="center"/>
              <w:rPr>
                <w:rFonts w:ascii="Times New Roman" w:hAnsi="Times New Roman"/>
                <w:sz w:val="20"/>
              </w:rPr>
            </w:pPr>
            <w:r w:rsidRPr="00B32696">
              <w:rPr>
                <w:rFonts w:ascii="Times New Roman" w:hAnsi="Times New Roman"/>
                <w:sz w:val="20"/>
              </w:rPr>
              <w:t>2.0</w:t>
            </w:r>
          </w:p>
        </w:tc>
        <w:tc>
          <w:tcPr>
            <w:tcW w:w="0" w:type="auto"/>
            <w:vAlign w:val="center"/>
          </w:tcPr>
          <w:p w14:paraId="1E6DA8EE" w14:textId="022C55DA" w:rsidR="00816C3F" w:rsidRPr="00B32696" w:rsidRDefault="00816C3F" w:rsidP="006F37DA">
            <w:pPr>
              <w:jc w:val="center"/>
              <w:rPr>
                <w:rFonts w:ascii="Times New Roman" w:hAnsi="Times New Roman"/>
                <w:sz w:val="20"/>
              </w:rPr>
            </w:pPr>
            <w:r w:rsidRPr="00B32696">
              <w:rPr>
                <w:rFonts w:ascii="Times New Roman" w:hAnsi="Times New Roman"/>
                <w:sz w:val="20"/>
              </w:rPr>
              <w:t>Coating Area &amp; Uniformity</w:t>
            </w:r>
          </w:p>
        </w:tc>
        <w:tc>
          <w:tcPr>
            <w:tcW w:w="0" w:type="auto"/>
            <w:vAlign w:val="center"/>
          </w:tcPr>
          <w:p w14:paraId="6FF6755F" w14:textId="1070634F"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5D019F37" w14:textId="57D9957B" w:rsidR="00816C3F" w:rsidRPr="00B32696" w:rsidRDefault="00816C3F" w:rsidP="006F37DA">
            <w:pPr>
              <w:jc w:val="center"/>
              <w:rPr>
                <w:rFonts w:ascii="Times New Roman" w:hAnsi="Times New Roman"/>
                <w:sz w:val="20"/>
              </w:rPr>
            </w:pPr>
            <w:r w:rsidRPr="00B32696">
              <w:rPr>
                <w:rFonts w:ascii="Times New Roman" w:hAnsi="Times New Roman"/>
                <w:sz w:val="20"/>
              </w:rPr>
              <w:t>2.2</w:t>
            </w:r>
          </w:p>
        </w:tc>
        <w:tc>
          <w:tcPr>
            <w:tcW w:w="0" w:type="auto"/>
            <w:vAlign w:val="center"/>
          </w:tcPr>
          <w:p w14:paraId="2245FBCA" w14:textId="6488EE61" w:rsidR="00816C3F" w:rsidRPr="00B32696" w:rsidRDefault="00816C3F" w:rsidP="006F37DA">
            <w:pPr>
              <w:jc w:val="center"/>
              <w:rPr>
                <w:rFonts w:ascii="Times New Roman" w:hAnsi="Times New Roman"/>
                <w:sz w:val="20"/>
              </w:rPr>
            </w:pPr>
            <w:r w:rsidRPr="00B32696">
              <w:rPr>
                <w:rFonts w:ascii="Times New Roman" w:hAnsi="Times New Roman"/>
                <w:sz w:val="20"/>
              </w:rPr>
              <w:t>Demonstrate a 10x10 cm batch size with a &gt;2.0% absolute performance improvement for entire device over a non-coated device</w:t>
            </w:r>
          </w:p>
        </w:tc>
        <w:tc>
          <w:tcPr>
            <w:tcW w:w="2988" w:type="dxa"/>
            <w:vAlign w:val="center"/>
          </w:tcPr>
          <w:p w14:paraId="71D9430E" w14:textId="234028A4" w:rsidR="00816C3F" w:rsidRPr="00B32696" w:rsidRDefault="00816C3F" w:rsidP="006F37DA">
            <w:pPr>
              <w:jc w:val="center"/>
              <w:rPr>
                <w:rFonts w:ascii="Times New Roman" w:hAnsi="Times New Roman"/>
                <w:sz w:val="20"/>
              </w:rPr>
            </w:pPr>
            <w:r w:rsidRPr="00B32696">
              <w:rPr>
                <w:rFonts w:ascii="Times New Roman" w:hAnsi="Times New Roman"/>
                <w:sz w:val="20"/>
              </w:rPr>
              <w:t>Send 5 slides/sheets to NREL for transmission test measured at the center and 4 corners, 3 must meet pass over 350~1000nm ASTM173 spectrum</w:t>
            </w:r>
          </w:p>
        </w:tc>
        <w:tc>
          <w:tcPr>
            <w:tcW w:w="1260" w:type="dxa"/>
            <w:vAlign w:val="center"/>
          </w:tcPr>
          <w:p w14:paraId="36EE65A6" w14:textId="6372991A" w:rsidR="00816C3F" w:rsidRPr="00B32696" w:rsidRDefault="00816C3F" w:rsidP="006F37DA">
            <w:pPr>
              <w:jc w:val="center"/>
              <w:rPr>
                <w:rFonts w:ascii="Times New Roman" w:hAnsi="Times New Roman"/>
                <w:sz w:val="20"/>
              </w:rPr>
            </w:pPr>
            <w:r w:rsidRPr="00B32696">
              <w:rPr>
                <w:rFonts w:ascii="Times New Roman" w:hAnsi="Times New Roman"/>
                <w:sz w:val="20"/>
              </w:rPr>
              <w:t>9</w:t>
            </w:r>
          </w:p>
        </w:tc>
        <w:tc>
          <w:tcPr>
            <w:tcW w:w="1255" w:type="dxa"/>
            <w:vAlign w:val="center"/>
          </w:tcPr>
          <w:p w14:paraId="72BE6AFE" w14:textId="442E3DEA" w:rsidR="00816C3F" w:rsidRPr="00B32696" w:rsidRDefault="00816C3F" w:rsidP="006F37DA">
            <w:pPr>
              <w:jc w:val="center"/>
              <w:rPr>
                <w:rFonts w:ascii="Times New Roman" w:hAnsi="Times New Roman"/>
                <w:sz w:val="20"/>
              </w:rPr>
            </w:pPr>
            <w:r w:rsidRPr="00B32696">
              <w:rPr>
                <w:rFonts w:ascii="Times New Roman" w:hAnsi="Times New Roman"/>
                <w:sz w:val="20"/>
              </w:rPr>
              <w:t>3</w:t>
            </w:r>
          </w:p>
        </w:tc>
      </w:tr>
      <w:tr w:rsidR="00816C3F" w:rsidRPr="00B32696" w14:paraId="6F0589DE" w14:textId="07E0E87A" w:rsidTr="00954CB5">
        <w:tc>
          <w:tcPr>
            <w:tcW w:w="0" w:type="auto"/>
            <w:tcBorders>
              <w:bottom w:val="single" w:sz="4" w:space="0" w:color="auto"/>
            </w:tcBorders>
            <w:vAlign w:val="center"/>
          </w:tcPr>
          <w:p w14:paraId="4F7F2A25" w14:textId="3B4054E9" w:rsidR="00816C3F" w:rsidRPr="00B32696" w:rsidRDefault="00816C3F" w:rsidP="006F37DA">
            <w:pPr>
              <w:jc w:val="center"/>
              <w:rPr>
                <w:rFonts w:ascii="Times New Roman" w:hAnsi="Times New Roman"/>
                <w:sz w:val="20"/>
              </w:rPr>
            </w:pPr>
            <w:r w:rsidRPr="00B32696">
              <w:rPr>
                <w:rFonts w:ascii="Times New Roman" w:hAnsi="Times New Roman"/>
                <w:sz w:val="20"/>
              </w:rPr>
              <w:t>2.0</w:t>
            </w:r>
          </w:p>
        </w:tc>
        <w:tc>
          <w:tcPr>
            <w:tcW w:w="0" w:type="auto"/>
            <w:tcBorders>
              <w:bottom w:val="single" w:sz="4" w:space="0" w:color="auto"/>
            </w:tcBorders>
            <w:vAlign w:val="center"/>
          </w:tcPr>
          <w:p w14:paraId="5C809AEA" w14:textId="439B9D43" w:rsidR="00816C3F" w:rsidRPr="00B32696" w:rsidRDefault="00816C3F" w:rsidP="006F37DA">
            <w:pPr>
              <w:jc w:val="center"/>
              <w:rPr>
                <w:rFonts w:ascii="Times New Roman" w:hAnsi="Times New Roman"/>
                <w:sz w:val="20"/>
              </w:rPr>
            </w:pPr>
            <w:r w:rsidRPr="00B32696">
              <w:rPr>
                <w:rFonts w:ascii="Times New Roman" w:hAnsi="Times New Roman"/>
                <w:sz w:val="20"/>
              </w:rPr>
              <w:t>Coating Area &amp; Uniformity</w:t>
            </w:r>
          </w:p>
        </w:tc>
        <w:tc>
          <w:tcPr>
            <w:tcW w:w="0" w:type="auto"/>
            <w:tcBorders>
              <w:bottom w:val="single" w:sz="4" w:space="0" w:color="auto"/>
            </w:tcBorders>
            <w:vAlign w:val="center"/>
          </w:tcPr>
          <w:p w14:paraId="4CC3FC2B" w14:textId="705FD165"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tcBorders>
              <w:bottom w:val="single" w:sz="4" w:space="0" w:color="auto"/>
            </w:tcBorders>
            <w:vAlign w:val="center"/>
          </w:tcPr>
          <w:p w14:paraId="15ADCC73" w14:textId="049D6853" w:rsidR="00816C3F" w:rsidRPr="00B32696" w:rsidRDefault="00816C3F" w:rsidP="006F37DA">
            <w:pPr>
              <w:jc w:val="center"/>
              <w:rPr>
                <w:rFonts w:ascii="Times New Roman" w:hAnsi="Times New Roman"/>
                <w:sz w:val="20"/>
              </w:rPr>
            </w:pPr>
            <w:r w:rsidRPr="00B32696">
              <w:rPr>
                <w:rFonts w:ascii="Times New Roman" w:hAnsi="Times New Roman"/>
                <w:sz w:val="20"/>
              </w:rPr>
              <w:t>2.3</w:t>
            </w:r>
          </w:p>
        </w:tc>
        <w:tc>
          <w:tcPr>
            <w:tcW w:w="0" w:type="auto"/>
            <w:tcBorders>
              <w:bottom w:val="single" w:sz="4" w:space="0" w:color="auto"/>
            </w:tcBorders>
            <w:vAlign w:val="center"/>
          </w:tcPr>
          <w:p w14:paraId="47890E8D" w14:textId="1CA367FB" w:rsidR="00816C3F" w:rsidRPr="00B32696" w:rsidRDefault="00816C3F" w:rsidP="006F37DA">
            <w:pPr>
              <w:jc w:val="center"/>
              <w:rPr>
                <w:rFonts w:ascii="Times New Roman" w:hAnsi="Times New Roman"/>
                <w:sz w:val="20"/>
              </w:rPr>
            </w:pPr>
            <w:r w:rsidRPr="00B32696">
              <w:rPr>
                <w:rFonts w:ascii="Times New Roman" w:hAnsi="Times New Roman"/>
                <w:sz w:val="20"/>
              </w:rPr>
              <w:t>Demonstrate a 1x1 m2 batch size with a &gt;2.5% absolute performance improvement for entire device over a non-coated device</w:t>
            </w:r>
          </w:p>
        </w:tc>
        <w:tc>
          <w:tcPr>
            <w:tcW w:w="2988" w:type="dxa"/>
            <w:tcBorders>
              <w:bottom w:val="single" w:sz="4" w:space="0" w:color="auto"/>
            </w:tcBorders>
            <w:vAlign w:val="center"/>
          </w:tcPr>
          <w:p w14:paraId="70000898" w14:textId="6EB7DC23" w:rsidR="00816C3F" w:rsidRPr="00B32696" w:rsidRDefault="00816C3F" w:rsidP="006F37DA">
            <w:pPr>
              <w:jc w:val="center"/>
              <w:rPr>
                <w:rFonts w:ascii="Times New Roman" w:hAnsi="Times New Roman"/>
                <w:sz w:val="20"/>
              </w:rPr>
            </w:pPr>
            <w:r w:rsidRPr="00B32696">
              <w:rPr>
                <w:rFonts w:ascii="Times New Roman" w:hAnsi="Times New Roman"/>
                <w:sz w:val="20"/>
              </w:rPr>
              <w:t>Send 5 slides/sheets to NREL for transmission test measured at the center and 4 corners, 3 must meet pass over 350~1000nm ASTM173 spectrum</w:t>
            </w:r>
          </w:p>
        </w:tc>
        <w:tc>
          <w:tcPr>
            <w:tcW w:w="1260" w:type="dxa"/>
            <w:tcBorders>
              <w:bottom w:val="single" w:sz="4" w:space="0" w:color="auto"/>
            </w:tcBorders>
            <w:vAlign w:val="center"/>
          </w:tcPr>
          <w:p w14:paraId="4C569319" w14:textId="7675E38F" w:rsidR="00816C3F" w:rsidRPr="00B32696" w:rsidRDefault="00816C3F" w:rsidP="006F37DA">
            <w:pPr>
              <w:jc w:val="center"/>
              <w:rPr>
                <w:rFonts w:ascii="Times New Roman" w:hAnsi="Times New Roman"/>
                <w:sz w:val="20"/>
              </w:rPr>
            </w:pPr>
            <w:r w:rsidRPr="00B32696">
              <w:rPr>
                <w:rFonts w:ascii="Times New Roman" w:hAnsi="Times New Roman"/>
                <w:sz w:val="20"/>
              </w:rPr>
              <w:t>15</w:t>
            </w:r>
          </w:p>
        </w:tc>
        <w:tc>
          <w:tcPr>
            <w:tcW w:w="1255" w:type="dxa"/>
            <w:tcBorders>
              <w:bottom w:val="single" w:sz="4" w:space="0" w:color="auto"/>
            </w:tcBorders>
            <w:vAlign w:val="center"/>
          </w:tcPr>
          <w:p w14:paraId="305604DE" w14:textId="7B22FA15" w:rsidR="00816C3F" w:rsidRPr="00B32696" w:rsidRDefault="00816C3F" w:rsidP="006F37DA">
            <w:pPr>
              <w:jc w:val="center"/>
              <w:rPr>
                <w:rFonts w:ascii="Times New Roman" w:hAnsi="Times New Roman"/>
                <w:sz w:val="20"/>
              </w:rPr>
            </w:pPr>
            <w:r w:rsidRPr="00B32696">
              <w:rPr>
                <w:rFonts w:ascii="Times New Roman" w:hAnsi="Times New Roman"/>
                <w:sz w:val="20"/>
              </w:rPr>
              <w:t>5</w:t>
            </w:r>
          </w:p>
        </w:tc>
      </w:tr>
      <w:tr w:rsidR="00816C3F" w:rsidRPr="00B32696" w14:paraId="66E69D46" w14:textId="7392E8EB" w:rsidTr="00954CB5">
        <w:tc>
          <w:tcPr>
            <w:tcW w:w="0" w:type="auto"/>
            <w:shd w:val="clear" w:color="auto" w:fill="000000"/>
            <w:vAlign w:val="center"/>
          </w:tcPr>
          <w:p w14:paraId="428705F4" w14:textId="5A4332B6" w:rsidR="00816C3F" w:rsidRPr="00B32696" w:rsidRDefault="00816C3F" w:rsidP="006F37DA">
            <w:pPr>
              <w:jc w:val="center"/>
              <w:rPr>
                <w:rFonts w:ascii="Times New Roman" w:hAnsi="Times New Roman"/>
                <w:sz w:val="20"/>
              </w:rPr>
            </w:pPr>
          </w:p>
        </w:tc>
        <w:tc>
          <w:tcPr>
            <w:tcW w:w="0" w:type="auto"/>
            <w:shd w:val="clear" w:color="auto" w:fill="000000"/>
            <w:vAlign w:val="center"/>
          </w:tcPr>
          <w:p w14:paraId="50FC48AB" w14:textId="5EFD5844" w:rsidR="00816C3F" w:rsidRPr="00B32696" w:rsidRDefault="00816C3F" w:rsidP="006F37DA">
            <w:pPr>
              <w:jc w:val="center"/>
              <w:rPr>
                <w:rFonts w:ascii="Times New Roman" w:hAnsi="Times New Roman"/>
                <w:sz w:val="20"/>
              </w:rPr>
            </w:pPr>
          </w:p>
        </w:tc>
        <w:tc>
          <w:tcPr>
            <w:tcW w:w="0" w:type="auto"/>
            <w:shd w:val="clear" w:color="auto" w:fill="FFFF00"/>
            <w:vAlign w:val="center"/>
          </w:tcPr>
          <w:p w14:paraId="797C9897" w14:textId="27A1805B" w:rsidR="00816C3F" w:rsidRPr="00B32696" w:rsidRDefault="00816C3F" w:rsidP="006F37DA">
            <w:pPr>
              <w:jc w:val="center"/>
              <w:rPr>
                <w:rFonts w:ascii="Times New Roman" w:hAnsi="Times New Roman"/>
                <w:sz w:val="20"/>
              </w:rPr>
            </w:pPr>
            <w:r w:rsidRPr="00B32696">
              <w:rPr>
                <w:rFonts w:ascii="Times New Roman" w:hAnsi="Times New Roman"/>
                <w:sz w:val="20"/>
              </w:rPr>
              <w:t>Go/No-Go Decision Point</w:t>
            </w:r>
          </w:p>
        </w:tc>
        <w:tc>
          <w:tcPr>
            <w:tcW w:w="0" w:type="auto"/>
            <w:shd w:val="clear" w:color="auto" w:fill="FFFF00"/>
            <w:vAlign w:val="center"/>
          </w:tcPr>
          <w:p w14:paraId="3BF6DC35" w14:textId="38FFF232" w:rsidR="00816C3F" w:rsidRPr="00B32696" w:rsidRDefault="00816C3F" w:rsidP="006F37DA">
            <w:pPr>
              <w:jc w:val="center"/>
              <w:rPr>
                <w:rFonts w:ascii="Times New Roman" w:hAnsi="Times New Roman"/>
                <w:sz w:val="20"/>
              </w:rPr>
            </w:pPr>
            <w:r w:rsidRPr="00B32696">
              <w:rPr>
                <w:rFonts w:ascii="Times New Roman" w:hAnsi="Times New Roman"/>
                <w:sz w:val="20"/>
              </w:rPr>
              <w:t>Go/No-Go # 1</w:t>
            </w:r>
          </w:p>
        </w:tc>
        <w:tc>
          <w:tcPr>
            <w:tcW w:w="0" w:type="auto"/>
            <w:shd w:val="clear" w:color="auto" w:fill="FFFF00"/>
            <w:vAlign w:val="center"/>
          </w:tcPr>
          <w:p w14:paraId="086AA0C5" w14:textId="743B26D8" w:rsidR="00816C3F" w:rsidRPr="00B32696" w:rsidRDefault="00136356" w:rsidP="006F37DA">
            <w:pPr>
              <w:jc w:val="center"/>
              <w:rPr>
                <w:rFonts w:ascii="Times New Roman" w:hAnsi="Times New Roman"/>
                <w:sz w:val="20"/>
              </w:rPr>
            </w:pPr>
            <w:r w:rsidRPr="00B32696">
              <w:rPr>
                <w:rFonts w:ascii="Times New Roman" w:hAnsi="Times New Roman"/>
                <w:sz w:val="20"/>
              </w:rPr>
              <w:t>Demonstrate 100</w:t>
            </w:r>
            <w:r w:rsidR="00816C3F" w:rsidRPr="00B32696">
              <w:rPr>
                <w:rFonts w:ascii="Times New Roman" w:hAnsi="Times New Roman"/>
                <w:sz w:val="20"/>
              </w:rPr>
              <w:t xml:space="preserve">L batch size with a &gt;2.0% absolute performance </w:t>
            </w:r>
            <w:r w:rsidR="00AA3C1E" w:rsidRPr="00B32696">
              <w:rPr>
                <w:rFonts w:ascii="Times New Roman" w:hAnsi="Times New Roman"/>
                <w:sz w:val="20"/>
              </w:rPr>
              <w:t>improvement over</w:t>
            </w:r>
            <w:r w:rsidR="00816C3F" w:rsidRPr="00B32696">
              <w:rPr>
                <w:rFonts w:ascii="Times New Roman" w:hAnsi="Times New Roman"/>
                <w:sz w:val="20"/>
              </w:rPr>
              <w:t xml:space="preserve"> a non-coated device on a 10x10 cm glass slide</w:t>
            </w:r>
          </w:p>
        </w:tc>
        <w:tc>
          <w:tcPr>
            <w:tcW w:w="2988" w:type="dxa"/>
            <w:shd w:val="clear" w:color="auto" w:fill="FFFF00"/>
            <w:vAlign w:val="center"/>
          </w:tcPr>
          <w:p w14:paraId="7DA64BED" w14:textId="7BCA2E9C" w:rsidR="00816C3F" w:rsidRPr="00B32696" w:rsidRDefault="00816C3F" w:rsidP="006F37DA">
            <w:pPr>
              <w:jc w:val="center"/>
              <w:rPr>
                <w:rFonts w:ascii="Times New Roman" w:hAnsi="Times New Roman"/>
                <w:sz w:val="20"/>
              </w:rPr>
            </w:pPr>
            <w:r w:rsidRPr="00B32696">
              <w:rPr>
                <w:rFonts w:ascii="Times New Roman" w:hAnsi="Times New Roman"/>
                <w:sz w:val="20"/>
              </w:rPr>
              <w:t>Send 5 slides/sheets to NREL for transmission test measured at the center and 4 corners, 3 must meet pass over 350~1000nm ASTM173 spectrum</w:t>
            </w:r>
          </w:p>
        </w:tc>
        <w:tc>
          <w:tcPr>
            <w:tcW w:w="1260" w:type="dxa"/>
            <w:shd w:val="clear" w:color="auto" w:fill="FFFF00"/>
            <w:vAlign w:val="center"/>
          </w:tcPr>
          <w:p w14:paraId="6FBBC34C" w14:textId="25D4FBA3" w:rsidR="00816C3F" w:rsidRPr="00B32696" w:rsidRDefault="00816C3F" w:rsidP="006F37DA">
            <w:pPr>
              <w:jc w:val="center"/>
              <w:rPr>
                <w:rFonts w:ascii="Times New Roman" w:hAnsi="Times New Roman"/>
                <w:sz w:val="20"/>
              </w:rPr>
            </w:pPr>
            <w:r w:rsidRPr="00B32696">
              <w:rPr>
                <w:rFonts w:ascii="Times New Roman" w:hAnsi="Times New Roman"/>
                <w:sz w:val="20"/>
              </w:rPr>
              <w:t>12</w:t>
            </w:r>
          </w:p>
        </w:tc>
        <w:tc>
          <w:tcPr>
            <w:tcW w:w="1255" w:type="dxa"/>
            <w:shd w:val="clear" w:color="auto" w:fill="FFFF00"/>
            <w:vAlign w:val="center"/>
          </w:tcPr>
          <w:p w14:paraId="114032B9" w14:textId="3521FA7A" w:rsidR="00816C3F" w:rsidRPr="00B32696" w:rsidRDefault="00816C3F" w:rsidP="006F37DA">
            <w:pPr>
              <w:jc w:val="center"/>
              <w:rPr>
                <w:rFonts w:ascii="Times New Roman" w:hAnsi="Times New Roman"/>
                <w:sz w:val="20"/>
              </w:rPr>
            </w:pPr>
            <w:r w:rsidRPr="00B32696">
              <w:rPr>
                <w:rFonts w:ascii="Times New Roman" w:hAnsi="Times New Roman"/>
                <w:sz w:val="20"/>
              </w:rPr>
              <w:t>4</w:t>
            </w:r>
          </w:p>
        </w:tc>
      </w:tr>
      <w:tr w:rsidR="00816C3F" w:rsidRPr="00B32696" w14:paraId="06DF76DE" w14:textId="38AEA6BD" w:rsidTr="006F37DA">
        <w:tc>
          <w:tcPr>
            <w:tcW w:w="0" w:type="auto"/>
            <w:vAlign w:val="center"/>
          </w:tcPr>
          <w:p w14:paraId="382C7DDE" w14:textId="6CCD7A77" w:rsidR="00816C3F" w:rsidRPr="00B32696" w:rsidRDefault="00816C3F" w:rsidP="006F37DA">
            <w:pPr>
              <w:jc w:val="center"/>
              <w:rPr>
                <w:rFonts w:ascii="Times New Roman" w:hAnsi="Times New Roman"/>
                <w:b/>
                <w:sz w:val="22"/>
              </w:rPr>
            </w:pPr>
            <w:r w:rsidRPr="00B32696">
              <w:rPr>
                <w:rFonts w:ascii="Times New Roman" w:hAnsi="Times New Roman"/>
                <w:b/>
                <w:sz w:val="22"/>
              </w:rPr>
              <w:t>3.0</w:t>
            </w:r>
          </w:p>
        </w:tc>
        <w:tc>
          <w:tcPr>
            <w:tcW w:w="0" w:type="auto"/>
            <w:gridSpan w:val="7"/>
            <w:vAlign w:val="center"/>
          </w:tcPr>
          <w:p w14:paraId="1DE575A8" w14:textId="2AEBF1F9" w:rsidR="00816C3F" w:rsidRPr="00B32696" w:rsidRDefault="00816C3F" w:rsidP="006F37DA">
            <w:pPr>
              <w:rPr>
                <w:rFonts w:ascii="Times New Roman" w:hAnsi="Times New Roman"/>
                <w:b/>
                <w:sz w:val="22"/>
              </w:rPr>
            </w:pPr>
            <w:r w:rsidRPr="00B32696">
              <w:rPr>
                <w:rFonts w:ascii="Times New Roman" w:hAnsi="Times New Roman"/>
                <w:b/>
                <w:sz w:val="22"/>
              </w:rPr>
              <w:t>Tool development</w:t>
            </w:r>
          </w:p>
        </w:tc>
      </w:tr>
      <w:tr w:rsidR="00816C3F" w:rsidRPr="00B32696" w14:paraId="5ADEC4A5" w14:textId="2717D569" w:rsidTr="00954CB5">
        <w:tc>
          <w:tcPr>
            <w:tcW w:w="0" w:type="auto"/>
            <w:vAlign w:val="center"/>
          </w:tcPr>
          <w:p w14:paraId="45DFC50A" w14:textId="5F4029B5" w:rsidR="00816C3F" w:rsidRPr="00B32696" w:rsidRDefault="00816C3F" w:rsidP="006F37DA">
            <w:pPr>
              <w:jc w:val="center"/>
              <w:rPr>
                <w:rFonts w:ascii="Times New Roman" w:hAnsi="Times New Roman"/>
                <w:sz w:val="20"/>
              </w:rPr>
            </w:pPr>
            <w:r w:rsidRPr="00B32696">
              <w:rPr>
                <w:rFonts w:ascii="Times New Roman" w:hAnsi="Times New Roman"/>
                <w:sz w:val="20"/>
              </w:rPr>
              <w:t>3.1</w:t>
            </w:r>
          </w:p>
        </w:tc>
        <w:tc>
          <w:tcPr>
            <w:tcW w:w="0" w:type="auto"/>
            <w:vAlign w:val="center"/>
          </w:tcPr>
          <w:p w14:paraId="3496F8C9" w14:textId="295D9B33" w:rsidR="00816C3F" w:rsidRPr="00B32696" w:rsidRDefault="00816C3F" w:rsidP="006F37DA">
            <w:pPr>
              <w:jc w:val="center"/>
              <w:rPr>
                <w:rFonts w:ascii="Times New Roman" w:hAnsi="Times New Roman"/>
                <w:sz w:val="20"/>
              </w:rPr>
            </w:pPr>
            <w:r w:rsidRPr="00B32696">
              <w:rPr>
                <w:rFonts w:ascii="Times New Roman" w:hAnsi="Times New Roman"/>
                <w:sz w:val="20"/>
              </w:rPr>
              <w:t>Pilot Tool</w:t>
            </w:r>
          </w:p>
        </w:tc>
        <w:tc>
          <w:tcPr>
            <w:tcW w:w="0" w:type="auto"/>
            <w:vAlign w:val="center"/>
          </w:tcPr>
          <w:p w14:paraId="1ED2FCEE" w14:textId="3362CC89"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1F3DFBFF" w14:textId="63CDC9E6" w:rsidR="00816C3F" w:rsidRPr="00B32696" w:rsidRDefault="00816C3F" w:rsidP="006F37DA">
            <w:pPr>
              <w:jc w:val="center"/>
              <w:rPr>
                <w:rFonts w:ascii="Times New Roman" w:hAnsi="Times New Roman"/>
                <w:sz w:val="20"/>
              </w:rPr>
            </w:pPr>
            <w:r w:rsidRPr="00B32696">
              <w:rPr>
                <w:rFonts w:ascii="Times New Roman" w:hAnsi="Times New Roman"/>
                <w:sz w:val="20"/>
              </w:rPr>
              <w:t>3.1.1</w:t>
            </w:r>
          </w:p>
        </w:tc>
        <w:tc>
          <w:tcPr>
            <w:tcW w:w="0" w:type="auto"/>
            <w:vAlign w:val="center"/>
          </w:tcPr>
          <w:p w14:paraId="27F92EB2" w14:textId="461B8664" w:rsidR="00816C3F" w:rsidRPr="00B32696" w:rsidRDefault="00816C3F" w:rsidP="006F37DA">
            <w:pPr>
              <w:jc w:val="center"/>
              <w:rPr>
                <w:rFonts w:ascii="Times New Roman" w:hAnsi="Times New Roman"/>
                <w:sz w:val="20"/>
              </w:rPr>
            </w:pPr>
            <w:r w:rsidRPr="00B32696">
              <w:rPr>
                <w:rFonts w:ascii="Times New Roman" w:hAnsi="Times New Roman"/>
                <w:sz w:val="20"/>
              </w:rPr>
              <w:t>Pilot Tool - Design, Fabrication, Debug Complete, Switch-On</w:t>
            </w:r>
          </w:p>
        </w:tc>
        <w:tc>
          <w:tcPr>
            <w:tcW w:w="2988" w:type="dxa"/>
            <w:vAlign w:val="center"/>
          </w:tcPr>
          <w:p w14:paraId="1D8119F7" w14:textId="702A5883" w:rsidR="00816C3F" w:rsidRPr="00B32696" w:rsidRDefault="00816C3F" w:rsidP="006F37DA">
            <w:pPr>
              <w:jc w:val="center"/>
              <w:rPr>
                <w:rFonts w:ascii="Times New Roman" w:hAnsi="Times New Roman"/>
                <w:sz w:val="20"/>
              </w:rPr>
            </w:pPr>
            <w:r w:rsidRPr="00B32696">
              <w:rPr>
                <w:rFonts w:ascii="Times New Roman" w:hAnsi="Times New Roman"/>
                <w:sz w:val="20"/>
              </w:rPr>
              <w:t>Video of tool operation, including full sequence of glass panel from input to output. Uploaded to DOE web site</w:t>
            </w:r>
          </w:p>
        </w:tc>
        <w:tc>
          <w:tcPr>
            <w:tcW w:w="1260" w:type="dxa"/>
            <w:vAlign w:val="center"/>
          </w:tcPr>
          <w:p w14:paraId="7CCDCE27" w14:textId="46CFF8C6" w:rsidR="00816C3F" w:rsidRPr="00B32696" w:rsidRDefault="00816C3F" w:rsidP="006F37DA">
            <w:pPr>
              <w:jc w:val="center"/>
              <w:rPr>
                <w:rFonts w:ascii="Times New Roman" w:hAnsi="Times New Roman"/>
                <w:sz w:val="20"/>
              </w:rPr>
            </w:pPr>
            <w:r w:rsidRPr="00B32696">
              <w:rPr>
                <w:rFonts w:ascii="Times New Roman" w:hAnsi="Times New Roman"/>
                <w:sz w:val="20"/>
              </w:rPr>
              <w:t>18</w:t>
            </w:r>
          </w:p>
        </w:tc>
        <w:tc>
          <w:tcPr>
            <w:tcW w:w="1255" w:type="dxa"/>
            <w:vAlign w:val="center"/>
          </w:tcPr>
          <w:p w14:paraId="7E6A9B8F" w14:textId="748B826F" w:rsidR="00816C3F" w:rsidRPr="00B32696" w:rsidRDefault="00816C3F" w:rsidP="006F37DA">
            <w:pPr>
              <w:jc w:val="center"/>
              <w:rPr>
                <w:rFonts w:ascii="Times New Roman" w:hAnsi="Times New Roman"/>
                <w:sz w:val="20"/>
              </w:rPr>
            </w:pPr>
            <w:r w:rsidRPr="00B32696">
              <w:rPr>
                <w:rFonts w:ascii="Times New Roman" w:hAnsi="Times New Roman"/>
                <w:sz w:val="20"/>
              </w:rPr>
              <w:t>6</w:t>
            </w:r>
          </w:p>
        </w:tc>
      </w:tr>
      <w:tr w:rsidR="00816C3F" w:rsidRPr="00B32696" w14:paraId="14559E10" w14:textId="216D1F1B" w:rsidTr="00954CB5">
        <w:tc>
          <w:tcPr>
            <w:tcW w:w="0" w:type="auto"/>
            <w:vAlign w:val="center"/>
          </w:tcPr>
          <w:p w14:paraId="2F2AC5FC" w14:textId="64F81241" w:rsidR="00816C3F" w:rsidRPr="00B32696" w:rsidRDefault="00816C3F" w:rsidP="006F37DA">
            <w:pPr>
              <w:jc w:val="center"/>
              <w:rPr>
                <w:rFonts w:ascii="Times New Roman" w:hAnsi="Times New Roman"/>
                <w:sz w:val="20"/>
              </w:rPr>
            </w:pPr>
            <w:r w:rsidRPr="00B32696">
              <w:rPr>
                <w:rFonts w:ascii="Times New Roman" w:hAnsi="Times New Roman"/>
                <w:sz w:val="20"/>
              </w:rPr>
              <w:t>3.1</w:t>
            </w:r>
          </w:p>
        </w:tc>
        <w:tc>
          <w:tcPr>
            <w:tcW w:w="0" w:type="auto"/>
            <w:vAlign w:val="center"/>
          </w:tcPr>
          <w:p w14:paraId="16FA186F" w14:textId="2B39BDDC" w:rsidR="00816C3F" w:rsidRPr="00B32696" w:rsidRDefault="00816C3F" w:rsidP="006F37DA">
            <w:pPr>
              <w:jc w:val="center"/>
              <w:rPr>
                <w:rFonts w:ascii="Times New Roman" w:hAnsi="Times New Roman"/>
                <w:sz w:val="20"/>
              </w:rPr>
            </w:pPr>
            <w:r w:rsidRPr="00B32696">
              <w:rPr>
                <w:rFonts w:ascii="Times New Roman" w:hAnsi="Times New Roman"/>
                <w:sz w:val="20"/>
              </w:rPr>
              <w:t>Pilot Tool</w:t>
            </w:r>
          </w:p>
        </w:tc>
        <w:tc>
          <w:tcPr>
            <w:tcW w:w="0" w:type="auto"/>
            <w:vAlign w:val="center"/>
          </w:tcPr>
          <w:p w14:paraId="13882388" w14:textId="59C4F2C1"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68C7DDA3" w14:textId="1F941689" w:rsidR="00816C3F" w:rsidRPr="00B32696" w:rsidRDefault="00816C3F" w:rsidP="006F37DA">
            <w:pPr>
              <w:jc w:val="center"/>
              <w:rPr>
                <w:rFonts w:ascii="Times New Roman" w:hAnsi="Times New Roman"/>
                <w:sz w:val="20"/>
              </w:rPr>
            </w:pPr>
            <w:r w:rsidRPr="00B32696">
              <w:rPr>
                <w:rFonts w:ascii="Times New Roman" w:hAnsi="Times New Roman"/>
                <w:sz w:val="20"/>
              </w:rPr>
              <w:t>3.1.2</w:t>
            </w:r>
          </w:p>
        </w:tc>
        <w:tc>
          <w:tcPr>
            <w:tcW w:w="0" w:type="auto"/>
            <w:vAlign w:val="center"/>
          </w:tcPr>
          <w:p w14:paraId="568EB01F" w14:textId="70DADB9F" w:rsidR="00816C3F" w:rsidRPr="00B32696" w:rsidRDefault="00816C3F" w:rsidP="006F37DA">
            <w:pPr>
              <w:jc w:val="center"/>
              <w:rPr>
                <w:rFonts w:ascii="Times New Roman" w:hAnsi="Times New Roman"/>
                <w:sz w:val="20"/>
              </w:rPr>
            </w:pPr>
            <w:r w:rsidRPr="00B32696">
              <w:rPr>
                <w:rFonts w:ascii="Times New Roman" w:hAnsi="Times New Roman"/>
                <w:sz w:val="20"/>
              </w:rPr>
              <w:t>Demonstrate Pilot-Tool cycling of material through coat &amp; dry process steps with IPA as simulated coating fluid</w:t>
            </w:r>
          </w:p>
        </w:tc>
        <w:tc>
          <w:tcPr>
            <w:tcW w:w="2988" w:type="dxa"/>
            <w:vAlign w:val="center"/>
          </w:tcPr>
          <w:p w14:paraId="3B078368" w14:textId="022D3DB5" w:rsidR="00816C3F" w:rsidRPr="00B32696" w:rsidRDefault="00816C3F" w:rsidP="006F37DA">
            <w:pPr>
              <w:jc w:val="center"/>
              <w:rPr>
                <w:rFonts w:ascii="Times New Roman" w:hAnsi="Times New Roman"/>
                <w:sz w:val="20"/>
              </w:rPr>
            </w:pPr>
            <w:r w:rsidRPr="00B32696">
              <w:rPr>
                <w:rFonts w:ascii="Times New Roman" w:hAnsi="Times New Roman"/>
                <w:sz w:val="20"/>
              </w:rPr>
              <w:t>Video of tool operation, including full sequence of glass panel from input to output. Uploaded to DOE web site</w:t>
            </w:r>
          </w:p>
        </w:tc>
        <w:tc>
          <w:tcPr>
            <w:tcW w:w="1260" w:type="dxa"/>
            <w:vAlign w:val="center"/>
          </w:tcPr>
          <w:p w14:paraId="2A490712" w14:textId="00591604" w:rsidR="00816C3F" w:rsidRPr="00B32696" w:rsidRDefault="00816C3F" w:rsidP="006F37DA">
            <w:pPr>
              <w:jc w:val="center"/>
              <w:rPr>
                <w:rFonts w:ascii="Times New Roman" w:hAnsi="Times New Roman"/>
                <w:sz w:val="20"/>
              </w:rPr>
            </w:pPr>
            <w:r w:rsidRPr="00B32696">
              <w:rPr>
                <w:rFonts w:ascii="Times New Roman" w:hAnsi="Times New Roman"/>
                <w:sz w:val="20"/>
              </w:rPr>
              <w:t>18</w:t>
            </w:r>
          </w:p>
        </w:tc>
        <w:tc>
          <w:tcPr>
            <w:tcW w:w="1255" w:type="dxa"/>
            <w:vAlign w:val="center"/>
          </w:tcPr>
          <w:p w14:paraId="4EA112A8" w14:textId="5F7187A1" w:rsidR="00816C3F" w:rsidRPr="00B32696" w:rsidRDefault="00816C3F" w:rsidP="006F37DA">
            <w:pPr>
              <w:jc w:val="center"/>
              <w:rPr>
                <w:rFonts w:ascii="Times New Roman" w:hAnsi="Times New Roman"/>
                <w:sz w:val="20"/>
              </w:rPr>
            </w:pPr>
            <w:r w:rsidRPr="00B32696">
              <w:rPr>
                <w:rFonts w:ascii="Times New Roman" w:hAnsi="Times New Roman"/>
                <w:sz w:val="20"/>
              </w:rPr>
              <w:t>6</w:t>
            </w:r>
          </w:p>
        </w:tc>
      </w:tr>
      <w:tr w:rsidR="00816C3F" w:rsidRPr="00B32696" w14:paraId="18DC0D3D" w14:textId="12B9299E" w:rsidTr="00954CB5">
        <w:tc>
          <w:tcPr>
            <w:tcW w:w="0" w:type="auto"/>
            <w:vAlign w:val="center"/>
          </w:tcPr>
          <w:p w14:paraId="339D75EC" w14:textId="5DA70A37" w:rsidR="00816C3F" w:rsidRPr="00B32696" w:rsidRDefault="00816C3F" w:rsidP="006F37DA">
            <w:pPr>
              <w:jc w:val="center"/>
              <w:rPr>
                <w:rFonts w:ascii="Times New Roman" w:hAnsi="Times New Roman"/>
                <w:sz w:val="20"/>
              </w:rPr>
            </w:pPr>
            <w:r w:rsidRPr="00B32696">
              <w:rPr>
                <w:rFonts w:ascii="Times New Roman" w:hAnsi="Times New Roman"/>
                <w:sz w:val="20"/>
              </w:rPr>
              <w:t>3.1</w:t>
            </w:r>
          </w:p>
        </w:tc>
        <w:tc>
          <w:tcPr>
            <w:tcW w:w="0" w:type="auto"/>
            <w:vAlign w:val="center"/>
          </w:tcPr>
          <w:p w14:paraId="3AC1BBB9" w14:textId="641EBB14" w:rsidR="00816C3F" w:rsidRPr="00B32696" w:rsidRDefault="00816C3F" w:rsidP="006F37DA">
            <w:pPr>
              <w:jc w:val="center"/>
              <w:rPr>
                <w:rFonts w:ascii="Times New Roman" w:hAnsi="Times New Roman"/>
                <w:sz w:val="20"/>
              </w:rPr>
            </w:pPr>
            <w:r w:rsidRPr="00B32696">
              <w:rPr>
                <w:rFonts w:ascii="Times New Roman" w:hAnsi="Times New Roman"/>
                <w:sz w:val="20"/>
              </w:rPr>
              <w:t>Pilot Tool</w:t>
            </w:r>
          </w:p>
        </w:tc>
        <w:tc>
          <w:tcPr>
            <w:tcW w:w="0" w:type="auto"/>
            <w:vAlign w:val="center"/>
          </w:tcPr>
          <w:p w14:paraId="354B6BA5" w14:textId="1F9F52C9"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296D5EB4" w14:textId="7B890B9C" w:rsidR="00816C3F" w:rsidRPr="00B32696" w:rsidRDefault="00816C3F" w:rsidP="006F37DA">
            <w:pPr>
              <w:jc w:val="center"/>
              <w:rPr>
                <w:rFonts w:ascii="Times New Roman" w:hAnsi="Times New Roman"/>
                <w:sz w:val="20"/>
              </w:rPr>
            </w:pPr>
            <w:r w:rsidRPr="00B32696">
              <w:rPr>
                <w:rFonts w:ascii="Times New Roman" w:hAnsi="Times New Roman"/>
                <w:sz w:val="20"/>
              </w:rPr>
              <w:t>3.1.3</w:t>
            </w:r>
          </w:p>
        </w:tc>
        <w:tc>
          <w:tcPr>
            <w:tcW w:w="0" w:type="auto"/>
            <w:vAlign w:val="center"/>
          </w:tcPr>
          <w:p w14:paraId="63D6D6FC" w14:textId="3C587D67" w:rsidR="00816C3F" w:rsidRPr="00B32696" w:rsidRDefault="00816C3F" w:rsidP="006F37DA">
            <w:pPr>
              <w:jc w:val="center"/>
              <w:rPr>
                <w:rFonts w:ascii="Times New Roman" w:hAnsi="Times New Roman"/>
                <w:sz w:val="20"/>
              </w:rPr>
            </w:pPr>
            <w:r w:rsidRPr="00B32696">
              <w:rPr>
                <w:rFonts w:ascii="Times New Roman" w:hAnsi="Times New Roman"/>
                <w:sz w:val="20"/>
              </w:rPr>
              <w:t>Demonstrate air handling system, VOC abatement systems operational</w:t>
            </w:r>
          </w:p>
        </w:tc>
        <w:tc>
          <w:tcPr>
            <w:tcW w:w="2988" w:type="dxa"/>
            <w:vAlign w:val="center"/>
          </w:tcPr>
          <w:p w14:paraId="44027935" w14:textId="1D1F205F" w:rsidR="00816C3F" w:rsidRPr="00B32696" w:rsidRDefault="00816C3F" w:rsidP="006F37DA">
            <w:pPr>
              <w:jc w:val="center"/>
              <w:rPr>
                <w:rFonts w:ascii="Times New Roman" w:hAnsi="Times New Roman"/>
                <w:sz w:val="20"/>
              </w:rPr>
            </w:pPr>
            <w:r w:rsidRPr="00B32696">
              <w:rPr>
                <w:rFonts w:ascii="Times New Roman" w:hAnsi="Times New Roman"/>
                <w:sz w:val="20"/>
              </w:rPr>
              <w:t>Video includes sequence showing HVAC &amp; VOC Oxidizer systems in operation</w:t>
            </w:r>
          </w:p>
        </w:tc>
        <w:tc>
          <w:tcPr>
            <w:tcW w:w="1260" w:type="dxa"/>
            <w:vAlign w:val="center"/>
          </w:tcPr>
          <w:p w14:paraId="2DF0C32B" w14:textId="2C7A0397" w:rsidR="00816C3F" w:rsidRPr="00B32696" w:rsidRDefault="00816C3F" w:rsidP="006F37DA">
            <w:pPr>
              <w:jc w:val="center"/>
              <w:rPr>
                <w:rFonts w:ascii="Times New Roman" w:hAnsi="Times New Roman"/>
                <w:sz w:val="20"/>
              </w:rPr>
            </w:pPr>
            <w:r w:rsidRPr="00B32696">
              <w:rPr>
                <w:rFonts w:ascii="Times New Roman" w:hAnsi="Times New Roman"/>
                <w:sz w:val="20"/>
              </w:rPr>
              <w:t>18</w:t>
            </w:r>
          </w:p>
        </w:tc>
        <w:tc>
          <w:tcPr>
            <w:tcW w:w="1255" w:type="dxa"/>
            <w:vAlign w:val="center"/>
          </w:tcPr>
          <w:p w14:paraId="087C0518" w14:textId="775854C6" w:rsidR="00816C3F" w:rsidRPr="00B32696" w:rsidRDefault="00816C3F" w:rsidP="006F37DA">
            <w:pPr>
              <w:jc w:val="center"/>
              <w:rPr>
                <w:rFonts w:ascii="Times New Roman" w:hAnsi="Times New Roman"/>
                <w:sz w:val="20"/>
              </w:rPr>
            </w:pPr>
            <w:r w:rsidRPr="00B32696">
              <w:rPr>
                <w:rFonts w:ascii="Times New Roman" w:hAnsi="Times New Roman"/>
                <w:sz w:val="20"/>
              </w:rPr>
              <w:t>6</w:t>
            </w:r>
          </w:p>
        </w:tc>
      </w:tr>
      <w:tr w:rsidR="00816C3F" w:rsidRPr="00B32696" w14:paraId="02F4D392" w14:textId="7FB9E523" w:rsidTr="00954CB5">
        <w:tc>
          <w:tcPr>
            <w:tcW w:w="0" w:type="auto"/>
            <w:vAlign w:val="center"/>
          </w:tcPr>
          <w:p w14:paraId="4CF49462" w14:textId="5B347515" w:rsidR="00816C3F" w:rsidRPr="00B32696" w:rsidRDefault="00816C3F" w:rsidP="006F37DA">
            <w:pPr>
              <w:jc w:val="center"/>
              <w:rPr>
                <w:rFonts w:ascii="Times New Roman" w:hAnsi="Times New Roman"/>
                <w:sz w:val="20"/>
              </w:rPr>
            </w:pPr>
            <w:r w:rsidRPr="00B32696">
              <w:rPr>
                <w:rFonts w:ascii="Times New Roman" w:hAnsi="Times New Roman"/>
                <w:sz w:val="20"/>
              </w:rPr>
              <w:t>3.1</w:t>
            </w:r>
          </w:p>
        </w:tc>
        <w:tc>
          <w:tcPr>
            <w:tcW w:w="0" w:type="auto"/>
            <w:vAlign w:val="center"/>
          </w:tcPr>
          <w:p w14:paraId="5DED486B" w14:textId="7079175A" w:rsidR="00816C3F" w:rsidRPr="00B32696" w:rsidRDefault="00816C3F" w:rsidP="006F37DA">
            <w:pPr>
              <w:jc w:val="center"/>
              <w:rPr>
                <w:rFonts w:ascii="Times New Roman" w:hAnsi="Times New Roman"/>
                <w:sz w:val="20"/>
              </w:rPr>
            </w:pPr>
            <w:r w:rsidRPr="00B32696">
              <w:rPr>
                <w:rFonts w:ascii="Times New Roman" w:hAnsi="Times New Roman"/>
                <w:sz w:val="20"/>
              </w:rPr>
              <w:t>Pilot Tool</w:t>
            </w:r>
          </w:p>
        </w:tc>
        <w:tc>
          <w:tcPr>
            <w:tcW w:w="0" w:type="auto"/>
            <w:vAlign w:val="center"/>
          </w:tcPr>
          <w:p w14:paraId="73002262" w14:textId="3CA10E34"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673410EC" w14:textId="75A7EB28" w:rsidR="00816C3F" w:rsidRPr="00B32696" w:rsidRDefault="00816C3F" w:rsidP="006F37DA">
            <w:pPr>
              <w:jc w:val="center"/>
              <w:rPr>
                <w:rFonts w:ascii="Times New Roman" w:hAnsi="Times New Roman"/>
                <w:sz w:val="20"/>
              </w:rPr>
            </w:pPr>
            <w:r w:rsidRPr="00B32696">
              <w:rPr>
                <w:rFonts w:ascii="Times New Roman" w:hAnsi="Times New Roman"/>
                <w:sz w:val="20"/>
              </w:rPr>
              <w:t>3.1.4</w:t>
            </w:r>
          </w:p>
        </w:tc>
        <w:tc>
          <w:tcPr>
            <w:tcW w:w="0" w:type="auto"/>
            <w:vAlign w:val="center"/>
          </w:tcPr>
          <w:p w14:paraId="537A095F" w14:textId="6CF236E4" w:rsidR="00816C3F" w:rsidRPr="00B32696" w:rsidRDefault="00816C3F" w:rsidP="006F37DA">
            <w:pPr>
              <w:jc w:val="center"/>
              <w:rPr>
                <w:rFonts w:ascii="Times New Roman" w:hAnsi="Times New Roman"/>
                <w:sz w:val="20"/>
              </w:rPr>
            </w:pPr>
            <w:r w:rsidRPr="00B32696">
              <w:rPr>
                <w:rFonts w:ascii="Times New Roman" w:hAnsi="Times New Roman"/>
                <w:sz w:val="20"/>
              </w:rPr>
              <w:t>Demonstrate safety systems &amp; interlocks operational</w:t>
            </w:r>
          </w:p>
        </w:tc>
        <w:tc>
          <w:tcPr>
            <w:tcW w:w="2988" w:type="dxa"/>
            <w:vAlign w:val="center"/>
          </w:tcPr>
          <w:p w14:paraId="0BC660F9" w14:textId="4406795D" w:rsidR="00816C3F" w:rsidRPr="00B32696" w:rsidRDefault="00136356" w:rsidP="006F37DA">
            <w:pPr>
              <w:jc w:val="center"/>
              <w:rPr>
                <w:rFonts w:ascii="Times New Roman" w:hAnsi="Times New Roman"/>
                <w:sz w:val="20"/>
              </w:rPr>
            </w:pPr>
            <w:r w:rsidRPr="00B32696">
              <w:rPr>
                <w:rFonts w:ascii="Times New Roman" w:hAnsi="Times New Roman"/>
                <w:sz w:val="20"/>
              </w:rPr>
              <w:t>Video includes</w:t>
            </w:r>
            <w:r w:rsidR="00816C3F" w:rsidRPr="00B32696">
              <w:rPr>
                <w:rFonts w:ascii="Times New Roman" w:hAnsi="Times New Roman"/>
                <w:sz w:val="20"/>
              </w:rPr>
              <w:t xml:space="preserve"> sequence </w:t>
            </w:r>
            <w:r w:rsidR="00AA3C1E" w:rsidRPr="00B32696">
              <w:rPr>
                <w:rFonts w:ascii="Times New Roman" w:hAnsi="Times New Roman"/>
                <w:sz w:val="20"/>
              </w:rPr>
              <w:t>showing operation</w:t>
            </w:r>
            <w:r w:rsidR="00816C3F" w:rsidRPr="00B32696">
              <w:rPr>
                <w:rFonts w:ascii="Times New Roman" w:hAnsi="Times New Roman"/>
                <w:sz w:val="20"/>
              </w:rPr>
              <w:t xml:space="preserve"> of safety interlocks</w:t>
            </w:r>
          </w:p>
        </w:tc>
        <w:tc>
          <w:tcPr>
            <w:tcW w:w="1260" w:type="dxa"/>
            <w:vAlign w:val="center"/>
          </w:tcPr>
          <w:p w14:paraId="5482F3AB" w14:textId="6398E362" w:rsidR="00816C3F" w:rsidRPr="00B32696" w:rsidRDefault="00816C3F" w:rsidP="006F37DA">
            <w:pPr>
              <w:jc w:val="center"/>
              <w:rPr>
                <w:rFonts w:ascii="Times New Roman" w:hAnsi="Times New Roman"/>
                <w:sz w:val="20"/>
              </w:rPr>
            </w:pPr>
            <w:r w:rsidRPr="00B32696">
              <w:rPr>
                <w:rFonts w:ascii="Times New Roman" w:hAnsi="Times New Roman"/>
                <w:sz w:val="20"/>
              </w:rPr>
              <w:t>18</w:t>
            </w:r>
          </w:p>
        </w:tc>
        <w:tc>
          <w:tcPr>
            <w:tcW w:w="1255" w:type="dxa"/>
            <w:vAlign w:val="center"/>
          </w:tcPr>
          <w:p w14:paraId="3ECABE57" w14:textId="7D855925" w:rsidR="00816C3F" w:rsidRPr="00B32696" w:rsidRDefault="00816C3F" w:rsidP="006F37DA">
            <w:pPr>
              <w:jc w:val="center"/>
              <w:rPr>
                <w:rFonts w:ascii="Times New Roman" w:hAnsi="Times New Roman"/>
                <w:sz w:val="20"/>
              </w:rPr>
            </w:pPr>
            <w:r w:rsidRPr="00B32696">
              <w:rPr>
                <w:rFonts w:ascii="Times New Roman" w:hAnsi="Times New Roman"/>
                <w:sz w:val="20"/>
              </w:rPr>
              <w:t>6</w:t>
            </w:r>
          </w:p>
        </w:tc>
      </w:tr>
      <w:tr w:rsidR="00816C3F" w:rsidRPr="00B32696" w14:paraId="19DDD1F8" w14:textId="6270BEB2" w:rsidTr="00954CB5">
        <w:tc>
          <w:tcPr>
            <w:tcW w:w="0" w:type="auto"/>
            <w:vAlign w:val="center"/>
          </w:tcPr>
          <w:p w14:paraId="056531DA" w14:textId="063E70D0" w:rsidR="00816C3F" w:rsidRPr="00B32696" w:rsidRDefault="00816C3F" w:rsidP="006F37DA">
            <w:pPr>
              <w:jc w:val="center"/>
              <w:rPr>
                <w:rFonts w:ascii="Times New Roman" w:hAnsi="Times New Roman"/>
                <w:sz w:val="20"/>
              </w:rPr>
            </w:pPr>
            <w:r w:rsidRPr="00B32696">
              <w:rPr>
                <w:rFonts w:ascii="Times New Roman" w:hAnsi="Times New Roman"/>
                <w:sz w:val="20"/>
              </w:rPr>
              <w:t>3.1</w:t>
            </w:r>
          </w:p>
        </w:tc>
        <w:tc>
          <w:tcPr>
            <w:tcW w:w="0" w:type="auto"/>
            <w:vAlign w:val="center"/>
          </w:tcPr>
          <w:p w14:paraId="16363950" w14:textId="0EDC4CA4" w:rsidR="00816C3F" w:rsidRPr="00B32696" w:rsidRDefault="00816C3F" w:rsidP="006F37DA">
            <w:pPr>
              <w:jc w:val="center"/>
              <w:rPr>
                <w:rFonts w:ascii="Times New Roman" w:hAnsi="Times New Roman"/>
                <w:sz w:val="20"/>
              </w:rPr>
            </w:pPr>
            <w:r w:rsidRPr="00B32696">
              <w:rPr>
                <w:rFonts w:ascii="Times New Roman" w:hAnsi="Times New Roman"/>
                <w:sz w:val="20"/>
              </w:rPr>
              <w:t>Pilot Tool</w:t>
            </w:r>
          </w:p>
        </w:tc>
        <w:tc>
          <w:tcPr>
            <w:tcW w:w="0" w:type="auto"/>
            <w:vAlign w:val="center"/>
          </w:tcPr>
          <w:p w14:paraId="3941769D" w14:textId="051D2BE8"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1F703759" w14:textId="27C38D25" w:rsidR="00816C3F" w:rsidRPr="00B32696" w:rsidRDefault="00816C3F" w:rsidP="006F37DA">
            <w:pPr>
              <w:jc w:val="center"/>
              <w:rPr>
                <w:rFonts w:ascii="Times New Roman" w:hAnsi="Times New Roman"/>
                <w:sz w:val="20"/>
              </w:rPr>
            </w:pPr>
            <w:r w:rsidRPr="00B32696">
              <w:rPr>
                <w:rFonts w:ascii="Times New Roman" w:hAnsi="Times New Roman"/>
                <w:sz w:val="20"/>
              </w:rPr>
              <w:t>3.1.5</w:t>
            </w:r>
          </w:p>
        </w:tc>
        <w:tc>
          <w:tcPr>
            <w:tcW w:w="0" w:type="auto"/>
            <w:vAlign w:val="center"/>
          </w:tcPr>
          <w:p w14:paraId="2F080615" w14:textId="71569C27" w:rsidR="00816C3F" w:rsidRPr="00B32696" w:rsidRDefault="00816C3F" w:rsidP="006F37DA">
            <w:pPr>
              <w:jc w:val="center"/>
              <w:rPr>
                <w:rFonts w:ascii="Times New Roman" w:hAnsi="Times New Roman"/>
                <w:sz w:val="20"/>
              </w:rPr>
            </w:pPr>
            <w:r w:rsidRPr="00B32696">
              <w:rPr>
                <w:rFonts w:ascii="Times New Roman" w:hAnsi="Times New Roman"/>
                <w:sz w:val="20"/>
              </w:rPr>
              <w:t>Demonstrate ability to coat 2x1m glass panel in Pilot tool.</w:t>
            </w:r>
          </w:p>
        </w:tc>
        <w:tc>
          <w:tcPr>
            <w:tcW w:w="2988" w:type="dxa"/>
            <w:vAlign w:val="center"/>
          </w:tcPr>
          <w:p w14:paraId="61DE28AC" w14:textId="0BF147B6" w:rsidR="00816C3F" w:rsidRPr="00B32696" w:rsidRDefault="00816C3F" w:rsidP="006F37DA">
            <w:pPr>
              <w:jc w:val="center"/>
              <w:rPr>
                <w:rFonts w:ascii="Times New Roman" w:hAnsi="Times New Roman"/>
                <w:sz w:val="20"/>
              </w:rPr>
            </w:pPr>
            <w:r w:rsidRPr="00B32696">
              <w:rPr>
                <w:rFonts w:ascii="Times New Roman" w:hAnsi="Times New Roman"/>
                <w:sz w:val="20"/>
              </w:rPr>
              <w:t>Coating process documented by video, uploaded to DOE web site</w:t>
            </w:r>
          </w:p>
        </w:tc>
        <w:tc>
          <w:tcPr>
            <w:tcW w:w="1260" w:type="dxa"/>
            <w:vAlign w:val="center"/>
          </w:tcPr>
          <w:p w14:paraId="22CB2E8B" w14:textId="64C252A3" w:rsidR="00816C3F" w:rsidRPr="00B32696" w:rsidRDefault="00816C3F" w:rsidP="006F37DA">
            <w:pPr>
              <w:jc w:val="center"/>
              <w:rPr>
                <w:rFonts w:ascii="Times New Roman" w:hAnsi="Times New Roman"/>
                <w:sz w:val="20"/>
              </w:rPr>
            </w:pPr>
            <w:r w:rsidRPr="00B32696">
              <w:rPr>
                <w:rFonts w:ascii="Times New Roman" w:hAnsi="Times New Roman"/>
                <w:sz w:val="20"/>
              </w:rPr>
              <w:t>18</w:t>
            </w:r>
          </w:p>
        </w:tc>
        <w:tc>
          <w:tcPr>
            <w:tcW w:w="1255" w:type="dxa"/>
            <w:vAlign w:val="center"/>
          </w:tcPr>
          <w:p w14:paraId="67C55F17" w14:textId="424B6BBB" w:rsidR="00816C3F" w:rsidRPr="00B32696" w:rsidRDefault="00816C3F" w:rsidP="006F37DA">
            <w:pPr>
              <w:jc w:val="center"/>
              <w:rPr>
                <w:rFonts w:ascii="Times New Roman" w:hAnsi="Times New Roman"/>
                <w:sz w:val="20"/>
              </w:rPr>
            </w:pPr>
            <w:r w:rsidRPr="00B32696">
              <w:rPr>
                <w:rFonts w:ascii="Times New Roman" w:hAnsi="Times New Roman"/>
                <w:sz w:val="20"/>
              </w:rPr>
              <w:t>6</w:t>
            </w:r>
          </w:p>
        </w:tc>
      </w:tr>
      <w:tr w:rsidR="00816C3F" w:rsidRPr="00B32696" w14:paraId="16063E24" w14:textId="607B21EE" w:rsidTr="00954CB5">
        <w:tc>
          <w:tcPr>
            <w:tcW w:w="0" w:type="auto"/>
            <w:vAlign w:val="center"/>
          </w:tcPr>
          <w:p w14:paraId="6DCCDE0C" w14:textId="22A61A72" w:rsidR="00816C3F" w:rsidRPr="00B32696" w:rsidRDefault="00816C3F" w:rsidP="006F37DA">
            <w:pPr>
              <w:jc w:val="center"/>
              <w:rPr>
                <w:rFonts w:ascii="Times New Roman" w:hAnsi="Times New Roman"/>
                <w:sz w:val="20"/>
              </w:rPr>
            </w:pPr>
            <w:r w:rsidRPr="00B32696">
              <w:rPr>
                <w:rFonts w:ascii="Times New Roman" w:hAnsi="Times New Roman"/>
                <w:sz w:val="20"/>
              </w:rPr>
              <w:t>3.1</w:t>
            </w:r>
          </w:p>
        </w:tc>
        <w:tc>
          <w:tcPr>
            <w:tcW w:w="0" w:type="auto"/>
            <w:vAlign w:val="center"/>
          </w:tcPr>
          <w:p w14:paraId="676F7316" w14:textId="2040E0FB" w:rsidR="00816C3F" w:rsidRPr="00B32696" w:rsidRDefault="00816C3F" w:rsidP="006F37DA">
            <w:pPr>
              <w:jc w:val="center"/>
              <w:rPr>
                <w:rFonts w:ascii="Times New Roman" w:hAnsi="Times New Roman"/>
                <w:sz w:val="20"/>
              </w:rPr>
            </w:pPr>
            <w:r w:rsidRPr="00B32696">
              <w:rPr>
                <w:rFonts w:ascii="Times New Roman" w:hAnsi="Times New Roman"/>
                <w:sz w:val="20"/>
              </w:rPr>
              <w:t>Pilot Tool</w:t>
            </w:r>
          </w:p>
        </w:tc>
        <w:tc>
          <w:tcPr>
            <w:tcW w:w="0" w:type="auto"/>
            <w:vAlign w:val="center"/>
          </w:tcPr>
          <w:p w14:paraId="399EEF3B" w14:textId="4D9FC96D"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214C74EA" w14:textId="2C62E927" w:rsidR="00816C3F" w:rsidRPr="00B32696" w:rsidRDefault="00816C3F" w:rsidP="006F37DA">
            <w:pPr>
              <w:jc w:val="center"/>
              <w:rPr>
                <w:rFonts w:ascii="Times New Roman" w:hAnsi="Times New Roman"/>
                <w:sz w:val="20"/>
              </w:rPr>
            </w:pPr>
            <w:r w:rsidRPr="00B32696">
              <w:rPr>
                <w:rFonts w:ascii="Times New Roman" w:hAnsi="Times New Roman"/>
                <w:sz w:val="20"/>
              </w:rPr>
              <w:t>3.1.6</w:t>
            </w:r>
          </w:p>
        </w:tc>
        <w:tc>
          <w:tcPr>
            <w:tcW w:w="0" w:type="auto"/>
            <w:vAlign w:val="center"/>
          </w:tcPr>
          <w:p w14:paraId="0D2DFD9E" w14:textId="6A54230A" w:rsidR="00816C3F" w:rsidRPr="00B32696" w:rsidRDefault="00816C3F" w:rsidP="006F37DA">
            <w:pPr>
              <w:jc w:val="center"/>
              <w:rPr>
                <w:rFonts w:ascii="Times New Roman" w:hAnsi="Times New Roman"/>
                <w:sz w:val="20"/>
              </w:rPr>
            </w:pPr>
            <w:r w:rsidRPr="00B32696">
              <w:rPr>
                <w:rFonts w:ascii="Times New Roman" w:hAnsi="Times New Roman"/>
                <w:sz w:val="20"/>
              </w:rPr>
              <w:t>Achieve average 2% absolute performance improvements 6 sample points</w:t>
            </w:r>
          </w:p>
        </w:tc>
        <w:tc>
          <w:tcPr>
            <w:tcW w:w="2988" w:type="dxa"/>
            <w:vAlign w:val="center"/>
          </w:tcPr>
          <w:p w14:paraId="38674A40" w14:textId="4AC49D59" w:rsidR="00816C3F" w:rsidRPr="00B32696" w:rsidRDefault="00816C3F" w:rsidP="006F37DA">
            <w:pPr>
              <w:jc w:val="center"/>
              <w:rPr>
                <w:rFonts w:ascii="Times New Roman" w:hAnsi="Times New Roman"/>
                <w:sz w:val="20"/>
              </w:rPr>
            </w:pPr>
            <w:r w:rsidRPr="00B32696">
              <w:rPr>
                <w:rFonts w:ascii="Times New Roman" w:hAnsi="Times New Roman"/>
                <w:sz w:val="20"/>
              </w:rPr>
              <w:t>Send 6 coupons to NREL cut according to 2x1m test grid, 4/6 must meet requirement over 350~1000nm ASTM173 spectrum</w:t>
            </w:r>
          </w:p>
        </w:tc>
        <w:tc>
          <w:tcPr>
            <w:tcW w:w="1260" w:type="dxa"/>
            <w:vAlign w:val="center"/>
          </w:tcPr>
          <w:p w14:paraId="6D984766" w14:textId="5718D1FB" w:rsidR="00816C3F" w:rsidRPr="00B32696" w:rsidRDefault="00816C3F" w:rsidP="006F37DA">
            <w:pPr>
              <w:jc w:val="center"/>
              <w:rPr>
                <w:rFonts w:ascii="Times New Roman" w:hAnsi="Times New Roman"/>
                <w:sz w:val="20"/>
              </w:rPr>
            </w:pPr>
            <w:r w:rsidRPr="00B32696">
              <w:rPr>
                <w:rFonts w:ascii="Times New Roman" w:hAnsi="Times New Roman"/>
                <w:sz w:val="20"/>
              </w:rPr>
              <w:t>21</w:t>
            </w:r>
          </w:p>
        </w:tc>
        <w:tc>
          <w:tcPr>
            <w:tcW w:w="1255" w:type="dxa"/>
            <w:vAlign w:val="center"/>
          </w:tcPr>
          <w:p w14:paraId="05F7FF35" w14:textId="207C6D55" w:rsidR="00816C3F" w:rsidRPr="00B32696" w:rsidRDefault="00816C3F" w:rsidP="006F37DA">
            <w:pPr>
              <w:jc w:val="center"/>
              <w:rPr>
                <w:rFonts w:ascii="Times New Roman" w:hAnsi="Times New Roman"/>
                <w:sz w:val="20"/>
              </w:rPr>
            </w:pPr>
            <w:r w:rsidRPr="00B32696">
              <w:rPr>
                <w:rFonts w:ascii="Times New Roman" w:hAnsi="Times New Roman"/>
                <w:sz w:val="20"/>
              </w:rPr>
              <w:t>7</w:t>
            </w:r>
          </w:p>
        </w:tc>
      </w:tr>
      <w:tr w:rsidR="00816C3F" w:rsidRPr="00B32696" w14:paraId="40292622" w14:textId="284AB981" w:rsidTr="00954CB5">
        <w:tc>
          <w:tcPr>
            <w:tcW w:w="0" w:type="auto"/>
            <w:vAlign w:val="center"/>
          </w:tcPr>
          <w:p w14:paraId="088AB32A" w14:textId="7873C075" w:rsidR="00816C3F" w:rsidRPr="00B32696" w:rsidRDefault="00816C3F" w:rsidP="006F37DA">
            <w:pPr>
              <w:jc w:val="center"/>
              <w:rPr>
                <w:rFonts w:ascii="Times New Roman" w:hAnsi="Times New Roman"/>
                <w:sz w:val="20"/>
              </w:rPr>
            </w:pPr>
            <w:r w:rsidRPr="00B32696">
              <w:rPr>
                <w:rFonts w:ascii="Times New Roman" w:hAnsi="Times New Roman"/>
                <w:sz w:val="20"/>
              </w:rPr>
              <w:t>3.1</w:t>
            </w:r>
          </w:p>
        </w:tc>
        <w:tc>
          <w:tcPr>
            <w:tcW w:w="0" w:type="auto"/>
            <w:vAlign w:val="center"/>
          </w:tcPr>
          <w:p w14:paraId="4C07FBB1" w14:textId="44815FF8" w:rsidR="00816C3F" w:rsidRPr="00B32696" w:rsidRDefault="00816C3F" w:rsidP="006F37DA">
            <w:pPr>
              <w:jc w:val="center"/>
              <w:rPr>
                <w:rFonts w:ascii="Times New Roman" w:hAnsi="Times New Roman"/>
                <w:sz w:val="20"/>
              </w:rPr>
            </w:pPr>
            <w:r w:rsidRPr="00B32696">
              <w:rPr>
                <w:rFonts w:ascii="Times New Roman" w:hAnsi="Times New Roman"/>
                <w:sz w:val="20"/>
              </w:rPr>
              <w:t>Pilot Tool</w:t>
            </w:r>
          </w:p>
        </w:tc>
        <w:tc>
          <w:tcPr>
            <w:tcW w:w="0" w:type="auto"/>
            <w:vAlign w:val="center"/>
          </w:tcPr>
          <w:p w14:paraId="694FA04C" w14:textId="13E0CEE4"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2EC56C23" w14:textId="3700F69E" w:rsidR="00816C3F" w:rsidRPr="00B32696" w:rsidRDefault="00816C3F" w:rsidP="006F37DA">
            <w:pPr>
              <w:jc w:val="center"/>
              <w:rPr>
                <w:rFonts w:ascii="Times New Roman" w:hAnsi="Times New Roman"/>
                <w:sz w:val="20"/>
              </w:rPr>
            </w:pPr>
            <w:r w:rsidRPr="00B32696">
              <w:rPr>
                <w:rFonts w:ascii="Times New Roman" w:hAnsi="Times New Roman"/>
                <w:sz w:val="20"/>
              </w:rPr>
              <w:t>3.1.7</w:t>
            </w:r>
          </w:p>
        </w:tc>
        <w:tc>
          <w:tcPr>
            <w:tcW w:w="0" w:type="auto"/>
            <w:vAlign w:val="center"/>
          </w:tcPr>
          <w:p w14:paraId="66D23D19" w14:textId="53F1F940" w:rsidR="00816C3F" w:rsidRPr="00B32696" w:rsidRDefault="00816C3F" w:rsidP="006F37DA">
            <w:pPr>
              <w:jc w:val="center"/>
              <w:rPr>
                <w:rFonts w:ascii="Times New Roman" w:hAnsi="Times New Roman"/>
                <w:sz w:val="20"/>
              </w:rPr>
            </w:pPr>
            <w:r w:rsidRPr="00B32696">
              <w:rPr>
                <w:rFonts w:ascii="Times New Roman" w:hAnsi="Times New Roman"/>
                <w:sz w:val="20"/>
              </w:rPr>
              <w:t>Coat, assembly and test full size 1x2m panels</w:t>
            </w:r>
          </w:p>
        </w:tc>
        <w:tc>
          <w:tcPr>
            <w:tcW w:w="2988" w:type="dxa"/>
            <w:vAlign w:val="center"/>
          </w:tcPr>
          <w:p w14:paraId="2A7EE5BD" w14:textId="60DD6BA7"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Coating process documented by video, </w:t>
            </w:r>
            <w:r w:rsidR="00136356" w:rsidRPr="00B32696">
              <w:rPr>
                <w:rFonts w:ascii="Times New Roman" w:hAnsi="Times New Roman"/>
                <w:sz w:val="20"/>
              </w:rPr>
              <w:t>confirm</w:t>
            </w:r>
            <w:r w:rsidRPr="00B32696">
              <w:rPr>
                <w:rFonts w:ascii="Times New Roman" w:hAnsi="Times New Roman"/>
                <w:sz w:val="20"/>
              </w:rPr>
              <w:t xml:space="preserve"> assembly success </w:t>
            </w:r>
            <w:r w:rsidRPr="00B32696">
              <w:rPr>
                <w:rFonts w:ascii="Times New Roman" w:hAnsi="Times New Roman"/>
                <w:sz w:val="20"/>
              </w:rPr>
              <w:lastRenderedPageBreak/>
              <w:t>by providing post assembly flash test data to DOE</w:t>
            </w:r>
          </w:p>
        </w:tc>
        <w:tc>
          <w:tcPr>
            <w:tcW w:w="1260" w:type="dxa"/>
            <w:vAlign w:val="center"/>
          </w:tcPr>
          <w:p w14:paraId="61404E96" w14:textId="73C3BB55" w:rsidR="00816C3F" w:rsidRPr="00B32696" w:rsidRDefault="00816C3F" w:rsidP="006F37DA">
            <w:pPr>
              <w:jc w:val="center"/>
              <w:rPr>
                <w:rFonts w:ascii="Times New Roman" w:hAnsi="Times New Roman"/>
                <w:sz w:val="20"/>
              </w:rPr>
            </w:pPr>
            <w:r w:rsidRPr="00B32696">
              <w:rPr>
                <w:rFonts w:ascii="Times New Roman" w:hAnsi="Times New Roman"/>
                <w:sz w:val="20"/>
              </w:rPr>
              <w:lastRenderedPageBreak/>
              <w:t>24</w:t>
            </w:r>
          </w:p>
        </w:tc>
        <w:tc>
          <w:tcPr>
            <w:tcW w:w="1255" w:type="dxa"/>
            <w:vAlign w:val="center"/>
          </w:tcPr>
          <w:p w14:paraId="7B13C2E8" w14:textId="2FAD5961" w:rsidR="00816C3F" w:rsidRPr="00B32696" w:rsidRDefault="00816C3F" w:rsidP="006F37DA">
            <w:pPr>
              <w:jc w:val="center"/>
              <w:rPr>
                <w:rFonts w:ascii="Times New Roman" w:hAnsi="Times New Roman"/>
                <w:sz w:val="20"/>
              </w:rPr>
            </w:pPr>
            <w:r w:rsidRPr="00B32696">
              <w:rPr>
                <w:rFonts w:ascii="Times New Roman" w:hAnsi="Times New Roman"/>
                <w:sz w:val="20"/>
              </w:rPr>
              <w:t>8</w:t>
            </w:r>
          </w:p>
        </w:tc>
      </w:tr>
      <w:tr w:rsidR="00816C3F" w:rsidRPr="00B32696" w14:paraId="525EAC4F" w14:textId="6FC31047" w:rsidTr="00954CB5">
        <w:tc>
          <w:tcPr>
            <w:tcW w:w="0" w:type="auto"/>
            <w:vAlign w:val="center"/>
          </w:tcPr>
          <w:p w14:paraId="05A8B6E7" w14:textId="0C8BB481" w:rsidR="00816C3F" w:rsidRPr="00B32696" w:rsidRDefault="00816C3F" w:rsidP="006F37DA">
            <w:pPr>
              <w:jc w:val="center"/>
              <w:rPr>
                <w:rFonts w:ascii="Times New Roman" w:hAnsi="Times New Roman"/>
                <w:sz w:val="20"/>
              </w:rPr>
            </w:pPr>
            <w:r w:rsidRPr="00B32696">
              <w:rPr>
                <w:rFonts w:ascii="Times New Roman" w:hAnsi="Times New Roman"/>
                <w:sz w:val="20"/>
              </w:rPr>
              <w:t>3.1</w:t>
            </w:r>
          </w:p>
        </w:tc>
        <w:tc>
          <w:tcPr>
            <w:tcW w:w="0" w:type="auto"/>
            <w:vAlign w:val="center"/>
          </w:tcPr>
          <w:p w14:paraId="347D7983" w14:textId="7FD49F09" w:rsidR="00816C3F" w:rsidRPr="00B32696" w:rsidRDefault="00816C3F" w:rsidP="006F37DA">
            <w:pPr>
              <w:jc w:val="center"/>
              <w:rPr>
                <w:rFonts w:ascii="Times New Roman" w:hAnsi="Times New Roman"/>
                <w:sz w:val="20"/>
              </w:rPr>
            </w:pPr>
            <w:r w:rsidRPr="00B32696">
              <w:rPr>
                <w:rFonts w:ascii="Times New Roman" w:hAnsi="Times New Roman"/>
                <w:sz w:val="20"/>
              </w:rPr>
              <w:t>Pilot Tool</w:t>
            </w:r>
          </w:p>
        </w:tc>
        <w:tc>
          <w:tcPr>
            <w:tcW w:w="0" w:type="auto"/>
            <w:vAlign w:val="center"/>
          </w:tcPr>
          <w:p w14:paraId="4CAB55E7" w14:textId="059D8536"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640B6B6A" w14:textId="7878E10C" w:rsidR="00816C3F" w:rsidRPr="00B32696" w:rsidRDefault="00816C3F" w:rsidP="006F37DA">
            <w:pPr>
              <w:jc w:val="center"/>
              <w:rPr>
                <w:rFonts w:ascii="Times New Roman" w:hAnsi="Times New Roman"/>
                <w:sz w:val="20"/>
              </w:rPr>
            </w:pPr>
            <w:r w:rsidRPr="00B32696">
              <w:rPr>
                <w:rFonts w:ascii="Times New Roman" w:hAnsi="Times New Roman"/>
                <w:sz w:val="20"/>
              </w:rPr>
              <w:t>3.1.8</w:t>
            </w:r>
          </w:p>
        </w:tc>
        <w:tc>
          <w:tcPr>
            <w:tcW w:w="0" w:type="auto"/>
            <w:vAlign w:val="center"/>
          </w:tcPr>
          <w:p w14:paraId="25249BF3" w14:textId="575439AD" w:rsidR="00816C3F" w:rsidRPr="00B32696" w:rsidRDefault="00816C3F" w:rsidP="006F37DA">
            <w:pPr>
              <w:jc w:val="center"/>
              <w:rPr>
                <w:rFonts w:ascii="Times New Roman" w:hAnsi="Times New Roman"/>
                <w:sz w:val="20"/>
              </w:rPr>
            </w:pPr>
            <w:r w:rsidRPr="00B32696">
              <w:rPr>
                <w:rFonts w:ascii="Times New Roman" w:hAnsi="Times New Roman"/>
                <w:sz w:val="20"/>
              </w:rPr>
              <w:t>Achieve at least 75% yield against defect spec.</w:t>
            </w:r>
          </w:p>
        </w:tc>
        <w:tc>
          <w:tcPr>
            <w:tcW w:w="2988" w:type="dxa"/>
            <w:vAlign w:val="center"/>
          </w:tcPr>
          <w:p w14:paraId="087F75F9" w14:textId="7EF98A90"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No significant visible defect detected by eye at </w:t>
            </w:r>
            <w:proofErr w:type="gramStart"/>
            <w:r w:rsidRPr="00B32696">
              <w:rPr>
                <w:rFonts w:ascii="Times New Roman" w:hAnsi="Times New Roman"/>
                <w:sz w:val="20"/>
              </w:rPr>
              <w:t>a distance of 2m</w:t>
            </w:r>
            <w:proofErr w:type="gramEnd"/>
            <w:r w:rsidRPr="00B32696">
              <w:rPr>
                <w:rFonts w:ascii="Times New Roman" w:hAnsi="Times New Roman"/>
                <w:sz w:val="20"/>
              </w:rPr>
              <w:t xml:space="preserve"> with optimal lighting for defect detection</w:t>
            </w:r>
          </w:p>
        </w:tc>
        <w:tc>
          <w:tcPr>
            <w:tcW w:w="1260" w:type="dxa"/>
            <w:vAlign w:val="center"/>
          </w:tcPr>
          <w:p w14:paraId="1CDD89E1" w14:textId="7CF6066C" w:rsidR="00816C3F" w:rsidRPr="00B32696" w:rsidRDefault="00816C3F" w:rsidP="006F37DA">
            <w:pPr>
              <w:jc w:val="center"/>
              <w:rPr>
                <w:rFonts w:ascii="Times New Roman" w:hAnsi="Times New Roman"/>
                <w:sz w:val="20"/>
              </w:rPr>
            </w:pPr>
            <w:r w:rsidRPr="00B32696">
              <w:rPr>
                <w:rFonts w:ascii="Times New Roman" w:hAnsi="Times New Roman"/>
                <w:sz w:val="20"/>
              </w:rPr>
              <w:t>24</w:t>
            </w:r>
          </w:p>
        </w:tc>
        <w:tc>
          <w:tcPr>
            <w:tcW w:w="1255" w:type="dxa"/>
            <w:vAlign w:val="center"/>
          </w:tcPr>
          <w:p w14:paraId="79FF4DF5" w14:textId="0192974D" w:rsidR="00816C3F" w:rsidRPr="00B32696" w:rsidRDefault="00816C3F" w:rsidP="006F37DA">
            <w:pPr>
              <w:jc w:val="center"/>
              <w:rPr>
                <w:rFonts w:ascii="Times New Roman" w:hAnsi="Times New Roman"/>
                <w:sz w:val="20"/>
              </w:rPr>
            </w:pPr>
            <w:r w:rsidRPr="00B32696">
              <w:rPr>
                <w:rFonts w:ascii="Times New Roman" w:hAnsi="Times New Roman"/>
                <w:sz w:val="20"/>
              </w:rPr>
              <w:t>8</w:t>
            </w:r>
          </w:p>
        </w:tc>
      </w:tr>
      <w:tr w:rsidR="00816C3F" w:rsidRPr="00B32696" w14:paraId="75B833A1" w14:textId="1A5BEF21" w:rsidTr="00954CB5">
        <w:tc>
          <w:tcPr>
            <w:tcW w:w="0" w:type="auto"/>
            <w:vAlign w:val="center"/>
          </w:tcPr>
          <w:p w14:paraId="150539BB" w14:textId="27E19BB3" w:rsidR="00816C3F" w:rsidRPr="00B32696" w:rsidRDefault="00816C3F" w:rsidP="006F37DA">
            <w:pPr>
              <w:jc w:val="center"/>
              <w:rPr>
                <w:rFonts w:ascii="Times New Roman" w:hAnsi="Times New Roman"/>
                <w:sz w:val="20"/>
              </w:rPr>
            </w:pPr>
            <w:r w:rsidRPr="00B32696">
              <w:rPr>
                <w:rFonts w:ascii="Times New Roman" w:hAnsi="Times New Roman"/>
                <w:sz w:val="20"/>
              </w:rPr>
              <w:t>3.2</w:t>
            </w:r>
          </w:p>
        </w:tc>
        <w:tc>
          <w:tcPr>
            <w:tcW w:w="0" w:type="auto"/>
            <w:vAlign w:val="center"/>
          </w:tcPr>
          <w:p w14:paraId="0484650C" w14:textId="5F77F36A" w:rsidR="00816C3F" w:rsidRPr="00B32696" w:rsidRDefault="00816C3F" w:rsidP="006F37DA">
            <w:pPr>
              <w:jc w:val="center"/>
              <w:rPr>
                <w:rFonts w:ascii="Times New Roman" w:hAnsi="Times New Roman"/>
                <w:sz w:val="20"/>
              </w:rPr>
            </w:pPr>
            <w:r w:rsidRPr="00B32696">
              <w:rPr>
                <w:rFonts w:ascii="Times New Roman" w:hAnsi="Times New Roman"/>
                <w:sz w:val="20"/>
              </w:rPr>
              <w:t>Production Tool</w:t>
            </w:r>
          </w:p>
        </w:tc>
        <w:tc>
          <w:tcPr>
            <w:tcW w:w="0" w:type="auto"/>
            <w:vAlign w:val="center"/>
          </w:tcPr>
          <w:p w14:paraId="662533FB" w14:textId="0D0970D7"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3C480DFC" w14:textId="675BACB9" w:rsidR="00816C3F" w:rsidRPr="00B32696" w:rsidRDefault="00816C3F" w:rsidP="006F37DA">
            <w:pPr>
              <w:jc w:val="center"/>
              <w:rPr>
                <w:rFonts w:ascii="Times New Roman" w:hAnsi="Times New Roman"/>
                <w:sz w:val="20"/>
              </w:rPr>
            </w:pPr>
            <w:r w:rsidRPr="00B32696">
              <w:rPr>
                <w:rFonts w:ascii="Times New Roman" w:hAnsi="Times New Roman"/>
                <w:sz w:val="20"/>
              </w:rPr>
              <w:t>3.2.1</w:t>
            </w:r>
          </w:p>
        </w:tc>
        <w:tc>
          <w:tcPr>
            <w:tcW w:w="0" w:type="auto"/>
            <w:vAlign w:val="center"/>
          </w:tcPr>
          <w:p w14:paraId="334D424E" w14:textId="2C87B800" w:rsidR="00816C3F" w:rsidRPr="00B32696" w:rsidRDefault="00816C3F" w:rsidP="006F37DA">
            <w:pPr>
              <w:jc w:val="center"/>
              <w:rPr>
                <w:rFonts w:ascii="Times New Roman" w:hAnsi="Times New Roman"/>
                <w:sz w:val="20"/>
              </w:rPr>
            </w:pPr>
            <w:r w:rsidRPr="00B32696">
              <w:rPr>
                <w:rFonts w:ascii="Times New Roman" w:hAnsi="Times New Roman"/>
                <w:sz w:val="20"/>
              </w:rPr>
              <w:t>Production Tool - Design, Fabrication, Debug Complete, Switch-On</w:t>
            </w:r>
          </w:p>
        </w:tc>
        <w:tc>
          <w:tcPr>
            <w:tcW w:w="2988" w:type="dxa"/>
            <w:vAlign w:val="center"/>
          </w:tcPr>
          <w:p w14:paraId="35F5884C" w14:textId="463F1041" w:rsidR="00816C3F" w:rsidRPr="00B32696" w:rsidRDefault="00816C3F" w:rsidP="006F37DA">
            <w:pPr>
              <w:jc w:val="center"/>
              <w:rPr>
                <w:rFonts w:ascii="Times New Roman" w:hAnsi="Times New Roman"/>
                <w:sz w:val="20"/>
              </w:rPr>
            </w:pPr>
            <w:r w:rsidRPr="00B32696">
              <w:rPr>
                <w:rFonts w:ascii="Times New Roman" w:hAnsi="Times New Roman"/>
                <w:sz w:val="20"/>
              </w:rPr>
              <w:t>Video of tool operation, including full sequence of glass panel from input to output. Uploaded to DOE web site</w:t>
            </w:r>
          </w:p>
        </w:tc>
        <w:tc>
          <w:tcPr>
            <w:tcW w:w="1260" w:type="dxa"/>
            <w:vAlign w:val="center"/>
          </w:tcPr>
          <w:p w14:paraId="277A9CE9" w14:textId="73F0D4B9" w:rsidR="00816C3F" w:rsidRPr="00B32696" w:rsidRDefault="00816C3F" w:rsidP="006F37DA">
            <w:pPr>
              <w:jc w:val="center"/>
              <w:rPr>
                <w:rFonts w:ascii="Times New Roman" w:hAnsi="Times New Roman"/>
                <w:sz w:val="20"/>
              </w:rPr>
            </w:pPr>
            <w:r w:rsidRPr="00B32696">
              <w:rPr>
                <w:rFonts w:ascii="Times New Roman" w:hAnsi="Times New Roman"/>
                <w:sz w:val="20"/>
              </w:rPr>
              <w:t>25</w:t>
            </w:r>
          </w:p>
        </w:tc>
        <w:tc>
          <w:tcPr>
            <w:tcW w:w="1255" w:type="dxa"/>
            <w:vAlign w:val="center"/>
          </w:tcPr>
          <w:p w14:paraId="25E24D32" w14:textId="02B950C3" w:rsidR="00816C3F" w:rsidRPr="00B32696" w:rsidRDefault="00816C3F" w:rsidP="006F37DA">
            <w:pPr>
              <w:jc w:val="center"/>
              <w:rPr>
                <w:rFonts w:ascii="Times New Roman" w:hAnsi="Times New Roman"/>
                <w:sz w:val="20"/>
              </w:rPr>
            </w:pPr>
            <w:r w:rsidRPr="00B32696">
              <w:rPr>
                <w:rFonts w:ascii="Times New Roman" w:hAnsi="Times New Roman"/>
                <w:sz w:val="20"/>
              </w:rPr>
              <w:t>9</w:t>
            </w:r>
          </w:p>
        </w:tc>
      </w:tr>
      <w:tr w:rsidR="00816C3F" w:rsidRPr="00B32696" w14:paraId="4C5C3F76" w14:textId="2348E1C0" w:rsidTr="00954CB5">
        <w:tc>
          <w:tcPr>
            <w:tcW w:w="0" w:type="auto"/>
            <w:vAlign w:val="center"/>
          </w:tcPr>
          <w:p w14:paraId="36A197BB" w14:textId="765BBFB7" w:rsidR="00816C3F" w:rsidRPr="00B32696" w:rsidRDefault="00816C3F" w:rsidP="006F37DA">
            <w:pPr>
              <w:jc w:val="center"/>
              <w:rPr>
                <w:rFonts w:ascii="Times New Roman" w:hAnsi="Times New Roman"/>
                <w:sz w:val="20"/>
              </w:rPr>
            </w:pPr>
            <w:r w:rsidRPr="00B32696">
              <w:rPr>
                <w:rFonts w:ascii="Times New Roman" w:hAnsi="Times New Roman"/>
                <w:sz w:val="20"/>
              </w:rPr>
              <w:t>3.2</w:t>
            </w:r>
          </w:p>
        </w:tc>
        <w:tc>
          <w:tcPr>
            <w:tcW w:w="0" w:type="auto"/>
            <w:vAlign w:val="center"/>
          </w:tcPr>
          <w:p w14:paraId="7046BEAB" w14:textId="226ECF65" w:rsidR="00816C3F" w:rsidRPr="00B32696" w:rsidRDefault="00816C3F" w:rsidP="006F37DA">
            <w:pPr>
              <w:jc w:val="center"/>
              <w:rPr>
                <w:rFonts w:ascii="Times New Roman" w:hAnsi="Times New Roman"/>
                <w:sz w:val="20"/>
              </w:rPr>
            </w:pPr>
            <w:r w:rsidRPr="00B32696">
              <w:rPr>
                <w:rFonts w:ascii="Times New Roman" w:hAnsi="Times New Roman"/>
                <w:sz w:val="20"/>
              </w:rPr>
              <w:t>Production Tool</w:t>
            </w:r>
          </w:p>
        </w:tc>
        <w:tc>
          <w:tcPr>
            <w:tcW w:w="0" w:type="auto"/>
            <w:vAlign w:val="center"/>
          </w:tcPr>
          <w:p w14:paraId="650D88E0" w14:textId="60CA1124"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5348E2CC" w14:textId="069715BD" w:rsidR="00816C3F" w:rsidRPr="00B32696" w:rsidRDefault="00816C3F" w:rsidP="006F37DA">
            <w:pPr>
              <w:jc w:val="center"/>
              <w:rPr>
                <w:rFonts w:ascii="Times New Roman" w:hAnsi="Times New Roman"/>
                <w:sz w:val="20"/>
              </w:rPr>
            </w:pPr>
            <w:r w:rsidRPr="00B32696">
              <w:rPr>
                <w:rFonts w:ascii="Times New Roman" w:hAnsi="Times New Roman"/>
                <w:sz w:val="20"/>
              </w:rPr>
              <w:t>3.2.2</w:t>
            </w:r>
          </w:p>
        </w:tc>
        <w:tc>
          <w:tcPr>
            <w:tcW w:w="0" w:type="auto"/>
            <w:vAlign w:val="center"/>
          </w:tcPr>
          <w:p w14:paraId="2E319BC1" w14:textId="7325CE10" w:rsidR="00816C3F" w:rsidRPr="00B32696" w:rsidRDefault="00816C3F" w:rsidP="006F37DA">
            <w:pPr>
              <w:jc w:val="center"/>
              <w:rPr>
                <w:rFonts w:ascii="Times New Roman" w:hAnsi="Times New Roman"/>
                <w:sz w:val="20"/>
              </w:rPr>
            </w:pPr>
            <w:r w:rsidRPr="00B32696">
              <w:rPr>
                <w:rFonts w:ascii="Times New Roman" w:hAnsi="Times New Roman"/>
                <w:sz w:val="20"/>
              </w:rPr>
              <w:t>Demonstrate air handling system, VOC abatement systems operational</w:t>
            </w:r>
          </w:p>
        </w:tc>
        <w:tc>
          <w:tcPr>
            <w:tcW w:w="2988" w:type="dxa"/>
            <w:vAlign w:val="center"/>
          </w:tcPr>
          <w:p w14:paraId="40310751" w14:textId="3C20FC1D" w:rsidR="00816C3F" w:rsidRPr="00B32696" w:rsidRDefault="00816C3F" w:rsidP="006F37DA">
            <w:pPr>
              <w:jc w:val="center"/>
              <w:rPr>
                <w:rFonts w:ascii="Times New Roman" w:hAnsi="Times New Roman"/>
                <w:sz w:val="20"/>
              </w:rPr>
            </w:pPr>
            <w:r w:rsidRPr="00B32696">
              <w:rPr>
                <w:rFonts w:ascii="Times New Roman" w:hAnsi="Times New Roman"/>
                <w:sz w:val="20"/>
              </w:rPr>
              <w:t>Video includes sequence showing HVAC &amp; VOC Oxidizer systems in operation</w:t>
            </w:r>
          </w:p>
        </w:tc>
        <w:tc>
          <w:tcPr>
            <w:tcW w:w="1260" w:type="dxa"/>
            <w:vAlign w:val="center"/>
          </w:tcPr>
          <w:p w14:paraId="33F27DDA" w14:textId="132B09DE" w:rsidR="00816C3F" w:rsidRPr="00B32696" w:rsidRDefault="00816C3F" w:rsidP="006F37DA">
            <w:pPr>
              <w:jc w:val="center"/>
              <w:rPr>
                <w:rFonts w:ascii="Times New Roman" w:hAnsi="Times New Roman"/>
                <w:sz w:val="20"/>
              </w:rPr>
            </w:pPr>
            <w:r w:rsidRPr="00B32696">
              <w:rPr>
                <w:rFonts w:ascii="Times New Roman" w:hAnsi="Times New Roman"/>
                <w:sz w:val="20"/>
              </w:rPr>
              <w:t>26</w:t>
            </w:r>
          </w:p>
        </w:tc>
        <w:tc>
          <w:tcPr>
            <w:tcW w:w="1255" w:type="dxa"/>
            <w:vAlign w:val="center"/>
          </w:tcPr>
          <w:p w14:paraId="78D2DC59" w14:textId="57C45DA2" w:rsidR="00816C3F" w:rsidRPr="00B32696" w:rsidRDefault="00816C3F" w:rsidP="006F37DA">
            <w:pPr>
              <w:jc w:val="center"/>
              <w:rPr>
                <w:rFonts w:ascii="Times New Roman" w:hAnsi="Times New Roman"/>
                <w:sz w:val="20"/>
              </w:rPr>
            </w:pPr>
            <w:r w:rsidRPr="00B32696">
              <w:rPr>
                <w:rFonts w:ascii="Times New Roman" w:hAnsi="Times New Roman"/>
                <w:sz w:val="20"/>
              </w:rPr>
              <w:t>9</w:t>
            </w:r>
          </w:p>
        </w:tc>
      </w:tr>
      <w:tr w:rsidR="00816C3F" w:rsidRPr="00B32696" w14:paraId="715DACCE" w14:textId="602D182C" w:rsidTr="00954CB5">
        <w:tc>
          <w:tcPr>
            <w:tcW w:w="0" w:type="auto"/>
            <w:vAlign w:val="center"/>
          </w:tcPr>
          <w:p w14:paraId="09FB78E6" w14:textId="0582DD71" w:rsidR="00816C3F" w:rsidRPr="00B32696" w:rsidRDefault="00816C3F" w:rsidP="006F37DA">
            <w:pPr>
              <w:jc w:val="center"/>
              <w:rPr>
                <w:rFonts w:ascii="Times New Roman" w:hAnsi="Times New Roman"/>
                <w:sz w:val="20"/>
              </w:rPr>
            </w:pPr>
            <w:r w:rsidRPr="00B32696">
              <w:rPr>
                <w:rFonts w:ascii="Times New Roman" w:hAnsi="Times New Roman"/>
                <w:sz w:val="20"/>
              </w:rPr>
              <w:t>3.2</w:t>
            </w:r>
          </w:p>
        </w:tc>
        <w:tc>
          <w:tcPr>
            <w:tcW w:w="0" w:type="auto"/>
            <w:vAlign w:val="center"/>
          </w:tcPr>
          <w:p w14:paraId="0F59B9AB" w14:textId="2CE82217" w:rsidR="00816C3F" w:rsidRPr="00B32696" w:rsidRDefault="00816C3F" w:rsidP="006F37DA">
            <w:pPr>
              <w:jc w:val="center"/>
              <w:rPr>
                <w:rFonts w:ascii="Times New Roman" w:hAnsi="Times New Roman"/>
                <w:sz w:val="20"/>
              </w:rPr>
            </w:pPr>
            <w:r w:rsidRPr="00B32696">
              <w:rPr>
                <w:rFonts w:ascii="Times New Roman" w:hAnsi="Times New Roman"/>
                <w:sz w:val="20"/>
              </w:rPr>
              <w:t>Production Tool</w:t>
            </w:r>
          </w:p>
        </w:tc>
        <w:tc>
          <w:tcPr>
            <w:tcW w:w="0" w:type="auto"/>
            <w:vAlign w:val="center"/>
          </w:tcPr>
          <w:p w14:paraId="00348BBF" w14:textId="5A2F1A28"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7AE1E1D2" w14:textId="3B24EE2C" w:rsidR="00816C3F" w:rsidRPr="00B32696" w:rsidRDefault="00816C3F" w:rsidP="006F37DA">
            <w:pPr>
              <w:jc w:val="center"/>
              <w:rPr>
                <w:rFonts w:ascii="Times New Roman" w:hAnsi="Times New Roman"/>
                <w:sz w:val="20"/>
              </w:rPr>
            </w:pPr>
            <w:r w:rsidRPr="00B32696">
              <w:rPr>
                <w:rFonts w:ascii="Times New Roman" w:hAnsi="Times New Roman"/>
                <w:sz w:val="20"/>
              </w:rPr>
              <w:t>3.2.3</w:t>
            </w:r>
          </w:p>
        </w:tc>
        <w:tc>
          <w:tcPr>
            <w:tcW w:w="0" w:type="auto"/>
            <w:vAlign w:val="center"/>
          </w:tcPr>
          <w:p w14:paraId="46A12169" w14:textId="18334CC9" w:rsidR="00816C3F" w:rsidRPr="00B32696" w:rsidRDefault="00816C3F" w:rsidP="006F37DA">
            <w:pPr>
              <w:jc w:val="center"/>
              <w:rPr>
                <w:rFonts w:ascii="Times New Roman" w:hAnsi="Times New Roman"/>
                <w:sz w:val="20"/>
              </w:rPr>
            </w:pPr>
            <w:r w:rsidRPr="00B32696">
              <w:rPr>
                <w:rFonts w:ascii="Times New Roman" w:hAnsi="Times New Roman"/>
                <w:sz w:val="20"/>
              </w:rPr>
              <w:t>Demonstrate safety systems &amp; interlocks operational</w:t>
            </w:r>
          </w:p>
        </w:tc>
        <w:tc>
          <w:tcPr>
            <w:tcW w:w="2988" w:type="dxa"/>
            <w:vAlign w:val="center"/>
          </w:tcPr>
          <w:p w14:paraId="2E8BA591" w14:textId="1F06E426" w:rsidR="00816C3F" w:rsidRPr="00B32696" w:rsidRDefault="00136356" w:rsidP="006F37DA">
            <w:pPr>
              <w:jc w:val="center"/>
              <w:rPr>
                <w:rFonts w:ascii="Times New Roman" w:hAnsi="Times New Roman"/>
                <w:sz w:val="20"/>
              </w:rPr>
            </w:pPr>
            <w:r w:rsidRPr="00B32696">
              <w:rPr>
                <w:rFonts w:ascii="Times New Roman" w:hAnsi="Times New Roman"/>
                <w:sz w:val="20"/>
              </w:rPr>
              <w:t>Video includes</w:t>
            </w:r>
            <w:r w:rsidR="00816C3F" w:rsidRPr="00B32696">
              <w:rPr>
                <w:rFonts w:ascii="Times New Roman" w:hAnsi="Times New Roman"/>
                <w:sz w:val="20"/>
              </w:rPr>
              <w:t xml:space="preserve"> sequence </w:t>
            </w:r>
            <w:proofErr w:type="gramStart"/>
            <w:r w:rsidR="00816C3F" w:rsidRPr="00B32696">
              <w:rPr>
                <w:rFonts w:ascii="Times New Roman" w:hAnsi="Times New Roman"/>
                <w:sz w:val="20"/>
              </w:rPr>
              <w:t>showing  operation</w:t>
            </w:r>
            <w:proofErr w:type="gramEnd"/>
            <w:r w:rsidR="00816C3F" w:rsidRPr="00B32696">
              <w:rPr>
                <w:rFonts w:ascii="Times New Roman" w:hAnsi="Times New Roman"/>
                <w:sz w:val="20"/>
              </w:rPr>
              <w:t xml:space="preserve"> of safety interlocks</w:t>
            </w:r>
          </w:p>
        </w:tc>
        <w:tc>
          <w:tcPr>
            <w:tcW w:w="1260" w:type="dxa"/>
            <w:vAlign w:val="center"/>
          </w:tcPr>
          <w:p w14:paraId="3E5B7F25" w14:textId="3ED11F2B" w:rsidR="00816C3F" w:rsidRPr="00B32696" w:rsidRDefault="00816C3F" w:rsidP="006F37DA">
            <w:pPr>
              <w:jc w:val="center"/>
              <w:rPr>
                <w:rFonts w:ascii="Times New Roman" w:hAnsi="Times New Roman"/>
                <w:sz w:val="20"/>
              </w:rPr>
            </w:pPr>
            <w:r w:rsidRPr="00B32696">
              <w:rPr>
                <w:rFonts w:ascii="Times New Roman" w:hAnsi="Times New Roman"/>
                <w:sz w:val="20"/>
              </w:rPr>
              <w:t>27</w:t>
            </w:r>
          </w:p>
        </w:tc>
        <w:tc>
          <w:tcPr>
            <w:tcW w:w="1255" w:type="dxa"/>
            <w:vAlign w:val="center"/>
          </w:tcPr>
          <w:p w14:paraId="5729959E" w14:textId="23D5E7DF" w:rsidR="00816C3F" w:rsidRPr="00B32696" w:rsidRDefault="00816C3F" w:rsidP="006F37DA">
            <w:pPr>
              <w:jc w:val="center"/>
              <w:rPr>
                <w:rFonts w:ascii="Times New Roman" w:hAnsi="Times New Roman"/>
                <w:sz w:val="20"/>
              </w:rPr>
            </w:pPr>
            <w:r w:rsidRPr="00B32696">
              <w:rPr>
                <w:rFonts w:ascii="Times New Roman" w:hAnsi="Times New Roman"/>
                <w:sz w:val="20"/>
              </w:rPr>
              <w:t>9</w:t>
            </w:r>
          </w:p>
        </w:tc>
      </w:tr>
      <w:tr w:rsidR="00816C3F" w:rsidRPr="00B32696" w14:paraId="09589E33" w14:textId="7AF0913F" w:rsidTr="00954CB5">
        <w:tc>
          <w:tcPr>
            <w:tcW w:w="0" w:type="auto"/>
            <w:vAlign w:val="center"/>
          </w:tcPr>
          <w:p w14:paraId="31BB55F2" w14:textId="0C5E5B98" w:rsidR="00816C3F" w:rsidRPr="00B32696" w:rsidRDefault="00816C3F" w:rsidP="006F37DA">
            <w:pPr>
              <w:jc w:val="center"/>
              <w:rPr>
                <w:rFonts w:ascii="Times New Roman" w:hAnsi="Times New Roman"/>
                <w:sz w:val="20"/>
              </w:rPr>
            </w:pPr>
            <w:r w:rsidRPr="00B32696">
              <w:rPr>
                <w:rFonts w:ascii="Times New Roman" w:hAnsi="Times New Roman"/>
                <w:sz w:val="20"/>
              </w:rPr>
              <w:t>3.2</w:t>
            </w:r>
          </w:p>
        </w:tc>
        <w:tc>
          <w:tcPr>
            <w:tcW w:w="0" w:type="auto"/>
            <w:vAlign w:val="center"/>
          </w:tcPr>
          <w:p w14:paraId="7ADCE92C" w14:textId="7D2F3D11" w:rsidR="00816C3F" w:rsidRPr="00B32696" w:rsidRDefault="00816C3F" w:rsidP="006F37DA">
            <w:pPr>
              <w:jc w:val="center"/>
              <w:rPr>
                <w:rFonts w:ascii="Times New Roman" w:hAnsi="Times New Roman"/>
                <w:sz w:val="20"/>
              </w:rPr>
            </w:pPr>
            <w:r w:rsidRPr="00B32696">
              <w:rPr>
                <w:rFonts w:ascii="Times New Roman" w:hAnsi="Times New Roman"/>
                <w:sz w:val="20"/>
              </w:rPr>
              <w:t>Production Tool</w:t>
            </w:r>
          </w:p>
        </w:tc>
        <w:tc>
          <w:tcPr>
            <w:tcW w:w="0" w:type="auto"/>
            <w:vAlign w:val="center"/>
          </w:tcPr>
          <w:p w14:paraId="07EA2909" w14:textId="6DC2A3E0"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3D34EF0C" w14:textId="5D80F857" w:rsidR="00816C3F" w:rsidRPr="00B32696" w:rsidRDefault="00816C3F" w:rsidP="006F37DA">
            <w:pPr>
              <w:jc w:val="center"/>
              <w:rPr>
                <w:rFonts w:ascii="Times New Roman" w:hAnsi="Times New Roman"/>
                <w:sz w:val="20"/>
              </w:rPr>
            </w:pPr>
            <w:r w:rsidRPr="00B32696">
              <w:rPr>
                <w:rFonts w:ascii="Times New Roman" w:hAnsi="Times New Roman"/>
                <w:sz w:val="20"/>
              </w:rPr>
              <w:t>3.2.4</w:t>
            </w:r>
          </w:p>
        </w:tc>
        <w:tc>
          <w:tcPr>
            <w:tcW w:w="0" w:type="auto"/>
            <w:vAlign w:val="center"/>
          </w:tcPr>
          <w:p w14:paraId="32C382B7" w14:textId="79747DD3" w:rsidR="00816C3F" w:rsidRPr="00B32696" w:rsidRDefault="00816C3F" w:rsidP="006F37DA">
            <w:pPr>
              <w:jc w:val="center"/>
              <w:rPr>
                <w:rFonts w:ascii="Times New Roman" w:hAnsi="Times New Roman"/>
                <w:sz w:val="20"/>
              </w:rPr>
            </w:pPr>
            <w:r w:rsidRPr="00B32696">
              <w:rPr>
                <w:rFonts w:ascii="Times New Roman" w:hAnsi="Times New Roman"/>
                <w:sz w:val="20"/>
              </w:rPr>
              <w:t>Produce 1st articles of coated glass to full design spec.</w:t>
            </w:r>
          </w:p>
        </w:tc>
        <w:tc>
          <w:tcPr>
            <w:tcW w:w="2988" w:type="dxa"/>
            <w:vAlign w:val="center"/>
          </w:tcPr>
          <w:p w14:paraId="117A7AC7" w14:textId="3B147D08" w:rsidR="00816C3F" w:rsidRPr="00B32696" w:rsidRDefault="00816C3F" w:rsidP="006F37DA">
            <w:pPr>
              <w:jc w:val="center"/>
              <w:rPr>
                <w:rFonts w:ascii="Times New Roman" w:hAnsi="Times New Roman"/>
                <w:sz w:val="20"/>
              </w:rPr>
            </w:pPr>
            <w:r w:rsidRPr="00B32696">
              <w:rPr>
                <w:rFonts w:ascii="Times New Roman" w:hAnsi="Times New Roman"/>
                <w:sz w:val="20"/>
              </w:rPr>
              <w:t>Panels tested with hand-held Konica 2600d reflectometer, using 5-point pattern in 2x1m test grid</w:t>
            </w:r>
          </w:p>
        </w:tc>
        <w:tc>
          <w:tcPr>
            <w:tcW w:w="1260" w:type="dxa"/>
            <w:vAlign w:val="center"/>
          </w:tcPr>
          <w:p w14:paraId="22C4E508" w14:textId="49B325D8" w:rsidR="00816C3F" w:rsidRPr="00B32696" w:rsidRDefault="00816C3F" w:rsidP="006F37DA">
            <w:pPr>
              <w:jc w:val="center"/>
              <w:rPr>
                <w:rFonts w:ascii="Times New Roman" w:hAnsi="Times New Roman"/>
                <w:sz w:val="20"/>
              </w:rPr>
            </w:pPr>
            <w:r w:rsidRPr="00B32696">
              <w:rPr>
                <w:rFonts w:ascii="Times New Roman" w:hAnsi="Times New Roman"/>
                <w:sz w:val="20"/>
              </w:rPr>
              <w:t>27</w:t>
            </w:r>
          </w:p>
        </w:tc>
        <w:tc>
          <w:tcPr>
            <w:tcW w:w="1255" w:type="dxa"/>
            <w:vAlign w:val="center"/>
          </w:tcPr>
          <w:p w14:paraId="76933B58" w14:textId="6E3ED14E" w:rsidR="00816C3F" w:rsidRPr="00B32696" w:rsidRDefault="00816C3F" w:rsidP="006F37DA">
            <w:pPr>
              <w:jc w:val="center"/>
              <w:rPr>
                <w:rFonts w:ascii="Times New Roman" w:hAnsi="Times New Roman"/>
                <w:sz w:val="20"/>
              </w:rPr>
            </w:pPr>
            <w:r w:rsidRPr="00B32696">
              <w:rPr>
                <w:rFonts w:ascii="Times New Roman" w:hAnsi="Times New Roman"/>
                <w:sz w:val="20"/>
              </w:rPr>
              <w:t>9</w:t>
            </w:r>
          </w:p>
        </w:tc>
      </w:tr>
      <w:tr w:rsidR="00816C3F" w:rsidRPr="00B32696" w14:paraId="3F5A9693" w14:textId="00F5A454" w:rsidTr="00954CB5">
        <w:tc>
          <w:tcPr>
            <w:tcW w:w="0" w:type="auto"/>
            <w:vAlign w:val="center"/>
          </w:tcPr>
          <w:p w14:paraId="27B9CE7D" w14:textId="17EC2A1B" w:rsidR="00816C3F" w:rsidRPr="00B32696" w:rsidRDefault="00816C3F" w:rsidP="006F37DA">
            <w:pPr>
              <w:jc w:val="center"/>
              <w:rPr>
                <w:rFonts w:ascii="Times New Roman" w:hAnsi="Times New Roman"/>
                <w:sz w:val="20"/>
              </w:rPr>
            </w:pPr>
            <w:r w:rsidRPr="00B32696">
              <w:rPr>
                <w:rFonts w:ascii="Times New Roman" w:hAnsi="Times New Roman"/>
                <w:sz w:val="20"/>
              </w:rPr>
              <w:t>3.2</w:t>
            </w:r>
          </w:p>
        </w:tc>
        <w:tc>
          <w:tcPr>
            <w:tcW w:w="0" w:type="auto"/>
            <w:vAlign w:val="center"/>
          </w:tcPr>
          <w:p w14:paraId="1E336196" w14:textId="66F313CF" w:rsidR="00816C3F" w:rsidRPr="00B32696" w:rsidRDefault="00816C3F" w:rsidP="006F37DA">
            <w:pPr>
              <w:jc w:val="center"/>
              <w:rPr>
                <w:rFonts w:ascii="Times New Roman" w:hAnsi="Times New Roman"/>
                <w:sz w:val="20"/>
              </w:rPr>
            </w:pPr>
            <w:r w:rsidRPr="00B32696">
              <w:rPr>
                <w:rFonts w:ascii="Times New Roman" w:hAnsi="Times New Roman"/>
                <w:sz w:val="20"/>
              </w:rPr>
              <w:t>Production Tool</w:t>
            </w:r>
          </w:p>
        </w:tc>
        <w:tc>
          <w:tcPr>
            <w:tcW w:w="0" w:type="auto"/>
            <w:vAlign w:val="center"/>
          </w:tcPr>
          <w:p w14:paraId="3433789B" w14:textId="770CDBDE"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35A6A63B" w14:textId="324BC16E" w:rsidR="00816C3F" w:rsidRPr="00B32696" w:rsidRDefault="00816C3F" w:rsidP="006F37DA">
            <w:pPr>
              <w:jc w:val="center"/>
              <w:rPr>
                <w:rFonts w:ascii="Times New Roman" w:hAnsi="Times New Roman"/>
                <w:sz w:val="20"/>
              </w:rPr>
            </w:pPr>
            <w:r w:rsidRPr="00B32696">
              <w:rPr>
                <w:rFonts w:ascii="Times New Roman" w:hAnsi="Times New Roman"/>
                <w:sz w:val="20"/>
              </w:rPr>
              <w:t>3.2.5</w:t>
            </w:r>
          </w:p>
        </w:tc>
        <w:tc>
          <w:tcPr>
            <w:tcW w:w="0" w:type="auto"/>
            <w:vAlign w:val="center"/>
          </w:tcPr>
          <w:p w14:paraId="5543E9B1" w14:textId="3777AA85"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Demonstrate operation at design </w:t>
            </w:r>
            <w:proofErr w:type="gramStart"/>
            <w:r w:rsidRPr="00B32696">
              <w:rPr>
                <w:rFonts w:ascii="Times New Roman" w:hAnsi="Times New Roman"/>
                <w:sz w:val="20"/>
              </w:rPr>
              <w:t>through-put</w:t>
            </w:r>
            <w:proofErr w:type="gramEnd"/>
            <w:r w:rsidRPr="00B32696">
              <w:rPr>
                <w:rFonts w:ascii="Times New Roman" w:hAnsi="Times New Roman"/>
                <w:sz w:val="20"/>
              </w:rPr>
              <w:t xml:space="preserve"> (at least 50 units per hour).</w:t>
            </w:r>
          </w:p>
        </w:tc>
        <w:tc>
          <w:tcPr>
            <w:tcW w:w="2988" w:type="dxa"/>
            <w:vAlign w:val="center"/>
          </w:tcPr>
          <w:p w14:paraId="29691759" w14:textId="0CAC6E87" w:rsidR="00816C3F" w:rsidRPr="00B32696" w:rsidRDefault="00816C3F" w:rsidP="006F37DA">
            <w:pPr>
              <w:jc w:val="center"/>
              <w:rPr>
                <w:rFonts w:ascii="Times New Roman" w:hAnsi="Times New Roman"/>
                <w:sz w:val="20"/>
              </w:rPr>
            </w:pPr>
            <w:r w:rsidRPr="00B32696">
              <w:rPr>
                <w:rFonts w:ascii="Times New Roman" w:hAnsi="Times New Roman"/>
                <w:sz w:val="20"/>
              </w:rPr>
              <w:t>Video of tool operation, including full sequence of glass panel from input to output. Uploaded to DOE web site</w:t>
            </w:r>
          </w:p>
        </w:tc>
        <w:tc>
          <w:tcPr>
            <w:tcW w:w="1260" w:type="dxa"/>
            <w:vAlign w:val="center"/>
          </w:tcPr>
          <w:p w14:paraId="3FB18853" w14:textId="2EF791FA" w:rsidR="00816C3F" w:rsidRPr="00B32696" w:rsidRDefault="00816C3F" w:rsidP="006F37DA">
            <w:pPr>
              <w:jc w:val="center"/>
              <w:rPr>
                <w:rFonts w:ascii="Times New Roman" w:hAnsi="Times New Roman"/>
                <w:sz w:val="20"/>
              </w:rPr>
            </w:pPr>
            <w:r w:rsidRPr="00B32696">
              <w:rPr>
                <w:rFonts w:ascii="Times New Roman" w:hAnsi="Times New Roman"/>
                <w:sz w:val="20"/>
              </w:rPr>
              <w:t>28</w:t>
            </w:r>
          </w:p>
        </w:tc>
        <w:tc>
          <w:tcPr>
            <w:tcW w:w="1255" w:type="dxa"/>
            <w:vAlign w:val="center"/>
          </w:tcPr>
          <w:p w14:paraId="18C7AD93" w14:textId="4836FF86" w:rsidR="00816C3F" w:rsidRPr="00B32696" w:rsidRDefault="00816C3F" w:rsidP="006F37DA">
            <w:pPr>
              <w:jc w:val="center"/>
              <w:rPr>
                <w:rFonts w:ascii="Times New Roman" w:hAnsi="Times New Roman"/>
                <w:sz w:val="20"/>
              </w:rPr>
            </w:pPr>
            <w:r w:rsidRPr="00B32696">
              <w:rPr>
                <w:rFonts w:ascii="Times New Roman" w:hAnsi="Times New Roman"/>
                <w:sz w:val="20"/>
              </w:rPr>
              <w:t>10</w:t>
            </w:r>
          </w:p>
        </w:tc>
      </w:tr>
      <w:tr w:rsidR="00816C3F" w:rsidRPr="00B32696" w14:paraId="4C79E2A7" w14:textId="3A14CB1B" w:rsidTr="00954CB5">
        <w:tc>
          <w:tcPr>
            <w:tcW w:w="0" w:type="auto"/>
            <w:vAlign w:val="center"/>
          </w:tcPr>
          <w:p w14:paraId="114F6BC2" w14:textId="2D57D1DC" w:rsidR="00816C3F" w:rsidRPr="00B32696" w:rsidRDefault="00816C3F" w:rsidP="006F37DA">
            <w:pPr>
              <w:jc w:val="center"/>
              <w:rPr>
                <w:rFonts w:ascii="Times New Roman" w:hAnsi="Times New Roman"/>
                <w:sz w:val="20"/>
              </w:rPr>
            </w:pPr>
            <w:r w:rsidRPr="00B32696">
              <w:rPr>
                <w:rFonts w:ascii="Times New Roman" w:hAnsi="Times New Roman"/>
                <w:sz w:val="20"/>
              </w:rPr>
              <w:t>3.2</w:t>
            </w:r>
          </w:p>
        </w:tc>
        <w:tc>
          <w:tcPr>
            <w:tcW w:w="0" w:type="auto"/>
            <w:vAlign w:val="center"/>
          </w:tcPr>
          <w:p w14:paraId="2EE5A999" w14:textId="22E7951D" w:rsidR="00816C3F" w:rsidRPr="00B32696" w:rsidRDefault="00816C3F" w:rsidP="006F37DA">
            <w:pPr>
              <w:jc w:val="center"/>
              <w:rPr>
                <w:rFonts w:ascii="Times New Roman" w:hAnsi="Times New Roman"/>
                <w:sz w:val="20"/>
              </w:rPr>
            </w:pPr>
            <w:r w:rsidRPr="00B32696">
              <w:rPr>
                <w:rFonts w:ascii="Times New Roman" w:hAnsi="Times New Roman"/>
                <w:sz w:val="20"/>
              </w:rPr>
              <w:t>Production Tool</w:t>
            </w:r>
          </w:p>
        </w:tc>
        <w:tc>
          <w:tcPr>
            <w:tcW w:w="0" w:type="auto"/>
            <w:vAlign w:val="center"/>
          </w:tcPr>
          <w:p w14:paraId="3BA82E4B" w14:textId="0617A408"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3E04D9AC" w14:textId="15B3CD03" w:rsidR="00816C3F" w:rsidRPr="00B32696" w:rsidRDefault="00816C3F" w:rsidP="006F37DA">
            <w:pPr>
              <w:jc w:val="center"/>
              <w:rPr>
                <w:rFonts w:ascii="Times New Roman" w:hAnsi="Times New Roman"/>
                <w:sz w:val="20"/>
              </w:rPr>
            </w:pPr>
            <w:r w:rsidRPr="00B32696">
              <w:rPr>
                <w:rFonts w:ascii="Times New Roman" w:hAnsi="Times New Roman"/>
                <w:sz w:val="20"/>
              </w:rPr>
              <w:t>3.2.6</w:t>
            </w:r>
          </w:p>
        </w:tc>
        <w:tc>
          <w:tcPr>
            <w:tcW w:w="0" w:type="auto"/>
            <w:vAlign w:val="center"/>
          </w:tcPr>
          <w:p w14:paraId="5B1F80F0" w14:textId="202BD72A" w:rsidR="00816C3F" w:rsidRPr="00B32696" w:rsidRDefault="00816C3F" w:rsidP="006F37DA">
            <w:pPr>
              <w:jc w:val="center"/>
              <w:rPr>
                <w:rFonts w:ascii="Times New Roman" w:hAnsi="Times New Roman"/>
                <w:sz w:val="20"/>
              </w:rPr>
            </w:pPr>
            <w:r w:rsidRPr="00B32696">
              <w:rPr>
                <w:rFonts w:ascii="Times New Roman" w:hAnsi="Times New Roman"/>
                <w:sz w:val="20"/>
              </w:rPr>
              <w:t>Demonstrate coating of one or more glass panels to customer agreed coating spec.</w:t>
            </w:r>
          </w:p>
        </w:tc>
        <w:tc>
          <w:tcPr>
            <w:tcW w:w="2988" w:type="dxa"/>
            <w:vAlign w:val="center"/>
          </w:tcPr>
          <w:p w14:paraId="62A24EC7" w14:textId="51173759" w:rsidR="00816C3F" w:rsidRPr="00B32696" w:rsidRDefault="00816C3F" w:rsidP="006F37DA">
            <w:pPr>
              <w:jc w:val="center"/>
              <w:rPr>
                <w:rFonts w:ascii="Times New Roman" w:hAnsi="Times New Roman"/>
                <w:sz w:val="20"/>
              </w:rPr>
            </w:pPr>
            <w:r w:rsidRPr="00B32696">
              <w:rPr>
                <w:rFonts w:ascii="Times New Roman" w:hAnsi="Times New Roman"/>
                <w:sz w:val="20"/>
              </w:rPr>
              <w:t>Panels tested with hand-held Konica 2600d reflectometer, using 5-point pattern in 2x1m test grid</w:t>
            </w:r>
          </w:p>
        </w:tc>
        <w:tc>
          <w:tcPr>
            <w:tcW w:w="1260" w:type="dxa"/>
            <w:vAlign w:val="center"/>
          </w:tcPr>
          <w:p w14:paraId="07B50F19" w14:textId="313B09C0" w:rsidR="00816C3F" w:rsidRPr="00B32696" w:rsidRDefault="00816C3F" w:rsidP="006F37DA">
            <w:pPr>
              <w:jc w:val="center"/>
              <w:rPr>
                <w:rFonts w:ascii="Times New Roman" w:hAnsi="Times New Roman"/>
                <w:sz w:val="20"/>
              </w:rPr>
            </w:pPr>
            <w:r w:rsidRPr="00B32696">
              <w:rPr>
                <w:rFonts w:ascii="Times New Roman" w:hAnsi="Times New Roman"/>
                <w:sz w:val="20"/>
              </w:rPr>
              <w:t>32</w:t>
            </w:r>
          </w:p>
        </w:tc>
        <w:tc>
          <w:tcPr>
            <w:tcW w:w="1255" w:type="dxa"/>
            <w:vAlign w:val="center"/>
          </w:tcPr>
          <w:p w14:paraId="4810EDA6" w14:textId="16EA6AED" w:rsidR="00816C3F" w:rsidRPr="00B32696" w:rsidRDefault="00816C3F" w:rsidP="006F37DA">
            <w:pPr>
              <w:jc w:val="center"/>
              <w:rPr>
                <w:rFonts w:ascii="Times New Roman" w:hAnsi="Times New Roman"/>
                <w:sz w:val="20"/>
              </w:rPr>
            </w:pPr>
            <w:r w:rsidRPr="00B32696">
              <w:rPr>
                <w:rFonts w:ascii="Times New Roman" w:hAnsi="Times New Roman"/>
                <w:sz w:val="20"/>
              </w:rPr>
              <w:t>11</w:t>
            </w:r>
          </w:p>
        </w:tc>
      </w:tr>
      <w:tr w:rsidR="00816C3F" w:rsidRPr="00B32696" w14:paraId="124B6AE5" w14:textId="31426E42" w:rsidTr="00954CB5">
        <w:tc>
          <w:tcPr>
            <w:tcW w:w="0" w:type="auto"/>
            <w:vAlign w:val="center"/>
          </w:tcPr>
          <w:p w14:paraId="7AF90957" w14:textId="5D2592B5" w:rsidR="00816C3F" w:rsidRPr="00B32696" w:rsidRDefault="00816C3F" w:rsidP="006F37DA">
            <w:pPr>
              <w:jc w:val="center"/>
              <w:rPr>
                <w:rFonts w:ascii="Times New Roman" w:hAnsi="Times New Roman"/>
                <w:sz w:val="20"/>
              </w:rPr>
            </w:pPr>
            <w:r w:rsidRPr="00B32696">
              <w:rPr>
                <w:rFonts w:ascii="Times New Roman" w:hAnsi="Times New Roman"/>
                <w:sz w:val="20"/>
              </w:rPr>
              <w:t>3.2</w:t>
            </w:r>
          </w:p>
        </w:tc>
        <w:tc>
          <w:tcPr>
            <w:tcW w:w="0" w:type="auto"/>
            <w:vAlign w:val="center"/>
          </w:tcPr>
          <w:p w14:paraId="3EE8454B" w14:textId="34CED10E" w:rsidR="00816C3F" w:rsidRPr="00B32696" w:rsidRDefault="00816C3F" w:rsidP="006F37DA">
            <w:pPr>
              <w:jc w:val="center"/>
              <w:rPr>
                <w:rFonts w:ascii="Times New Roman" w:hAnsi="Times New Roman"/>
                <w:sz w:val="20"/>
              </w:rPr>
            </w:pPr>
            <w:r w:rsidRPr="00B32696">
              <w:rPr>
                <w:rFonts w:ascii="Times New Roman" w:hAnsi="Times New Roman"/>
                <w:sz w:val="20"/>
              </w:rPr>
              <w:t>Production Tool</w:t>
            </w:r>
          </w:p>
        </w:tc>
        <w:tc>
          <w:tcPr>
            <w:tcW w:w="0" w:type="auto"/>
            <w:vAlign w:val="center"/>
          </w:tcPr>
          <w:p w14:paraId="6FB71D4B" w14:textId="3CF73BBF"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5EEBB849" w14:textId="07AF6E71" w:rsidR="00816C3F" w:rsidRPr="00B32696" w:rsidRDefault="00816C3F" w:rsidP="006F37DA">
            <w:pPr>
              <w:jc w:val="center"/>
              <w:rPr>
                <w:rFonts w:ascii="Times New Roman" w:hAnsi="Times New Roman"/>
                <w:sz w:val="20"/>
              </w:rPr>
            </w:pPr>
            <w:r w:rsidRPr="00B32696">
              <w:rPr>
                <w:rFonts w:ascii="Times New Roman" w:hAnsi="Times New Roman"/>
                <w:sz w:val="20"/>
              </w:rPr>
              <w:t>3.2.7</w:t>
            </w:r>
          </w:p>
        </w:tc>
        <w:tc>
          <w:tcPr>
            <w:tcW w:w="0" w:type="auto"/>
            <w:vAlign w:val="center"/>
          </w:tcPr>
          <w:p w14:paraId="1409B40B" w14:textId="77D35C82" w:rsidR="00816C3F" w:rsidRPr="00B32696" w:rsidRDefault="00816C3F" w:rsidP="006F37DA">
            <w:pPr>
              <w:jc w:val="center"/>
              <w:rPr>
                <w:rFonts w:ascii="Times New Roman" w:hAnsi="Times New Roman"/>
                <w:sz w:val="20"/>
              </w:rPr>
            </w:pPr>
            <w:r w:rsidRPr="00B32696">
              <w:rPr>
                <w:rFonts w:ascii="Times New Roman" w:hAnsi="Times New Roman"/>
                <w:sz w:val="20"/>
              </w:rPr>
              <w:t>Sign-off on safety systems &amp; Ready to ship</w:t>
            </w:r>
          </w:p>
        </w:tc>
        <w:tc>
          <w:tcPr>
            <w:tcW w:w="2988" w:type="dxa"/>
            <w:vAlign w:val="center"/>
          </w:tcPr>
          <w:p w14:paraId="534CD692" w14:textId="0AA6C8BF" w:rsidR="00816C3F" w:rsidRPr="00B32696" w:rsidRDefault="00816C3F" w:rsidP="006F37DA">
            <w:pPr>
              <w:jc w:val="center"/>
              <w:rPr>
                <w:rFonts w:ascii="Times New Roman" w:hAnsi="Times New Roman"/>
                <w:sz w:val="20"/>
              </w:rPr>
            </w:pPr>
            <w:r w:rsidRPr="00B32696">
              <w:rPr>
                <w:rFonts w:ascii="Times New Roman" w:hAnsi="Times New Roman"/>
                <w:sz w:val="20"/>
              </w:rPr>
              <w:t>Provide copy of release to ship paperwork to DOE</w:t>
            </w:r>
          </w:p>
        </w:tc>
        <w:tc>
          <w:tcPr>
            <w:tcW w:w="1260" w:type="dxa"/>
            <w:vAlign w:val="center"/>
          </w:tcPr>
          <w:p w14:paraId="45D0914E" w14:textId="54C9587D" w:rsidR="00816C3F" w:rsidRPr="00B32696" w:rsidRDefault="00816C3F" w:rsidP="006F37DA">
            <w:pPr>
              <w:jc w:val="center"/>
              <w:rPr>
                <w:rFonts w:ascii="Times New Roman" w:hAnsi="Times New Roman"/>
                <w:sz w:val="20"/>
              </w:rPr>
            </w:pPr>
            <w:r w:rsidRPr="00B32696">
              <w:rPr>
                <w:rFonts w:ascii="Times New Roman" w:hAnsi="Times New Roman"/>
                <w:sz w:val="20"/>
              </w:rPr>
              <w:t>34</w:t>
            </w:r>
          </w:p>
        </w:tc>
        <w:tc>
          <w:tcPr>
            <w:tcW w:w="1255" w:type="dxa"/>
            <w:vAlign w:val="center"/>
          </w:tcPr>
          <w:p w14:paraId="6D63373F" w14:textId="07FA880F" w:rsidR="00816C3F" w:rsidRPr="00B32696" w:rsidRDefault="00816C3F" w:rsidP="006F37DA">
            <w:pPr>
              <w:jc w:val="center"/>
              <w:rPr>
                <w:rFonts w:ascii="Times New Roman" w:hAnsi="Times New Roman"/>
                <w:sz w:val="20"/>
              </w:rPr>
            </w:pPr>
            <w:r w:rsidRPr="00B32696">
              <w:rPr>
                <w:rFonts w:ascii="Times New Roman" w:hAnsi="Times New Roman"/>
                <w:sz w:val="20"/>
              </w:rPr>
              <w:t>12</w:t>
            </w:r>
          </w:p>
        </w:tc>
      </w:tr>
      <w:tr w:rsidR="00816C3F" w:rsidRPr="00B32696" w14:paraId="028EB6DA" w14:textId="23B59C47" w:rsidTr="006F37DA">
        <w:tc>
          <w:tcPr>
            <w:tcW w:w="0" w:type="auto"/>
            <w:vAlign w:val="center"/>
          </w:tcPr>
          <w:p w14:paraId="7250822B" w14:textId="1AD8A1C0" w:rsidR="00816C3F" w:rsidRPr="00B32696" w:rsidRDefault="00816C3F" w:rsidP="006F37DA">
            <w:pPr>
              <w:jc w:val="center"/>
              <w:rPr>
                <w:rFonts w:ascii="Times New Roman" w:hAnsi="Times New Roman"/>
                <w:b/>
                <w:sz w:val="22"/>
              </w:rPr>
            </w:pPr>
            <w:r w:rsidRPr="00B32696">
              <w:rPr>
                <w:rFonts w:ascii="Times New Roman" w:hAnsi="Times New Roman"/>
                <w:b/>
                <w:sz w:val="22"/>
              </w:rPr>
              <w:t>4.0</w:t>
            </w:r>
          </w:p>
        </w:tc>
        <w:tc>
          <w:tcPr>
            <w:tcW w:w="0" w:type="auto"/>
            <w:gridSpan w:val="7"/>
            <w:vAlign w:val="center"/>
          </w:tcPr>
          <w:p w14:paraId="159EA78E" w14:textId="444EF263" w:rsidR="00816C3F" w:rsidRPr="00B32696" w:rsidRDefault="00816C3F" w:rsidP="006F37DA">
            <w:pPr>
              <w:rPr>
                <w:rFonts w:ascii="Times New Roman" w:hAnsi="Times New Roman"/>
                <w:b/>
                <w:sz w:val="22"/>
              </w:rPr>
            </w:pPr>
            <w:r w:rsidRPr="00B32696">
              <w:rPr>
                <w:rFonts w:ascii="Times New Roman" w:hAnsi="Times New Roman"/>
                <w:b/>
                <w:sz w:val="22"/>
              </w:rPr>
              <w:t>Customer Engagement</w:t>
            </w:r>
          </w:p>
        </w:tc>
      </w:tr>
      <w:tr w:rsidR="00816C3F" w:rsidRPr="00B32696" w14:paraId="59472445" w14:textId="591DB32B" w:rsidTr="00954CB5">
        <w:tc>
          <w:tcPr>
            <w:tcW w:w="0" w:type="auto"/>
            <w:vAlign w:val="center"/>
          </w:tcPr>
          <w:p w14:paraId="38096884" w14:textId="6FBD0C01" w:rsidR="00816C3F" w:rsidRPr="00B32696" w:rsidRDefault="00816C3F" w:rsidP="006F37DA">
            <w:pPr>
              <w:jc w:val="center"/>
              <w:rPr>
                <w:rFonts w:ascii="Times New Roman" w:hAnsi="Times New Roman"/>
                <w:sz w:val="20"/>
              </w:rPr>
            </w:pPr>
            <w:r w:rsidRPr="00B32696">
              <w:rPr>
                <w:rFonts w:ascii="Times New Roman" w:hAnsi="Times New Roman"/>
                <w:sz w:val="20"/>
              </w:rPr>
              <w:t>4.1</w:t>
            </w:r>
          </w:p>
        </w:tc>
        <w:tc>
          <w:tcPr>
            <w:tcW w:w="0" w:type="auto"/>
            <w:vAlign w:val="center"/>
          </w:tcPr>
          <w:p w14:paraId="5BFB66F2" w14:textId="23F48522" w:rsidR="00816C3F" w:rsidRPr="00B32696" w:rsidRDefault="00816C3F" w:rsidP="006F37DA">
            <w:pPr>
              <w:jc w:val="center"/>
              <w:rPr>
                <w:rFonts w:ascii="Times New Roman" w:hAnsi="Times New Roman"/>
                <w:sz w:val="20"/>
              </w:rPr>
            </w:pPr>
            <w:r w:rsidRPr="00B32696">
              <w:rPr>
                <w:rFonts w:ascii="Times New Roman" w:hAnsi="Times New Roman"/>
                <w:sz w:val="20"/>
              </w:rPr>
              <w:t>LOI</w:t>
            </w:r>
          </w:p>
        </w:tc>
        <w:tc>
          <w:tcPr>
            <w:tcW w:w="0" w:type="auto"/>
            <w:vAlign w:val="center"/>
          </w:tcPr>
          <w:p w14:paraId="56A93E56" w14:textId="117F9C5B"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35C93CB7" w14:textId="3241A58C" w:rsidR="00816C3F" w:rsidRPr="00B32696" w:rsidRDefault="00816C3F" w:rsidP="006F37DA">
            <w:pPr>
              <w:jc w:val="center"/>
              <w:rPr>
                <w:rFonts w:ascii="Times New Roman" w:hAnsi="Times New Roman"/>
                <w:sz w:val="20"/>
              </w:rPr>
            </w:pPr>
            <w:r w:rsidRPr="00B32696">
              <w:rPr>
                <w:rFonts w:ascii="Times New Roman" w:hAnsi="Times New Roman"/>
                <w:sz w:val="20"/>
              </w:rPr>
              <w:t>4.1.1</w:t>
            </w:r>
          </w:p>
        </w:tc>
        <w:tc>
          <w:tcPr>
            <w:tcW w:w="0" w:type="auto"/>
            <w:vAlign w:val="center"/>
          </w:tcPr>
          <w:p w14:paraId="042AF94C" w14:textId="036D73E5"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Provide LOI from prospective </w:t>
            </w:r>
            <w:proofErr w:type="gramStart"/>
            <w:r w:rsidRPr="00B32696">
              <w:rPr>
                <w:rFonts w:ascii="Times New Roman" w:hAnsi="Times New Roman"/>
                <w:sz w:val="20"/>
              </w:rPr>
              <w:t>customer</w:t>
            </w:r>
            <w:proofErr w:type="gramEnd"/>
            <w:r w:rsidRPr="00B32696">
              <w:rPr>
                <w:rFonts w:ascii="Times New Roman" w:hAnsi="Times New Roman"/>
                <w:sz w:val="20"/>
              </w:rPr>
              <w:t xml:space="preserve"> for delivery of a production tool</w:t>
            </w:r>
          </w:p>
        </w:tc>
        <w:tc>
          <w:tcPr>
            <w:tcW w:w="2988" w:type="dxa"/>
            <w:vAlign w:val="center"/>
          </w:tcPr>
          <w:p w14:paraId="7FAA90A7" w14:textId="3EB252EF" w:rsidR="00816C3F" w:rsidRPr="00B32696" w:rsidRDefault="00816C3F" w:rsidP="006F37DA">
            <w:pPr>
              <w:jc w:val="center"/>
              <w:rPr>
                <w:rFonts w:ascii="Times New Roman" w:hAnsi="Times New Roman"/>
                <w:sz w:val="20"/>
              </w:rPr>
            </w:pPr>
            <w:r w:rsidRPr="00B32696">
              <w:rPr>
                <w:rFonts w:ascii="Times New Roman" w:hAnsi="Times New Roman"/>
                <w:sz w:val="20"/>
              </w:rPr>
              <w:t>Copy of letter provided to DOE</w:t>
            </w:r>
          </w:p>
        </w:tc>
        <w:tc>
          <w:tcPr>
            <w:tcW w:w="1260" w:type="dxa"/>
            <w:vAlign w:val="center"/>
          </w:tcPr>
          <w:p w14:paraId="4D7C51C6" w14:textId="459C1869" w:rsidR="00816C3F" w:rsidRPr="00B32696" w:rsidRDefault="00816C3F" w:rsidP="006F37DA">
            <w:pPr>
              <w:jc w:val="center"/>
              <w:rPr>
                <w:rFonts w:ascii="Times New Roman" w:hAnsi="Times New Roman"/>
                <w:sz w:val="20"/>
              </w:rPr>
            </w:pPr>
            <w:r w:rsidRPr="00B32696">
              <w:rPr>
                <w:rFonts w:ascii="Times New Roman" w:hAnsi="Times New Roman"/>
                <w:sz w:val="20"/>
              </w:rPr>
              <w:t>16</w:t>
            </w:r>
          </w:p>
        </w:tc>
        <w:tc>
          <w:tcPr>
            <w:tcW w:w="1255" w:type="dxa"/>
            <w:vAlign w:val="center"/>
          </w:tcPr>
          <w:p w14:paraId="355A038E" w14:textId="7F361702" w:rsidR="00816C3F" w:rsidRPr="00B32696" w:rsidRDefault="00816C3F" w:rsidP="006F37DA">
            <w:pPr>
              <w:jc w:val="center"/>
              <w:rPr>
                <w:rFonts w:ascii="Times New Roman" w:hAnsi="Times New Roman"/>
                <w:sz w:val="20"/>
              </w:rPr>
            </w:pPr>
            <w:r w:rsidRPr="00B32696">
              <w:rPr>
                <w:rFonts w:ascii="Times New Roman" w:hAnsi="Times New Roman"/>
                <w:sz w:val="20"/>
              </w:rPr>
              <w:t>6</w:t>
            </w:r>
          </w:p>
        </w:tc>
      </w:tr>
      <w:tr w:rsidR="00816C3F" w:rsidRPr="00B32696" w14:paraId="64DEBE29" w14:textId="2A687759" w:rsidTr="00954CB5">
        <w:tc>
          <w:tcPr>
            <w:tcW w:w="0" w:type="auto"/>
            <w:vAlign w:val="center"/>
          </w:tcPr>
          <w:p w14:paraId="19474210" w14:textId="40EF0836" w:rsidR="00816C3F" w:rsidRPr="00B32696" w:rsidRDefault="00816C3F" w:rsidP="006F37DA">
            <w:pPr>
              <w:jc w:val="center"/>
              <w:rPr>
                <w:rFonts w:ascii="Times New Roman" w:hAnsi="Times New Roman"/>
                <w:sz w:val="20"/>
              </w:rPr>
            </w:pPr>
            <w:r w:rsidRPr="00B32696">
              <w:rPr>
                <w:rFonts w:ascii="Times New Roman" w:hAnsi="Times New Roman"/>
                <w:sz w:val="20"/>
              </w:rPr>
              <w:t>4.1</w:t>
            </w:r>
          </w:p>
        </w:tc>
        <w:tc>
          <w:tcPr>
            <w:tcW w:w="0" w:type="auto"/>
            <w:vAlign w:val="center"/>
          </w:tcPr>
          <w:p w14:paraId="5DBE0EDE" w14:textId="7A65AB8D" w:rsidR="00816C3F" w:rsidRPr="00B32696" w:rsidRDefault="00816C3F" w:rsidP="006F37DA">
            <w:pPr>
              <w:jc w:val="center"/>
              <w:rPr>
                <w:rFonts w:ascii="Times New Roman" w:hAnsi="Times New Roman"/>
                <w:sz w:val="20"/>
              </w:rPr>
            </w:pPr>
            <w:r w:rsidRPr="00B32696">
              <w:rPr>
                <w:rFonts w:ascii="Times New Roman" w:hAnsi="Times New Roman"/>
                <w:sz w:val="20"/>
              </w:rPr>
              <w:t>LOI</w:t>
            </w:r>
          </w:p>
        </w:tc>
        <w:tc>
          <w:tcPr>
            <w:tcW w:w="0" w:type="auto"/>
            <w:vAlign w:val="center"/>
          </w:tcPr>
          <w:p w14:paraId="5F4D372F" w14:textId="455EA8A3"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304AEC6D" w14:textId="32E4ED98" w:rsidR="00816C3F" w:rsidRPr="00B32696" w:rsidRDefault="00816C3F" w:rsidP="006F37DA">
            <w:pPr>
              <w:jc w:val="center"/>
              <w:rPr>
                <w:rFonts w:ascii="Times New Roman" w:hAnsi="Times New Roman"/>
                <w:sz w:val="20"/>
              </w:rPr>
            </w:pPr>
            <w:r w:rsidRPr="00B32696">
              <w:rPr>
                <w:rFonts w:ascii="Times New Roman" w:hAnsi="Times New Roman"/>
                <w:sz w:val="20"/>
              </w:rPr>
              <w:t>4.1.2</w:t>
            </w:r>
          </w:p>
        </w:tc>
        <w:tc>
          <w:tcPr>
            <w:tcW w:w="0" w:type="auto"/>
            <w:vAlign w:val="center"/>
          </w:tcPr>
          <w:p w14:paraId="455CF015" w14:textId="0A16E039"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Provide LOI from 2 additional prospective </w:t>
            </w:r>
            <w:proofErr w:type="gramStart"/>
            <w:r w:rsidRPr="00B32696">
              <w:rPr>
                <w:rFonts w:ascii="Times New Roman" w:hAnsi="Times New Roman"/>
                <w:sz w:val="20"/>
              </w:rPr>
              <w:t>customer</w:t>
            </w:r>
            <w:proofErr w:type="gramEnd"/>
            <w:r w:rsidRPr="00B32696">
              <w:rPr>
                <w:rFonts w:ascii="Times New Roman" w:hAnsi="Times New Roman"/>
                <w:sz w:val="20"/>
              </w:rPr>
              <w:t xml:space="preserve"> for delivery of a production tool</w:t>
            </w:r>
          </w:p>
        </w:tc>
        <w:tc>
          <w:tcPr>
            <w:tcW w:w="2988" w:type="dxa"/>
            <w:vAlign w:val="center"/>
          </w:tcPr>
          <w:p w14:paraId="19733158" w14:textId="093E1846" w:rsidR="00816C3F" w:rsidRPr="00B32696" w:rsidRDefault="00816C3F" w:rsidP="006F37DA">
            <w:pPr>
              <w:jc w:val="center"/>
              <w:rPr>
                <w:rFonts w:ascii="Times New Roman" w:hAnsi="Times New Roman"/>
                <w:sz w:val="20"/>
              </w:rPr>
            </w:pPr>
            <w:r w:rsidRPr="00B32696">
              <w:rPr>
                <w:rFonts w:ascii="Times New Roman" w:hAnsi="Times New Roman"/>
                <w:sz w:val="20"/>
              </w:rPr>
              <w:t>Copy of letters provided to DOE</w:t>
            </w:r>
          </w:p>
        </w:tc>
        <w:tc>
          <w:tcPr>
            <w:tcW w:w="1260" w:type="dxa"/>
            <w:vAlign w:val="center"/>
          </w:tcPr>
          <w:p w14:paraId="7338BD08" w14:textId="66DB6AF1" w:rsidR="00816C3F" w:rsidRPr="00B32696" w:rsidRDefault="00816C3F" w:rsidP="006F37DA">
            <w:pPr>
              <w:jc w:val="center"/>
              <w:rPr>
                <w:rFonts w:ascii="Times New Roman" w:hAnsi="Times New Roman"/>
                <w:sz w:val="20"/>
              </w:rPr>
            </w:pPr>
            <w:r w:rsidRPr="00B32696">
              <w:rPr>
                <w:rFonts w:ascii="Times New Roman" w:hAnsi="Times New Roman"/>
                <w:sz w:val="20"/>
              </w:rPr>
              <w:t>30</w:t>
            </w:r>
          </w:p>
        </w:tc>
        <w:tc>
          <w:tcPr>
            <w:tcW w:w="1255" w:type="dxa"/>
            <w:vAlign w:val="center"/>
          </w:tcPr>
          <w:p w14:paraId="62B8C15B" w14:textId="173A15F1" w:rsidR="00816C3F" w:rsidRPr="00B32696" w:rsidRDefault="00816C3F" w:rsidP="006F37DA">
            <w:pPr>
              <w:jc w:val="center"/>
              <w:rPr>
                <w:rFonts w:ascii="Times New Roman" w:hAnsi="Times New Roman"/>
                <w:sz w:val="20"/>
              </w:rPr>
            </w:pPr>
            <w:r w:rsidRPr="00B32696">
              <w:rPr>
                <w:rFonts w:ascii="Times New Roman" w:hAnsi="Times New Roman"/>
                <w:sz w:val="20"/>
              </w:rPr>
              <w:t>10</w:t>
            </w:r>
          </w:p>
        </w:tc>
      </w:tr>
      <w:tr w:rsidR="00816C3F" w:rsidRPr="00B32696" w14:paraId="2520A015" w14:textId="3A9CEDB0" w:rsidTr="00954CB5">
        <w:tc>
          <w:tcPr>
            <w:tcW w:w="0" w:type="auto"/>
            <w:vAlign w:val="center"/>
          </w:tcPr>
          <w:p w14:paraId="50321FA2" w14:textId="09C59D9C" w:rsidR="00816C3F" w:rsidRPr="00B32696" w:rsidRDefault="00816C3F" w:rsidP="006F37DA">
            <w:pPr>
              <w:jc w:val="center"/>
              <w:rPr>
                <w:rFonts w:ascii="Times New Roman" w:hAnsi="Times New Roman"/>
                <w:sz w:val="20"/>
              </w:rPr>
            </w:pPr>
            <w:r w:rsidRPr="00B32696">
              <w:rPr>
                <w:rFonts w:ascii="Times New Roman" w:hAnsi="Times New Roman"/>
                <w:sz w:val="20"/>
              </w:rPr>
              <w:lastRenderedPageBreak/>
              <w:t>4.2</w:t>
            </w:r>
          </w:p>
        </w:tc>
        <w:tc>
          <w:tcPr>
            <w:tcW w:w="0" w:type="auto"/>
            <w:vAlign w:val="center"/>
          </w:tcPr>
          <w:p w14:paraId="2DF4638B" w14:textId="0875F29D" w:rsidR="00816C3F" w:rsidRPr="00B32696" w:rsidRDefault="00816C3F" w:rsidP="006F37DA">
            <w:pPr>
              <w:jc w:val="center"/>
              <w:rPr>
                <w:rFonts w:ascii="Times New Roman" w:hAnsi="Times New Roman"/>
                <w:sz w:val="20"/>
              </w:rPr>
            </w:pPr>
            <w:r w:rsidRPr="00B32696">
              <w:rPr>
                <w:rFonts w:ascii="Times New Roman" w:hAnsi="Times New Roman"/>
                <w:sz w:val="20"/>
              </w:rPr>
              <w:t>Customer Acceptance</w:t>
            </w:r>
          </w:p>
        </w:tc>
        <w:tc>
          <w:tcPr>
            <w:tcW w:w="0" w:type="auto"/>
            <w:vAlign w:val="center"/>
          </w:tcPr>
          <w:p w14:paraId="139B8F3C" w14:textId="2115E5A4"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51D2AC10" w14:textId="7FBBBEE0" w:rsidR="00816C3F" w:rsidRPr="00B32696" w:rsidRDefault="00816C3F" w:rsidP="006F37DA">
            <w:pPr>
              <w:jc w:val="center"/>
              <w:rPr>
                <w:rFonts w:ascii="Times New Roman" w:hAnsi="Times New Roman"/>
                <w:sz w:val="20"/>
              </w:rPr>
            </w:pPr>
            <w:r w:rsidRPr="00B32696">
              <w:rPr>
                <w:rFonts w:ascii="Times New Roman" w:hAnsi="Times New Roman"/>
                <w:sz w:val="20"/>
              </w:rPr>
              <w:t>4.2.1</w:t>
            </w:r>
          </w:p>
        </w:tc>
        <w:tc>
          <w:tcPr>
            <w:tcW w:w="0" w:type="auto"/>
            <w:vAlign w:val="center"/>
          </w:tcPr>
          <w:p w14:paraId="1A1FD5A7" w14:textId="0AE8EA09" w:rsidR="00816C3F" w:rsidRPr="00B32696" w:rsidRDefault="00816C3F" w:rsidP="006F37DA">
            <w:pPr>
              <w:jc w:val="center"/>
              <w:rPr>
                <w:rFonts w:ascii="Times New Roman" w:hAnsi="Times New Roman"/>
                <w:sz w:val="20"/>
              </w:rPr>
            </w:pPr>
            <w:r w:rsidRPr="00B32696">
              <w:rPr>
                <w:rFonts w:ascii="Times New Roman" w:hAnsi="Times New Roman"/>
                <w:sz w:val="20"/>
              </w:rPr>
              <w:t>Tool acceptance specification agreed and signed by customer</w:t>
            </w:r>
          </w:p>
        </w:tc>
        <w:tc>
          <w:tcPr>
            <w:tcW w:w="2988" w:type="dxa"/>
            <w:vAlign w:val="center"/>
          </w:tcPr>
          <w:p w14:paraId="52543A77" w14:textId="2106A30D" w:rsidR="00816C3F" w:rsidRPr="00B32696" w:rsidRDefault="00816C3F" w:rsidP="006F37DA">
            <w:pPr>
              <w:jc w:val="center"/>
              <w:rPr>
                <w:rFonts w:ascii="Times New Roman" w:hAnsi="Times New Roman"/>
                <w:sz w:val="20"/>
              </w:rPr>
            </w:pPr>
            <w:r w:rsidRPr="00B32696">
              <w:rPr>
                <w:rFonts w:ascii="Times New Roman" w:hAnsi="Times New Roman"/>
                <w:sz w:val="20"/>
              </w:rPr>
              <w:t>Provide copy of signed document to DOE</w:t>
            </w:r>
          </w:p>
        </w:tc>
        <w:tc>
          <w:tcPr>
            <w:tcW w:w="1260" w:type="dxa"/>
            <w:vAlign w:val="center"/>
          </w:tcPr>
          <w:p w14:paraId="0453B60F" w14:textId="1160739F" w:rsidR="00816C3F" w:rsidRPr="00B32696" w:rsidRDefault="00816C3F" w:rsidP="006F37DA">
            <w:pPr>
              <w:jc w:val="center"/>
              <w:rPr>
                <w:rFonts w:ascii="Times New Roman" w:hAnsi="Times New Roman"/>
                <w:sz w:val="20"/>
              </w:rPr>
            </w:pPr>
            <w:r w:rsidRPr="00B32696">
              <w:rPr>
                <w:rFonts w:ascii="Times New Roman" w:hAnsi="Times New Roman"/>
                <w:sz w:val="20"/>
              </w:rPr>
              <w:t>33</w:t>
            </w:r>
          </w:p>
        </w:tc>
        <w:tc>
          <w:tcPr>
            <w:tcW w:w="1255" w:type="dxa"/>
            <w:vAlign w:val="center"/>
          </w:tcPr>
          <w:p w14:paraId="1A7C1439" w14:textId="08CCF9EF" w:rsidR="00816C3F" w:rsidRPr="00B32696" w:rsidRDefault="00816C3F" w:rsidP="006F37DA">
            <w:pPr>
              <w:jc w:val="center"/>
              <w:rPr>
                <w:rFonts w:ascii="Times New Roman" w:hAnsi="Times New Roman"/>
                <w:sz w:val="20"/>
              </w:rPr>
            </w:pPr>
            <w:r w:rsidRPr="00B32696">
              <w:rPr>
                <w:rFonts w:ascii="Times New Roman" w:hAnsi="Times New Roman"/>
                <w:sz w:val="20"/>
              </w:rPr>
              <w:t>11</w:t>
            </w:r>
          </w:p>
        </w:tc>
      </w:tr>
      <w:tr w:rsidR="00816C3F" w:rsidRPr="00B32696" w14:paraId="32227F51" w14:textId="3DA920EE" w:rsidTr="00954CB5">
        <w:tc>
          <w:tcPr>
            <w:tcW w:w="0" w:type="auto"/>
            <w:vAlign w:val="center"/>
          </w:tcPr>
          <w:p w14:paraId="6FAA0324" w14:textId="7BF30646" w:rsidR="00816C3F" w:rsidRPr="00B32696" w:rsidRDefault="00816C3F" w:rsidP="006F37DA">
            <w:pPr>
              <w:jc w:val="center"/>
              <w:rPr>
                <w:rFonts w:ascii="Times New Roman" w:hAnsi="Times New Roman"/>
                <w:sz w:val="20"/>
              </w:rPr>
            </w:pPr>
            <w:r w:rsidRPr="00B32696">
              <w:rPr>
                <w:rFonts w:ascii="Times New Roman" w:hAnsi="Times New Roman"/>
                <w:sz w:val="20"/>
              </w:rPr>
              <w:t>4.2</w:t>
            </w:r>
          </w:p>
        </w:tc>
        <w:tc>
          <w:tcPr>
            <w:tcW w:w="0" w:type="auto"/>
            <w:vAlign w:val="center"/>
          </w:tcPr>
          <w:p w14:paraId="68478126" w14:textId="27876B72" w:rsidR="00816C3F" w:rsidRPr="00B32696" w:rsidRDefault="00816C3F" w:rsidP="006F37DA">
            <w:pPr>
              <w:jc w:val="center"/>
              <w:rPr>
                <w:rFonts w:ascii="Times New Roman" w:hAnsi="Times New Roman"/>
                <w:sz w:val="20"/>
              </w:rPr>
            </w:pPr>
            <w:r w:rsidRPr="00B32696">
              <w:rPr>
                <w:rFonts w:ascii="Times New Roman" w:hAnsi="Times New Roman"/>
                <w:sz w:val="20"/>
              </w:rPr>
              <w:t>Customer Acceptance</w:t>
            </w:r>
          </w:p>
        </w:tc>
        <w:tc>
          <w:tcPr>
            <w:tcW w:w="0" w:type="auto"/>
            <w:vAlign w:val="center"/>
          </w:tcPr>
          <w:p w14:paraId="1A327F6D" w14:textId="396D02B7"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1E4F2C4D" w14:textId="02433A8F" w:rsidR="00816C3F" w:rsidRPr="00B32696" w:rsidRDefault="00816C3F" w:rsidP="006F37DA">
            <w:pPr>
              <w:jc w:val="center"/>
              <w:rPr>
                <w:rFonts w:ascii="Times New Roman" w:hAnsi="Times New Roman"/>
                <w:sz w:val="20"/>
              </w:rPr>
            </w:pPr>
            <w:r w:rsidRPr="00B32696">
              <w:rPr>
                <w:rFonts w:ascii="Times New Roman" w:hAnsi="Times New Roman"/>
                <w:sz w:val="20"/>
              </w:rPr>
              <w:t>4.2.2</w:t>
            </w:r>
          </w:p>
        </w:tc>
        <w:tc>
          <w:tcPr>
            <w:tcW w:w="0" w:type="auto"/>
            <w:vAlign w:val="center"/>
          </w:tcPr>
          <w:p w14:paraId="5E63462F" w14:textId="375F7EA0" w:rsidR="00816C3F" w:rsidRPr="00B32696" w:rsidRDefault="00816C3F" w:rsidP="006F37DA">
            <w:pPr>
              <w:jc w:val="center"/>
              <w:rPr>
                <w:rFonts w:ascii="Times New Roman" w:hAnsi="Times New Roman"/>
                <w:sz w:val="20"/>
              </w:rPr>
            </w:pPr>
            <w:r w:rsidRPr="00B32696">
              <w:rPr>
                <w:rFonts w:ascii="Times New Roman" w:hAnsi="Times New Roman"/>
                <w:sz w:val="20"/>
              </w:rPr>
              <w:t>Sign-off of tool acceptance specification by customer. Verification &amp; agreement that all performance metrics have been met or exceeded.</w:t>
            </w:r>
          </w:p>
        </w:tc>
        <w:tc>
          <w:tcPr>
            <w:tcW w:w="2988" w:type="dxa"/>
            <w:vAlign w:val="center"/>
          </w:tcPr>
          <w:p w14:paraId="21886C77" w14:textId="6888C58F" w:rsidR="00816C3F" w:rsidRPr="00B32696" w:rsidRDefault="00816C3F" w:rsidP="006F37DA">
            <w:pPr>
              <w:jc w:val="center"/>
              <w:rPr>
                <w:rFonts w:ascii="Times New Roman" w:hAnsi="Times New Roman"/>
                <w:sz w:val="20"/>
              </w:rPr>
            </w:pPr>
            <w:r w:rsidRPr="00B32696">
              <w:rPr>
                <w:rFonts w:ascii="Times New Roman" w:hAnsi="Times New Roman"/>
                <w:sz w:val="20"/>
              </w:rPr>
              <w:t>Provide copy of release to ship paperwork to DOE</w:t>
            </w:r>
          </w:p>
        </w:tc>
        <w:tc>
          <w:tcPr>
            <w:tcW w:w="1260" w:type="dxa"/>
            <w:vAlign w:val="center"/>
          </w:tcPr>
          <w:p w14:paraId="09B5E095" w14:textId="18216AD9" w:rsidR="00816C3F" w:rsidRPr="00B32696" w:rsidRDefault="00816C3F" w:rsidP="006F37DA">
            <w:pPr>
              <w:jc w:val="center"/>
              <w:rPr>
                <w:rFonts w:ascii="Times New Roman" w:hAnsi="Times New Roman"/>
                <w:sz w:val="20"/>
              </w:rPr>
            </w:pPr>
            <w:r w:rsidRPr="00B32696">
              <w:rPr>
                <w:rFonts w:ascii="Times New Roman" w:hAnsi="Times New Roman"/>
                <w:sz w:val="20"/>
              </w:rPr>
              <w:t>34</w:t>
            </w:r>
          </w:p>
        </w:tc>
        <w:tc>
          <w:tcPr>
            <w:tcW w:w="1255" w:type="dxa"/>
            <w:vAlign w:val="center"/>
          </w:tcPr>
          <w:p w14:paraId="21757552" w14:textId="63D00051" w:rsidR="00816C3F" w:rsidRPr="00B32696" w:rsidRDefault="00816C3F" w:rsidP="006F37DA">
            <w:pPr>
              <w:jc w:val="center"/>
              <w:rPr>
                <w:rFonts w:ascii="Times New Roman" w:hAnsi="Times New Roman"/>
                <w:sz w:val="20"/>
              </w:rPr>
            </w:pPr>
            <w:r w:rsidRPr="00B32696">
              <w:rPr>
                <w:rFonts w:ascii="Times New Roman" w:hAnsi="Times New Roman"/>
                <w:sz w:val="20"/>
              </w:rPr>
              <w:t>12</w:t>
            </w:r>
          </w:p>
        </w:tc>
      </w:tr>
      <w:tr w:rsidR="00816C3F" w:rsidRPr="00B32696" w14:paraId="58F44AB0" w14:textId="4B3A47B5" w:rsidTr="00954CB5">
        <w:tc>
          <w:tcPr>
            <w:tcW w:w="0" w:type="auto"/>
            <w:shd w:val="clear" w:color="auto" w:fill="000000"/>
            <w:vAlign w:val="center"/>
          </w:tcPr>
          <w:p w14:paraId="707B0690" w14:textId="1C612DD1" w:rsidR="00816C3F" w:rsidRPr="00B32696" w:rsidRDefault="00816C3F" w:rsidP="006F37DA">
            <w:pPr>
              <w:jc w:val="center"/>
              <w:rPr>
                <w:rFonts w:ascii="Times New Roman" w:hAnsi="Times New Roman"/>
                <w:sz w:val="20"/>
              </w:rPr>
            </w:pPr>
          </w:p>
        </w:tc>
        <w:tc>
          <w:tcPr>
            <w:tcW w:w="0" w:type="auto"/>
            <w:shd w:val="clear" w:color="auto" w:fill="000000"/>
            <w:vAlign w:val="center"/>
          </w:tcPr>
          <w:p w14:paraId="3AB7AEBC" w14:textId="57277F38" w:rsidR="00816C3F" w:rsidRPr="00B32696" w:rsidRDefault="00816C3F" w:rsidP="006F37DA">
            <w:pPr>
              <w:jc w:val="center"/>
              <w:rPr>
                <w:rFonts w:ascii="Times New Roman" w:hAnsi="Times New Roman"/>
                <w:sz w:val="20"/>
              </w:rPr>
            </w:pPr>
          </w:p>
        </w:tc>
        <w:tc>
          <w:tcPr>
            <w:tcW w:w="0" w:type="auto"/>
            <w:shd w:val="clear" w:color="auto" w:fill="FFFF00"/>
            <w:vAlign w:val="center"/>
          </w:tcPr>
          <w:p w14:paraId="33B735D8" w14:textId="72C1E2DA" w:rsidR="00816C3F" w:rsidRPr="00B32696" w:rsidRDefault="00816C3F" w:rsidP="006F37DA">
            <w:pPr>
              <w:jc w:val="center"/>
              <w:rPr>
                <w:rFonts w:ascii="Times New Roman" w:hAnsi="Times New Roman"/>
                <w:sz w:val="20"/>
              </w:rPr>
            </w:pPr>
            <w:r w:rsidRPr="00B32696">
              <w:rPr>
                <w:rFonts w:ascii="Times New Roman" w:hAnsi="Times New Roman"/>
                <w:sz w:val="20"/>
              </w:rPr>
              <w:t>Go/No-Go Decision Point</w:t>
            </w:r>
          </w:p>
        </w:tc>
        <w:tc>
          <w:tcPr>
            <w:tcW w:w="0" w:type="auto"/>
            <w:shd w:val="clear" w:color="auto" w:fill="FFFF00"/>
            <w:vAlign w:val="center"/>
          </w:tcPr>
          <w:p w14:paraId="16996741" w14:textId="1E044D8F" w:rsidR="00816C3F" w:rsidRPr="00B32696" w:rsidRDefault="00816C3F" w:rsidP="006F37DA">
            <w:pPr>
              <w:jc w:val="center"/>
              <w:rPr>
                <w:rFonts w:ascii="Times New Roman" w:hAnsi="Times New Roman"/>
                <w:sz w:val="20"/>
              </w:rPr>
            </w:pPr>
            <w:r w:rsidRPr="00B32696">
              <w:rPr>
                <w:rFonts w:ascii="Times New Roman" w:hAnsi="Times New Roman"/>
                <w:sz w:val="20"/>
              </w:rPr>
              <w:t>Go/No-Go #2</w:t>
            </w:r>
          </w:p>
        </w:tc>
        <w:tc>
          <w:tcPr>
            <w:tcW w:w="0" w:type="auto"/>
            <w:shd w:val="clear" w:color="auto" w:fill="FFFF00"/>
            <w:vAlign w:val="center"/>
          </w:tcPr>
          <w:p w14:paraId="161ADC8B" w14:textId="7C75E563"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Demonstrate ability to coat 2x1m glass </w:t>
            </w:r>
            <w:proofErr w:type="gramStart"/>
            <w:r w:rsidRPr="00B32696">
              <w:rPr>
                <w:rFonts w:ascii="Times New Roman" w:hAnsi="Times New Roman"/>
                <w:sz w:val="20"/>
              </w:rPr>
              <w:t>panel</w:t>
            </w:r>
            <w:proofErr w:type="gramEnd"/>
            <w:r w:rsidRPr="00B32696">
              <w:rPr>
                <w:rFonts w:ascii="Times New Roman" w:hAnsi="Times New Roman"/>
                <w:sz w:val="20"/>
              </w:rPr>
              <w:t xml:space="preserve"> in Pilot tool and achieve an average of 2.5% absolute performance improvements 6 sample points </w:t>
            </w:r>
            <w:r w:rsidR="00136356" w:rsidRPr="00B32696">
              <w:rPr>
                <w:rFonts w:ascii="Times New Roman" w:hAnsi="Times New Roman"/>
                <w:sz w:val="20"/>
              </w:rPr>
              <w:t>with a</w:t>
            </w:r>
            <w:r w:rsidRPr="00B32696">
              <w:rPr>
                <w:rFonts w:ascii="Times New Roman" w:hAnsi="Times New Roman"/>
                <w:sz w:val="20"/>
              </w:rPr>
              <w:t xml:space="preserve"> 50UPH throughput and at least 75% yield against defect spec.</w:t>
            </w:r>
          </w:p>
        </w:tc>
        <w:tc>
          <w:tcPr>
            <w:tcW w:w="2988" w:type="dxa"/>
            <w:shd w:val="clear" w:color="auto" w:fill="FFFF00"/>
            <w:vAlign w:val="center"/>
          </w:tcPr>
          <w:p w14:paraId="1F8B6F41" w14:textId="3090913C"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Send 6 coupons to NREL cut according to 2x1m test grid, 4/6 must meet requirement over 350~1000nm ASTM173; No significant visible defect detected by eye at </w:t>
            </w:r>
            <w:proofErr w:type="gramStart"/>
            <w:r w:rsidRPr="00B32696">
              <w:rPr>
                <w:rFonts w:ascii="Times New Roman" w:hAnsi="Times New Roman"/>
                <w:sz w:val="20"/>
              </w:rPr>
              <w:t>a distance of 2m</w:t>
            </w:r>
            <w:proofErr w:type="gramEnd"/>
            <w:r w:rsidRPr="00B32696">
              <w:rPr>
                <w:rFonts w:ascii="Times New Roman" w:hAnsi="Times New Roman"/>
                <w:sz w:val="20"/>
              </w:rPr>
              <w:t xml:space="preserve"> with optimal lighting for defect detection spectrum.</w:t>
            </w:r>
          </w:p>
        </w:tc>
        <w:tc>
          <w:tcPr>
            <w:tcW w:w="1260" w:type="dxa"/>
            <w:shd w:val="clear" w:color="auto" w:fill="FFFF00"/>
            <w:vAlign w:val="center"/>
          </w:tcPr>
          <w:p w14:paraId="4337D147" w14:textId="373A84AE" w:rsidR="00816C3F" w:rsidRPr="00B32696" w:rsidRDefault="00816C3F" w:rsidP="006F37DA">
            <w:pPr>
              <w:jc w:val="center"/>
              <w:rPr>
                <w:rFonts w:ascii="Times New Roman" w:hAnsi="Times New Roman"/>
                <w:sz w:val="20"/>
              </w:rPr>
            </w:pPr>
            <w:r w:rsidRPr="00B32696">
              <w:rPr>
                <w:rFonts w:ascii="Times New Roman" w:hAnsi="Times New Roman"/>
                <w:sz w:val="20"/>
              </w:rPr>
              <w:t>30</w:t>
            </w:r>
          </w:p>
        </w:tc>
        <w:tc>
          <w:tcPr>
            <w:tcW w:w="1255" w:type="dxa"/>
            <w:shd w:val="clear" w:color="auto" w:fill="FFFF00"/>
            <w:vAlign w:val="center"/>
          </w:tcPr>
          <w:p w14:paraId="4F646144" w14:textId="48038CB8" w:rsidR="00816C3F" w:rsidRPr="00B32696" w:rsidRDefault="00816C3F" w:rsidP="006F37DA">
            <w:pPr>
              <w:jc w:val="center"/>
              <w:rPr>
                <w:rFonts w:ascii="Times New Roman" w:hAnsi="Times New Roman"/>
                <w:sz w:val="20"/>
              </w:rPr>
            </w:pPr>
            <w:r w:rsidRPr="00B32696">
              <w:rPr>
                <w:rFonts w:ascii="Times New Roman" w:hAnsi="Times New Roman"/>
                <w:sz w:val="20"/>
              </w:rPr>
              <w:t>10</w:t>
            </w:r>
          </w:p>
        </w:tc>
      </w:tr>
      <w:tr w:rsidR="00816C3F" w:rsidRPr="00B32696" w14:paraId="3ECC0EC1" w14:textId="146DCE2B" w:rsidTr="00954CB5">
        <w:tc>
          <w:tcPr>
            <w:tcW w:w="0" w:type="auto"/>
            <w:shd w:val="clear" w:color="auto" w:fill="000000"/>
            <w:vAlign w:val="center"/>
          </w:tcPr>
          <w:p w14:paraId="2EE22BBD" w14:textId="15DDD4EE" w:rsidR="00816C3F" w:rsidRPr="00B32696" w:rsidRDefault="00816C3F" w:rsidP="006F37DA">
            <w:pPr>
              <w:jc w:val="center"/>
              <w:rPr>
                <w:rFonts w:ascii="Times New Roman" w:hAnsi="Times New Roman"/>
                <w:sz w:val="20"/>
              </w:rPr>
            </w:pPr>
          </w:p>
        </w:tc>
        <w:tc>
          <w:tcPr>
            <w:tcW w:w="0" w:type="auto"/>
            <w:shd w:val="clear" w:color="auto" w:fill="000000"/>
            <w:vAlign w:val="center"/>
          </w:tcPr>
          <w:p w14:paraId="35B4B76B" w14:textId="7A3E70B2" w:rsidR="00816C3F" w:rsidRPr="00B32696" w:rsidRDefault="00816C3F" w:rsidP="006F37DA">
            <w:pPr>
              <w:jc w:val="center"/>
              <w:rPr>
                <w:rFonts w:ascii="Times New Roman" w:hAnsi="Times New Roman"/>
                <w:sz w:val="20"/>
              </w:rPr>
            </w:pPr>
          </w:p>
        </w:tc>
        <w:tc>
          <w:tcPr>
            <w:tcW w:w="0" w:type="auto"/>
            <w:shd w:val="clear" w:color="auto" w:fill="FFFF00"/>
            <w:vAlign w:val="center"/>
          </w:tcPr>
          <w:p w14:paraId="70ED61D4" w14:textId="7D5D1ED8" w:rsidR="00816C3F" w:rsidRPr="00B32696" w:rsidRDefault="00816C3F" w:rsidP="006F37DA">
            <w:pPr>
              <w:jc w:val="center"/>
              <w:rPr>
                <w:rFonts w:ascii="Times New Roman" w:hAnsi="Times New Roman"/>
                <w:sz w:val="20"/>
              </w:rPr>
            </w:pPr>
            <w:r w:rsidRPr="00B32696">
              <w:rPr>
                <w:rFonts w:ascii="Times New Roman" w:hAnsi="Times New Roman"/>
                <w:sz w:val="20"/>
              </w:rPr>
              <w:t>Go/No-Go Decision Point</w:t>
            </w:r>
          </w:p>
        </w:tc>
        <w:tc>
          <w:tcPr>
            <w:tcW w:w="0" w:type="auto"/>
            <w:shd w:val="clear" w:color="auto" w:fill="FFFF00"/>
            <w:vAlign w:val="center"/>
          </w:tcPr>
          <w:p w14:paraId="5DCEF9AD" w14:textId="44B5F95E" w:rsidR="00816C3F" w:rsidRPr="00B32696" w:rsidRDefault="00816C3F" w:rsidP="006F37DA">
            <w:pPr>
              <w:jc w:val="center"/>
              <w:rPr>
                <w:rFonts w:ascii="Times New Roman" w:hAnsi="Times New Roman"/>
                <w:sz w:val="20"/>
              </w:rPr>
            </w:pPr>
            <w:r w:rsidRPr="00B32696">
              <w:rPr>
                <w:rFonts w:ascii="Times New Roman" w:hAnsi="Times New Roman"/>
                <w:sz w:val="20"/>
              </w:rPr>
              <w:t>Go/No-Go #3</w:t>
            </w:r>
          </w:p>
        </w:tc>
        <w:tc>
          <w:tcPr>
            <w:tcW w:w="0" w:type="auto"/>
            <w:shd w:val="clear" w:color="auto" w:fill="FFFF00"/>
            <w:vAlign w:val="center"/>
          </w:tcPr>
          <w:p w14:paraId="684D3ED5" w14:textId="07560223" w:rsidR="00816C3F" w:rsidRPr="00B32696" w:rsidRDefault="00816C3F" w:rsidP="006F37DA">
            <w:pPr>
              <w:jc w:val="center"/>
              <w:rPr>
                <w:rFonts w:ascii="Times New Roman" w:hAnsi="Times New Roman"/>
                <w:sz w:val="20"/>
              </w:rPr>
            </w:pPr>
            <w:r w:rsidRPr="00B32696">
              <w:rPr>
                <w:rFonts w:ascii="Times New Roman" w:hAnsi="Times New Roman"/>
                <w:sz w:val="20"/>
              </w:rPr>
              <w:t>1 tool sold and installed</w:t>
            </w:r>
          </w:p>
        </w:tc>
        <w:tc>
          <w:tcPr>
            <w:tcW w:w="2988" w:type="dxa"/>
            <w:shd w:val="clear" w:color="auto" w:fill="FFFF00"/>
            <w:vAlign w:val="center"/>
          </w:tcPr>
          <w:p w14:paraId="76705B2D" w14:textId="597871A1" w:rsidR="00816C3F" w:rsidRPr="00B32696" w:rsidRDefault="00816C3F" w:rsidP="006F37DA">
            <w:pPr>
              <w:jc w:val="center"/>
              <w:rPr>
                <w:rFonts w:ascii="Times New Roman" w:hAnsi="Times New Roman"/>
                <w:sz w:val="20"/>
              </w:rPr>
            </w:pPr>
            <w:r w:rsidRPr="00B32696">
              <w:rPr>
                <w:rFonts w:ascii="Times New Roman" w:hAnsi="Times New Roman"/>
                <w:sz w:val="20"/>
              </w:rPr>
              <w:t>Provide copy of signed supply agreement to DOE</w:t>
            </w:r>
          </w:p>
        </w:tc>
        <w:tc>
          <w:tcPr>
            <w:tcW w:w="1260" w:type="dxa"/>
            <w:shd w:val="clear" w:color="auto" w:fill="FFFF00"/>
            <w:vAlign w:val="center"/>
          </w:tcPr>
          <w:p w14:paraId="4F66B978" w14:textId="6F206D7F" w:rsidR="00816C3F" w:rsidRPr="00B32696" w:rsidRDefault="00816C3F" w:rsidP="006F37DA">
            <w:pPr>
              <w:jc w:val="center"/>
              <w:rPr>
                <w:rFonts w:ascii="Times New Roman" w:hAnsi="Times New Roman"/>
                <w:sz w:val="20"/>
              </w:rPr>
            </w:pPr>
            <w:r w:rsidRPr="00B32696">
              <w:rPr>
                <w:rFonts w:ascii="Times New Roman" w:hAnsi="Times New Roman"/>
                <w:sz w:val="20"/>
              </w:rPr>
              <w:t>36</w:t>
            </w:r>
          </w:p>
        </w:tc>
        <w:tc>
          <w:tcPr>
            <w:tcW w:w="1255" w:type="dxa"/>
            <w:shd w:val="clear" w:color="auto" w:fill="FFFF00"/>
            <w:vAlign w:val="center"/>
          </w:tcPr>
          <w:p w14:paraId="32E60EA1" w14:textId="36A288FB" w:rsidR="00816C3F" w:rsidRPr="00B32696" w:rsidRDefault="00816C3F" w:rsidP="006F37DA">
            <w:pPr>
              <w:jc w:val="center"/>
              <w:rPr>
                <w:rFonts w:ascii="Times New Roman" w:hAnsi="Times New Roman"/>
                <w:sz w:val="20"/>
              </w:rPr>
            </w:pPr>
            <w:r w:rsidRPr="00B32696">
              <w:rPr>
                <w:rFonts w:ascii="Times New Roman" w:hAnsi="Times New Roman"/>
                <w:sz w:val="20"/>
              </w:rPr>
              <w:t>12</w:t>
            </w:r>
          </w:p>
        </w:tc>
      </w:tr>
      <w:tr w:rsidR="00816C3F" w:rsidRPr="00B32696" w14:paraId="1CE498FC" w14:textId="710F079C" w:rsidTr="006F37DA">
        <w:tc>
          <w:tcPr>
            <w:tcW w:w="0" w:type="auto"/>
            <w:vAlign w:val="center"/>
          </w:tcPr>
          <w:p w14:paraId="355EDAE7" w14:textId="15570530" w:rsidR="00816C3F" w:rsidRPr="00B32696" w:rsidRDefault="00816C3F" w:rsidP="006F37DA">
            <w:pPr>
              <w:jc w:val="center"/>
              <w:rPr>
                <w:rFonts w:ascii="Times New Roman" w:hAnsi="Times New Roman"/>
                <w:b/>
                <w:sz w:val="22"/>
              </w:rPr>
            </w:pPr>
            <w:r w:rsidRPr="00B32696">
              <w:rPr>
                <w:rFonts w:ascii="Times New Roman" w:hAnsi="Times New Roman"/>
                <w:b/>
                <w:sz w:val="22"/>
              </w:rPr>
              <w:t>5.0</w:t>
            </w:r>
          </w:p>
        </w:tc>
        <w:tc>
          <w:tcPr>
            <w:tcW w:w="0" w:type="auto"/>
            <w:gridSpan w:val="7"/>
            <w:vAlign w:val="center"/>
          </w:tcPr>
          <w:p w14:paraId="1300B320" w14:textId="23258293" w:rsidR="00816C3F" w:rsidRPr="00B32696" w:rsidRDefault="00816C3F" w:rsidP="006F37DA">
            <w:pPr>
              <w:rPr>
                <w:rFonts w:ascii="Times New Roman" w:hAnsi="Times New Roman"/>
                <w:b/>
                <w:sz w:val="22"/>
              </w:rPr>
            </w:pPr>
            <w:r w:rsidRPr="00B32696">
              <w:rPr>
                <w:rFonts w:ascii="Times New Roman" w:hAnsi="Times New Roman"/>
                <w:b/>
                <w:sz w:val="22"/>
              </w:rPr>
              <w:t>Reliability</w:t>
            </w:r>
          </w:p>
        </w:tc>
      </w:tr>
      <w:tr w:rsidR="00816C3F" w:rsidRPr="00B32696" w14:paraId="5E8218A3" w14:textId="27805023" w:rsidTr="00954CB5">
        <w:tc>
          <w:tcPr>
            <w:tcW w:w="0" w:type="auto"/>
            <w:vAlign w:val="center"/>
          </w:tcPr>
          <w:p w14:paraId="08CDC488" w14:textId="6EFF5732" w:rsidR="00816C3F" w:rsidRPr="00B32696" w:rsidRDefault="00816C3F" w:rsidP="006F37DA">
            <w:pPr>
              <w:jc w:val="center"/>
              <w:rPr>
                <w:rFonts w:ascii="Times New Roman" w:hAnsi="Times New Roman"/>
                <w:sz w:val="20"/>
              </w:rPr>
            </w:pPr>
            <w:r w:rsidRPr="00B32696">
              <w:rPr>
                <w:rFonts w:ascii="Times New Roman" w:hAnsi="Times New Roman"/>
                <w:sz w:val="20"/>
              </w:rPr>
              <w:t>5.1</w:t>
            </w:r>
          </w:p>
        </w:tc>
        <w:tc>
          <w:tcPr>
            <w:tcW w:w="0" w:type="auto"/>
            <w:vAlign w:val="center"/>
          </w:tcPr>
          <w:p w14:paraId="58F945BC" w14:textId="0FC313CB" w:rsidR="00816C3F" w:rsidRPr="00B32696" w:rsidRDefault="00816C3F" w:rsidP="006F37DA">
            <w:pPr>
              <w:jc w:val="center"/>
              <w:rPr>
                <w:rFonts w:ascii="Times New Roman" w:hAnsi="Times New Roman"/>
                <w:sz w:val="20"/>
              </w:rPr>
            </w:pPr>
            <w:r w:rsidRPr="00B32696">
              <w:rPr>
                <w:rFonts w:ascii="Times New Roman" w:hAnsi="Times New Roman"/>
                <w:sz w:val="20"/>
              </w:rPr>
              <w:t>Outdoor Testing</w:t>
            </w:r>
          </w:p>
        </w:tc>
        <w:tc>
          <w:tcPr>
            <w:tcW w:w="0" w:type="auto"/>
            <w:vAlign w:val="center"/>
          </w:tcPr>
          <w:p w14:paraId="6DF51D34" w14:textId="70F53C9C"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6F6E40E9" w14:textId="6043B61F" w:rsidR="00816C3F" w:rsidRPr="00B32696" w:rsidRDefault="00816C3F" w:rsidP="006F37DA">
            <w:pPr>
              <w:jc w:val="center"/>
              <w:rPr>
                <w:rFonts w:ascii="Times New Roman" w:hAnsi="Times New Roman"/>
                <w:sz w:val="20"/>
              </w:rPr>
            </w:pPr>
            <w:r w:rsidRPr="00B32696">
              <w:rPr>
                <w:rFonts w:ascii="Times New Roman" w:hAnsi="Times New Roman"/>
                <w:sz w:val="20"/>
              </w:rPr>
              <w:t>5.1.1</w:t>
            </w:r>
          </w:p>
        </w:tc>
        <w:tc>
          <w:tcPr>
            <w:tcW w:w="0" w:type="auto"/>
            <w:vAlign w:val="center"/>
          </w:tcPr>
          <w:p w14:paraId="73BD0F92" w14:textId="691DB9F7" w:rsidR="00816C3F" w:rsidRPr="00B32696" w:rsidRDefault="00816C3F" w:rsidP="006F37DA">
            <w:pPr>
              <w:jc w:val="center"/>
              <w:rPr>
                <w:rFonts w:ascii="Times New Roman" w:hAnsi="Times New Roman"/>
                <w:sz w:val="20"/>
              </w:rPr>
            </w:pPr>
            <w:r w:rsidRPr="00B32696">
              <w:rPr>
                <w:rFonts w:ascii="Times New Roman" w:hAnsi="Times New Roman"/>
                <w:sz w:val="20"/>
              </w:rPr>
              <w:t>Coat 6 units send coated units to NREL with 6 uncoated units to perform outdoor testing</w:t>
            </w:r>
          </w:p>
        </w:tc>
        <w:tc>
          <w:tcPr>
            <w:tcW w:w="2988" w:type="dxa"/>
            <w:vAlign w:val="center"/>
          </w:tcPr>
          <w:p w14:paraId="370B47A7" w14:textId="65B108EC" w:rsidR="00816C3F" w:rsidRPr="00B32696" w:rsidRDefault="00816C3F" w:rsidP="006F37DA">
            <w:pPr>
              <w:jc w:val="center"/>
              <w:rPr>
                <w:rFonts w:ascii="Times New Roman" w:hAnsi="Times New Roman"/>
                <w:sz w:val="20"/>
              </w:rPr>
            </w:pPr>
            <w:r w:rsidRPr="00B32696">
              <w:rPr>
                <w:rFonts w:ascii="Times New Roman" w:hAnsi="Times New Roman"/>
                <w:sz w:val="20"/>
              </w:rPr>
              <w:t>Letter from NREL verifying receipt and installation will be sent to DOE.</w:t>
            </w:r>
          </w:p>
        </w:tc>
        <w:tc>
          <w:tcPr>
            <w:tcW w:w="1260" w:type="dxa"/>
            <w:vAlign w:val="center"/>
          </w:tcPr>
          <w:p w14:paraId="46C8B5FF" w14:textId="29E5977A" w:rsidR="00816C3F" w:rsidRPr="00B32696" w:rsidRDefault="00816C3F" w:rsidP="006F37DA">
            <w:pPr>
              <w:jc w:val="center"/>
              <w:rPr>
                <w:rFonts w:ascii="Times New Roman" w:hAnsi="Times New Roman"/>
                <w:sz w:val="20"/>
              </w:rPr>
            </w:pPr>
            <w:r w:rsidRPr="00B32696">
              <w:rPr>
                <w:rFonts w:ascii="Times New Roman" w:hAnsi="Times New Roman"/>
                <w:sz w:val="20"/>
              </w:rPr>
              <w:t>1</w:t>
            </w:r>
          </w:p>
        </w:tc>
        <w:tc>
          <w:tcPr>
            <w:tcW w:w="1255" w:type="dxa"/>
            <w:vAlign w:val="center"/>
          </w:tcPr>
          <w:p w14:paraId="1CFAD9CC" w14:textId="20CE5ADB" w:rsidR="00816C3F" w:rsidRPr="00B32696" w:rsidRDefault="00816C3F" w:rsidP="006F37DA">
            <w:pPr>
              <w:jc w:val="center"/>
              <w:rPr>
                <w:rFonts w:ascii="Times New Roman" w:hAnsi="Times New Roman"/>
                <w:sz w:val="20"/>
              </w:rPr>
            </w:pPr>
            <w:r w:rsidRPr="00B32696">
              <w:rPr>
                <w:rFonts w:ascii="Times New Roman" w:hAnsi="Times New Roman"/>
                <w:sz w:val="20"/>
              </w:rPr>
              <w:t>1</w:t>
            </w:r>
          </w:p>
        </w:tc>
      </w:tr>
      <w:tr w:rsidR="00816C3F" w:rsidRPr="00B32696" w14:paraId="70B152CB" w14:textId="57AF622A" w:rsidTr="00954CB5">
        <w:tc>
          <w:tcPr>
            <w:tcW w:w="0" w:type="auto"/>
            <w:vAlign w:val="center"/>
          </w:tcPr>
          <w:p w14:paraId="3FF80187" w14:textId="0CFCF951" w:rsidR="00816C3F" w:rsidRPr="00B32696" w:rsidRDefault="00816C3F" w:rsidP="006F37DA">
            <w:pPr>
              <w:jc w:val="center"/>
              <w:rPr>
                <w:rFonts w:ascii="Times New Roman" w:hAnsi="Times New Roman"/>
                <w:sz w:val="20"/>
              </w:rPr>
            </w:pPr>
            <w:r w:rsidRPr="00B32696">
              <w:rPr>
                <w:rFonts w:ascii="Times New Roman" w:hAnsi="Times New Roman"/>
                <w:sz w:val="20"/>
              </w:rPr>
              <w:t>5.2</w:t>
            </w:r>
          </w:p>
        </w:tc>
        <w:tc>
          <w:tcPr>
            <w:tcW w:w="0" w:type="auto"/>
            <w:vAlign w:val="center"/>
          </w:tcPr>
          <w:p w14:paraId="285F697E" w14:textId="603FBC29" w:rsidR="00816C3F" w:rsidRPr="00B32696" w:rsidRDefault="00816C3F" w:rsidP="006F37DA">
            <w:pPr>
              <w:jc w:val="center"/>
              <w:rPr>
                <w:rFonts w:ascii="Times New Roman" w:hAnsi="Times New Roman"/>
                <w:sz w:val="20"/>
              </w:rPr>
            </w:pPr>
            <w:r w:rsidRPr="00B32696">
              <w:rPr>
                <w:rFonts w:ascii="Times New Roman" w:hAnsi="Times New Roman"/>
                <w:sz w:val="20"/>
              </w:rPr>
              <w:t>Initial Lifetime Testing</w:t>
            </w:r>
          </w:p>
        </w:tc>
        <w:tc>
          <w:tcPr>
            <w:tcW w:w="0" w:type="auto"/>
            <w:vAlign w:val="center"/>
          </w:tcPr>
          <w:p w14:paraId="6F5ECB41" w14:textId="271B3A27"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22A87D91" w14:textId="4699AA65" w:rsidR="00816C3F" w:rsidRPr="00B32696" w:rsidRDefault="00816C3F" w:rsidP="006F37DA">
            <w:pPr>
              <w:jc w:val="center"/>
              <w:rPr>
                <w:rFonts w:ascii="Times New Roman" w:hAnsi="Times New Roman"/>
                <w:sz w:val="20"/>
              </w:rPr>
            </w:pPr>
            <w:r w:rsidRPr="00B32696">
              <w:rPr>
                <w:rFonts w:ascii="Times New Roman" w:hAnsi="Times New Roman"/>
                <w:sz w:val="20"/>
              </w:rPr>
              <w:t>5.2.1</w:t>
            </w:r>
          </w:p>
        </w:tc>
        <w:tc>
          <w:tcPr>
            <w:tcW w:w="0" w:type="auto"/>
            <w:vAlign w:val="center"/>
          </w:tcPr>
          <w:p w14:paraId="34E5EE61" w14:textId="55BEF7D7" w:rsidR="00816C3F" w:rsidRPr="00B32696" w:rsidRDefault="00816C3F" w:rsidP="006F37DA">
            <w:pPr>
              <w:jc w:val="center"/>
              <w:rPr>
                <w:rFonts w:ascii="Times New Roman" w:hAnsi="Times New Roman"/>
                <w:sz w:val="20"/>
              </w:rPr>
            </w:pPr>
            <w:r w:rsidRPr="00B32696">
              <w:rPr>
                <w:rFonts w:ascii="Times New Roman" w:hAnsi="Times New Roman"/>
                <w:sz w:val="20"/>
              </w:rPr>
              <w:t>Submit 6 coated units to NREL for lifetime testing</w:t>
            </w:r>
          </w:p>
        </w:tc>
        <w:tc>
          <w:tcPr>
            <w:tcW w:w="2988" w:type="dxa"/>
            <w:vAlign w:val="center"/>
          </w:tcPr>
          <w:p w14:paraId="73F6DCBF" w14:textId="4591B85E" w:rsidR="00816C3F" w:rsidRPr="00B32696" w:rsidRDefault="00816C3F" w:rsidP="006F37DA">
            <w:pPr>
              <w:jc w:val="center"/>
              <w:rPr>
                <w:rFonts w:ascii="Times New Roman" w:hAnsi="Times New Roman"/>
                <w:sz w:val="20"/>
              </w:rPr>
            </w:pPr>
            <w:r w:rsidRPr="00B32696">
              <w:rPr>
                <w:rFonts w:ascii="Times New Roman" w:hAnsi="Times New Roman"/>
                <w:sz w:val="20"/>
              </w:rPr>
              <w:t>Report from NREL documenting testing results will be sent to the DOE</w:t>
            </w:r>
          </w:p>
        </w:tc>
        <w:tc>
          <w:tcPr>
            <w:tcW w:w="1260" w:type="dxa"/>
            <w:vAlign w:val="center"/>
          </w:tcPr>
          <w:p w14:paraId="607F7F99" w14:textId="6FF363DD" w:rsidR="00816C3F" w:rsidRPr="00B32696" w:rsidRDefault="00816C3F" w:rsidP="006F37DA">
            <w:pPr>
              <w:jc w:val="center"/>
              <w:rPr>
                <w:rFonts w:ascii="Times New Roman" w:hAnsi="Times New Roman"/>
                <w:sz w:val="20"/>
              </w:rPr>
            </w:pPr>
            <w:r w:rsidRPr="00B32696">
              <w:rPr>
                <w:rFonts w:ascii="Times New Roman" w:hAnsi="Times New Roman"/>
                <w:sz w:val="20"/>
              </w:rPr>
              <w:t>1</w:t>
            </w:r>
          </w:p>
        </w:tc>
        <w:tc>
          <w:tcPr>
            <w:tcW w:w="1255" w:type="dxa"/>
            <w:vAlign w:val="center"/>
          </w:tcPr>
          <w:p w14:paraId="164F064C" w14:textId="44FA76E1" w:rsidR="00816C3F" w:rsidRPr="00B32696" w:rsidRDefault="00816C3F" w:rsidP="006F37DA">
            <w:pPr>
              <w:jc w:val="center"/>
              <w:rPr>
                <w:rFonts w:ascii="Times New Roman" w:hAnsi="Times New Roman"/>
                <w:sz w:val="20"/>
              </w:rPr>
            </w:pPr>
            <w:r w:rsidRPr="00B32696">
              <w:rPr>
                <w:rFonts w:ascii="Times New Roman" w:hAnsi="Times New Roman"/>
                <w:sz w:val="20"/>
              </w:rPr>
              <w:t>1</w:t>
            </w:r>
          </w:p>
        </w:tc>
      </w:tr>
      <w:tr w:rsidR="00816C3F" w:rsidRPr="00B32696" w14:paraId="1152F858" w14:textId="3C136E6A" w:rsidTr="00954CB5">
        <w:tc>
          <w:tcPr>
            <w:tcW w:w="0" w:type="auto"/>
            <w:vAlign w:val="center"/>
          </w:tcPr>
          <w:p w14:paraId="5DC236FF" w14:textId="3C2361A6" w:rsidR="00816C3F" w:rsidRPr="00B32696" w:rsidRDefault="00816C3F" w:rsidP="006F37DA">
            <w:pPr>
              <w:jc w:val="center"/>
              <w:rPr>
                <w:rFonts w:ascii="Times New Roman" w:hAnsi="Times New Roman"/>
                <w:sz w:val="20"/>
              </w:rPr>
            </w:pPr>
            <w:r w:rsidRPr="00B32696">
              <w:rPr>
                <w:rFonts w:ascii="Times New Roman" w:hAnsi="Times New Roman"/>
                <w:sz w:val="20"/>
              </w:rPr>
              <w:t>5.2</w:t>
            </w:r>
          </w:p>
        </w:tc>
        <w:tc>
          <w:tcPr>
            <w:tcW w:w="0" w:type="auto"/>
            <w:vAlign w:val="center"/>
          </w:tcPr>
          <w:p w14:paraId="7EC4BB36" w14:textId="46821B38" w:rsidR="00816C3F" w:rsidRPr="00B32696" w:rsidRDefault="00816C3F" w:rsidP="006F37DA">
            <w:pPr>
              <w:jc w:val="center"/>
              <w:rPr>
                <w:rFonts w:ascii="Times New Roman" w:hAnsi="Times New Roman"/>
                <w:sz w:val="20"/>
              </w:rPr>
            </w:pPr>
            <w:r w:rsidRPr="00B32696">
              <w:rPr>
                <w:rFonts w:ascii="Times New Roman" w:hAnsi="Times New Roman"/>
                <w:sz w:val="20"/>
              </w:rPr>
              <w:t>Pass lifetime Test</w:t>
            </w:r>
          </w:p>
        </w:tc>
        <w:tc>
          <w:tcPr>
            <w:tcW w:w="0" w:type="auto"/>
            <w:vAlign w:val="center"/>
          </w:tcPr>
          <w:p w14:paraId="5C4EFA01" w14:textId="25977275"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5CD9EE13" w14:textId="57D0A881" w:rsidR="00816C3F" w:rsidRPr="00B32696" w:rsidRDefault="00816C3F" w:rsidP="006F37DA">
            <w:pPr>
              <w:jc w:val="center"/>
              <w:rPr>
                <w:rFonts w:ascii="Times New Roman" w:hAnsi="Times New Roman"/>
                <w:sz w:val="20"/>
              </w:rPr>
            </w:pPr>
            <w:r w:rsidRPr="00B32696">
              <w:rPr>
                <w:rFonts w:ascii="Times New Roman" w:hAnsi="Times New Roman"/>
                <w:sz w:val="20"/>
              </w:rPr>
              <w:t>5.2.2</w:t>
            </w:r>
          </w:p>
        </w:tc>
        <w:tc>
          <w:tcPr>
            <w:tcW w:w="0" w:type="auto"/>
            <w:vAlign w:val="center"/>
          </w:tcPr>
          <w:p w14:paraId="2F8F3674" w14:textId="1399A84A" w:rsidR="00816C3F" w:rsidRPr="00B32696" w:rsidRDefault="00816C3F" w:rsidP="006F37DA">
            <w:pPr>
              <w:jc w:val="center"/>
              <w:rPr>
                <w:rFonts w:ascii="Times New Roman" w:hAnsi="Times New Roman"/>
                <w:sz w:val="20"/>
              </w:rPr>
            </w:pPr>
            <w:r w:rsidRPr="00B32696">
              <w:rPr>
                <w:rFonts w:ascii="Times New Roman" w:hAnsi="Times New Roman"/>
                <w:sz w:val="20"/>
              </w:rPr>
              <w:t>Submit 6 coated units to NREL lifetime testing with 5 units passing</w:t>
            </w:r>
          </w:p>
        </w:tc>
        <w:tc>
          <w:tcPr>
            <w:tcW w:w="2988" w:type="dxa"/>
            <w:vAlign w:val="center"/>
          </w:tcPr>
          <w:p w14:paraId="2428DB08" w14:textId="2961CE56" w:rsidR="00816C3F" w:rsidRPr="00B32696" w:rsidRDefault="00816C3F" w:rsidP="006F37DA">
            <w:pPr>
              <w:jc w:val="center"/>
              <w:rPr>
                <w:rFonts w:ascii="Times New Roman" w:hAnsi="Times New Roman"/>
                <w:sz w:val="20"/>
              </w:rPr>
            </w:pPr>
            <w:r w:rsidRPr="00B32696">
              <w:rPr>
                <w:rFonts w:ascii="Times New Roman" w:hAnsi="Times New Roman"/>
                <w:sz w:val="20"/>
              </w:rPr>
              <w:t>Report from NREL documenting testing results will be sent to the DOE</w:t>
            </w:r>
          </w:p>
        </w:tc>
        <w:tc>
          <w:tcPr>
            <w:tcW w:w="1260" w:type="dxa"/>
            <w:vAlign w:val="center"/>
          </w:tcPr>
          <w:p w14:paraId="4E67820B" w14:textId="25115B16" w:rsidR="00816C3F" w:rsidRPr="00B32696" w:rsidRDefault="00816C3F" w:rsidP="006F37DA">
            <w:pPr>
              <w:jc w:val="center"/>
              <w:rPr>
                <w:rFonts w:ascii="Times New Roman" w:hAnsi="Times New Roman"/>
                <w:sz w:val="20"/>
              </w:rPr>
            </w:pPr>
            <w:r w:rsidRPr="00B32696">
              <w:rPr>
                <w:rFonts w:ascii="Times New Roman" w:hAnsi="Times New Roman"/>
                <w:sz w:val="20"/>
              </w:rPr>
              <w:t>21</w:t>
            </w:r>
          </w:p>
        </w:tc>
        <w:tc>
          <w:tcPr>
            <w:tcW w:w="1255" w:type="dxa"/>
            <w:vAlign w:val="center"/>
          </w:tcPr>
          <w:p w14:paraId="73F4CC6A" w14:textId="225543B6" w:rsidR="00816C3F" w:rsidRPr="00B32696" w:rsidRDefault="00816C3F" w:rsidP="006F37DA">
            <w:pPr>
              <w:jc w:val="center"/>
              <w:rPr>
                <w:rFonts w:ascii="Times New Roman" w:hAnsi="Times New Roman"/>
                <w:sz w:val="20"/>
              </w:rPr>
            </w:pPr>
            <w:r w:rsidRPr="00B32696">
              <w:rPr>
                <w:rFonts w:ascii="Times New Roman" w:hAnsi="Times New Roman"/>
                <w:sz w:val="20"/>
              </w:rPr>
              <w:t>7</w:t>
            </w:r>
          </w:p>
        </w:tc>
      </w:tr>
      <w:tr w:rsidR="00816C3F" w:rsidRPr="00B32696" w14:paraId="33F1AABB" w14:textId="3EF5C9C6" w:rsidTr="00954CB5">
        <w:tc>
          <w:tcPr>
            <w:tcW w:w="0" w:type="auto"/>
            <w:vAlign w:val="center"/>
          </w:tcPr>
          <w:p w14:paraId="370E08EF" w14:textId="4E5FACB3" w:rsidR="00816C3F" w:rsidRPr="00B32696" w:rsidRDefault="00816C3F" w:rsidP="006F37DA">
            <w:pPr>
              <w:jc w:val="center"/>
              <w:rPr>
                <w:rFonts w:ascii="Times New Roman" w:hAnsi="Times New Roman"/>
                <w:sz w:val="20"/>
              </w:rPr>
            </w:pPr>
            <w:r w:rsidRPr="00B32696">
              <w:rPr>
                <w:rFonts w:ascii="Times New Roman" w:hAnsi="Times New Roman"/>
                <w:sz w:val="20"/>
              </w:rPr>
              <w:t>5.3</w:t>
            </w:r>
          </w:p>
        </w:tc>
        <w:tc>
          <w:tcPr>
            <w:tcW w:w="0" w:type="auto"/>
            <w:vAlign w:val="center"/>
          </w:tcPr>
          <w:p w14:paraId="30797ECF" w14:textId="5E9517A6" w:rsidR="00816C3F" w:rsidRPr="00B32696" w:rsidRDefault="00816C3F" w:rsidP="006F37DA">
            <w:pPr>
              <w:jc w:val="center"/>
              <w:rPr>
                <w:rFonts w:ascii="Times New Roman" w:hAnsi="Times New Roman"/>
                <w:sz w:val="20"/>
              </w:rPr>
            </w:pPr>
            <w:r w:rsidRPr="00B32696">
              <w:rPr>
                <w:rFonts w:ascii="Times New Roman" w:hAnsi="Times New Roman"/>
                <w:sz w:val="20"/>
              </w:rPr>
              <w:t>Initial Abrasion Test</w:t>
            </w:r>
          </w:p>
        </w:tc>
        <w:tc>
          <w:tcPr>
            <w:tcW w:w="0" w:type="auto"/>
            <w:vAlign w:val="center"/>
          </w:tcPr>
          <w:p w14:paraId="400297B4" w14:textId="146C2491"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3E829953" w14:textId="4F75F78E" w:rsidR="00816C3F" w:rsidRPr="00B32696" w:rsidRDefault="00816C3F" w:rsidP="006F37DA">
            <w:pPr>
              <w:jc w:val="center"/>
              <w:rPr>
                <w:rFonts w:ascii="Times New Roman" w:hAnsi="Times New Roman"/>
                <w:sz w:val="20"/>
              </w:rPr>
            </w:pPr>
            <w:r w:rsidRPr="00B32696">
              <w:rPr>
                <w:rFonts w:ascii="Times New Roman" w:hAnsi="Times New Roman"/>
                <w:sz w:val="20"/>
              </w:rPr>
              <w:t>5.3.1</w:t>
            </w:r>
          </w:p>
        </w:tc>
        <w:tc>
          <w:tcPr>
            <w:tcW w:w="0" w:type="auto"/>
            <w:vAlign w:val="center"/>
          </w:tcPr>
          <w:p w14:paraId="3340E330" w14:textId="4A2401A0" w:rsidR="00816C3F" w:rsidRPr="00B32696" w:rsidRDefault="00816C3F" w:rsidP="006F37DA">
            <w:pPr>
              <w:jc w:val="center"/>
              <w:rPr>
                <w:rFonts w:ascii="Times New Roman" w:hAnsi="Times New Roman"/>
                <w:sz w:val="20"/>
              </w:rPr>
            </w:pPr>
            <w:r w:rsidRPr="00B32696">
              <w:rPr>
                <w:rFonts w:ascii="Times New Roman" w:hAnsi="Times New Roman"/>
                <w:sz w:val="20"/>
              </w:rPr>
              <w:t>Submit 6 coated units to NREL abrasion testing</w:t>
            </w:r>
          </w:p>
        </w:tc>
        <w:tc>
          <w:tcPr>
            <w:tcW w:w="2988" w:type="dxa"/>
            <w:vAlign w:val="center"/>
          </w:tcPr>
          <w:p w14:paraId="5B5880B4" w14:textId="7867CB17" w:rsidR="00816C3F" w:rsidRPr="00B32696" w:rsidRDefault="00816C3F" w:rsidP="006F37DA">
            <w:pPr>
              <w:jc w:val="center"/>
              <w:rPr>
                <w:rFonts w:ascii="Times New Roman" w:hAnsi="Times New Roman"/>
                <w:sz w:val="20"/>
              </w:rPr>
            </w:pPr>
            <w:r w:rsidRPr="00B32696">
              <w:rPr>
                <w:rFonts w:ascii="Times New Roman" w:hAnsi="Times New Roman"/>
                <w:sz w:val="20"/>
              </w:rPr>
              <w:t>Report from NREL documenting testing results will be sent to the DOE</w:t>
            </w:r>
          </w:p>
        </w:tc>
        <w:tc>
          <w:tcPr>
            <w:tcW w:w="1260" w:type="dxa"/>
            <w:vAlign w:val="center"/>
          </w:tcPr>
          <w:p w14:paraId="6D4E522E" w14:textId="7EC15F93" w:rsidR="00816C3F" w:rsidRPr="00B32696" w:rsidRDefault="00816C3F" w:rsidP="006F37DA">
            <w:pPr>
              <w:jc w:val="center"/>
              <w:rPr>
                <w:rFonts w:ascii="Times New Roman" w:hAnsi="Times New Roman"/>
                <w:sz w:val="20"/>
              </w:rPr>
            </w:pPr>
            <w:r w:rsidRPr="00B32696">
              <w:rPr>
                <w:rFonts w:ascii="Times New Roman" w:hAnsi="Times New Roman"/>
                <w:sz w:val="20"/>
              </w:rPr>
              <w:t>1</w:t>
            </w:r>
          </w:p>
        </w:tc>
        <w:tc>
          <w:tcPr>
            <w:tcW w:w="1255" w:type="dxa"/>
            <w:vAlign w:val="center"/>
          </w:tcPr>
          <w:p w14:paraId="70B391EA" w14:textId="530697AE" w:rsidR="00816C3F" w:rsidRPr="00B32696" w:rsidRDefault="00816C3F" w:rsidP="006F37DA">
            <w:pPr>
              <w:jc w:val="center"/>
              <w:rPr>
                <w:rFonts w:ascii="Times New Roman" w:hAnsi="Times New Roman"/>
                <w:sz w:val="20"/>
              </w:rPr>
            </w:pPr>
            <w:r w:rsidRPr="00B32696">
              <w:rPr>
                <w:rFonts w:ascii="Times New Roman" w:hAnsi="Times New Roman"/>
                <w:sz w:val="20"/>
              </w:rPr>
              <w:t>1</w:t>
            </w:r>
          </w:p>
        </w:tc>
      </w:tr>
      <w:tr w:rsidR="00816C3F" w:rsidRPr="00B32696" w14:paraId="78985303" w14:textId="2D6A14A4" w:rsidTr="00954CB5">
        <w:tc>
          <w:tcPr>
            <w:tcW w:w="0" w:type="auto"/>
            <w:tcBorders>
              <w:bottom w:val="single" w:sz="4" w:space="0" w:color="auto"/>
            </w:tcBorders>
            <w:vAlign w:val="center"/>
          </w:tcPr>
          <w:p w14:paraId="592F90FD" w14:textId="2486BB91" w:rsidR="00816C3F" w:rsidRPr="00B32696" w:rsidRDefault="00816C3F" w:rsidP="006F37DA">
            <w:pPr>
              <w:jc w:val="center"/>
              <w:rPr>
                <w:rFonts w:ascii="Times New Roman" w:hAnsi="Times New Roman"/>
                <w:sz w:val="20"/>
              </w:rPr>
            </w:pPr>
            <w:r w:rsidRPr="00B32696">
              <w:rPr>
                <w:rFonts w:ascii="Times New Roman" w:hAnsi="Times New Roman"/>
                <w:sz w:val="20"/>
              </w:rPr>
              <w:t>5.3</w:t>
            </w:r>
          </w:p>
        </w:tc>
        <w:tc>
          <w:tcPr>
            <w:tcW w:w="0" w:type="auto"/>
            <w:tcBorders>
              <w:bottom w:val="single" w:sz="4" w:space="0" w:color="auto"/>
            </w:tcBorders>
            <w:vAlign w:val="center"/>
          </w:tcPr>
          <w:p w14:paraId="10DA1793" w14:textId="430D35CC" w:rsidR="00816C3F" w:rsidRPr="00B32696" w:rsidRDefault="00816C3F" w:rsidP="006F37DA">
            <w:pPr>
              <w:jc w:val="center"/>
              <w:rPr>
                <w:rFonts w:ascii="Times New Roman" w:hAnsi="Times New Roman"/>
                <w:sz w:val="20"/>
              </w:rPr>
            </w:pPr>
            <w:r w:rsidRPr="00B32696">
              <w:rPr>
                <w:rFonts w:ascii="Times New Roman" w:hAnsi="Times New Roman"/>
                <w:sz w:val="20"/>
              </w:rPr>
              <w:t>Pass Abrasion Test</w:t>
            </w:r>
          </w:p>
        </w:tc>
        <w:tc>
          <w:tcPr>
            <w:tcW w:w="0" w:type="auto"/>
            <w:tcBorders>
              <w:bottom w:val="single" w:sz="4" w:space="0" w:color="auto"/>
            </w:tcBorders>
            <w:vAlign w:val="center"/>
          </w:tcPr>
          <w:p w14:paraId="19C717D4" w14:textId="5DFC6511"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tcBorders>
              <w:bottom w:val="single" w:sz="4" w:space="0" w:color="auto"/>
            </w:tcBorders>
            <w:vAlign w:val="center"/>
          </w:tcPr>
          <w:p w14:paraId="05E9E70D" w14:textId="374631F3" w:rsidR="00816C3F" w:rsidRPr="00B32696" w:rsidRDefault="00816C3F" w:rsidP="006F37DA">
            <w:pPr>
              <w:jc w:val="center"/>
              <w:rPr>
                <w:rFonts w:ascii="Times New Roman" w:hAnsi="Times New Roman"/>
                <w:sz w:val="20"/>
              </w:rPr>
            </w:pPr>
            <w:r w:rsidRPr="00B32696">
              <w:rPr>
                <w:rFonts w:ascii="Times New Roman" w:hAnsi="Times New Roman"/>
                <w:sz w:val="20"/>
              </w:rPr>
              <w:t>5.3.2</w:t>
            </w:r>
          </w:p>
        </w:tc>
        <w:tc>
          <w:tcPr>
            <w:tcW w:w="0" w:type="auto"/>
            <w:tcBorders>
              <w:bottom w:val="single" w:sz="4" w:space="0" w:color="auto"/>
            </w:tcBorders>
            <w:vAlign w:val="center"/>
          </w:tcPr>
          <w:p w14:paraId="795198B0" w14:textId="14ABAE50" w:rsidR="00816C3F" w:rsidRPr="00B32696" w:rsidRDefault="00816C3F" w:rsidP="006F37DA">
            <w:pPr>
              <w:jc w:val="center"/>
              <w:rPr>
                <w:rFonts w:ascii="Times New Roman" w:hAnsi="Times New Roman"/>
                <w:sz w:val="20"/>
              </w:rPr>
            </w:pPr>
            <w:r w:rsidRPr="00B32696">
              <w:rPr>
                <w:rFonts w:ascii="Times New Roman" w:hAnsi="Times New Roman"/>
                <w:sz w:val="20"/>
              </w:rPr>
              <w:t>Submit 6 coated units to NREL abrasion testing with 5 units passing with 5 units passing</w:t>
            </w:r>
          </w:p>
        </w:tc>
        <w:tc>
          <w:tcPr>
            <w:tcW w:w="2988" w:type="dxa"/>
            <w:tcBorders>
              <w:bottom w:val="single" w:sz="4" w:space="0" w:color="auto"/>
            </w:tcBorders>
            <w:vAlign w:val="center"/>
          </w:tcPr>
          <w:p w14:paraId="4A5B9644" w14:textId="6B46F91C" w:rsidR="00816C3F" w:rsidRPr="00B32696" w:rsidRDefault="00816C3F" w:rsidP="006F37DA">
            <w:pPr>
              <w:jc w:val="center"/>
              <w:rPr>
                <w:rFonts w:ascii="Times New Roman" w:hAnsi="Times New Roman"/>
                <w:sz w:val="20"/>
              </w:rPr>
            </w:pPr>
            <w:r w:rsidRPr="00B32696">
              <w:rPr>
                <w:rFonts w:ascii="Times New Roman" w:hAnsi="Times New Roman"/>
                <w:sz w:val="20"/>
              </w:rPr>
              <w:t>Report from NREL documenting testing results will be sent to the DOE</w:t>
            </w:r>
          </w:p>
        </w:tc>
        <w:tc>
          <w:tcPr>
            <w:tcW w:w="1260" w:type="dxa"/>
            <w:tcBorders>
              <w:bottom w:val="single" w:sz="4" w:space="0" w:color="auto"/>
            </w:tcBorders>
            <w:vAlign w:val="center"/>
          </w:tcPr>
          <w:p w14:paraId="36A09222" w14:textId="642FACD0" w:rsidR="00816C3F" w:rsidRPr="00B32696" w:rsidRDefault="00816C3F" w:rsidP="006F37DA">
            <w:pPr>
              <w:jc w:val="center"/>
              <w:rPr>
                <w:rFonts w:ascii="Times New Roman" w:hAnsi="Times New Roman"/>
                <w:sz w:val="20"/>
              </w:rPr>
            </w:pPr>
            <w:r w:rsidRPr="00B32696">
              <w:rPr>
                <w:rFonts w:ascii="Times New Roman" w:hAnsi="Times New Roman"/>
                <w:sz w:val="20"/>
              </w:rPr>
              <w:t>21</w:t>
            </w:r>
          </w:p>
        </w:tc>
        <w:tc>
          <w:tcPr>
            <w:tcW w:w="1255" w:type="dxa"/>
            <w:tcBorders>
              <w:bottom w:val="single" w:sz="4" w:space="0" w:color="auto"/>
            </w:tcBorders>
            <w:vAlign w:val="center"/>
          </w:tcPr>
          <w:p w14:paraId="4912FD9D" w14:textId="32FCF5AF" w:rsidR="00816C3F" w:rsidRPr="00B32696" w:rsidRDefault="00816C3F" w:rsidP="006F37DA">
            <w:pPr>
              <w:jc w:val="center"/>
              <w:rPr>
                <w:rFonts w:ascii="Times New Roman" w:hAnsi="Times New Roman"/>
                <w:sz w:val="20"/>
              </w:rPr>
            </w:pPr>
            <w:r w:rsidRPr="00B32696">
              <w:rPr>
                <w:rFonts w:ascii="Times New Roman" w:hAnsi="Times New Roman"/>
                <w:sz w:val="20"/>
              </w:rPr>
              <w:t>7</w:t>
            </w:r>
          </w:p>
        </w:tc>
      </w:tr>
      <w:tr w:rsidR="00816C3F" w:rsidRPr="00B32696" w14:paraId="06C9C8C2" w14:textId="0A5F5548" w:rsidTr="00954CB5">
        <w:tc>
          <w:tcPr>
            <w:tcW w:w="0" w:type="auto"/>
            <w:shd w:val="clear" w:color="auto" w:fill="000000"/>
            <w:vAlign w:val="center"/>
          </w:tcPr>
          <w:p w14:paraId="06B59846" w14:textId="59A697CA" w:rsidR="00816C3F" w:rsidRPr="00B32696" w:rsidRDefault="00816C3F" w:rsidP="006F37DA">
            <w:pPr>
              <w:jc w:val="center"/>
              <w:rPr>
                <w:rFonts w:ascii="Times New Roman" w:hAnsi="Times New Roman"/>
                <w:sz w:val="20"/>
              </w:rPr>
            </w:pPr>
          </w:p>
        </w:tc>
        <w:tc>
          <w:tcPr>
            <w:tcW w:w="0" w:type="auto"/>
            <w:shd w:val="clear" w:color="auto" w:fill="000000"/>
            <w:vAlign w:val="center"/>
          </w:tcPr>
          <w:p w14:paraId="7F9F6468" w14:textId="671A13C5" w:rsidR="00816C3F" w:rsidRPr="00B32696" w:rsidRDefault="00816C3F" w:rsidP="006F37DA">
            <w:pPr>
              <w:jc w:val="center"/>
              <w:rPr>
                <w:rFonts w:ascii="Times New Roman" w:hAnsi="Times New Roman"/>
                <w:sz w:val="20"/>
              </w:rPr>
            </w:pPr>
          </w:p>
        </w:tc>
        <w:tc>
          <w:tcPr>
            <w:tcW w:w="0" w:type="auto"/>
            <w:shd w:val="clear" w:color="auto" w:fill="FFFF00"/>
            <w:vAlign w:val="center"/>
          </w:tcPr>
          <w:p w14:paraId="20DBE5B7" w14:textId="28482558" w:rsidR="00816C3F" w:rsidRPr="00B32696" w:rsidRDefault="00816C3F" w:rsidP="006F37DA">
            <w:pPr>
              <w:jc w:val="center"/>
              <w:rPr>
                <w:rFonts w:ascii="Times New Roman" w:hAnsi="Times New Roman"/>
                <w:sz w:val="20"/>
              </w:rPr>
            </w:pPr>
            <w:r w:rsidRPr="00B32696">
              <w:rPr>
                <w:rFonts w:ascii="Times New Roman" w:hAnsi="Times New Roman"/>
                <w:sz w:val="20"/>
              </w:rPr>
              <w:t>End of Project Goal</w:t>
            </w:r>
          </w:p>
        </w:tc>
        <w:tc>
          <w:tcPr>
            <w:tcW w:w="0" w:type="auto"/>
            <w:shd w:val="clear" w:color="auto" w:fill="FFFF00"/>
            <w:vAlign w:val="center"/>
          </w:tcPr>
          <w:p w14:paraId="2F0861BE" w14:textId="72CD7C01" w:rsidR="00816C3F" w:rsidRPr="00B32696" w:rsidRDefault="00816C3F" w:rsidP="006F37DA">
            <w:pPr>
              <w:jc w:val="center"/>
              <w:rPr>
                <w:rFonts w:ascii="Times New Roman" w:hAnsi="Times New Roman"/>
                <w:sz w:val="20"/>
              </w:rPr>
            </w:pPr>
          </w:p>
        </w:tc>
        <w:tc>
          <w:tcPr>
            <w:tcW w:w="0" w:type="auto"/>
            <w:shd w:val="clear" w:color="auto" w:fill="FFFF00"/>
            <w:vAlign w:val="center"/>
          </w:tcPr>
          <w:p w14:paraId="6F9A7BB4" w14:textId="3CAC6ACD"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Pass Abrasion Tests to UL requirement; Provide LOI </w:t>
            </w:r>
            <w:r w:rsidRPr="00B32696">
              <w:rPr>
                <w:rFonts w:ascii="Times New Roman" w:hAnsi="Times New Roman"/>
                <w:sz w:val="20"/>
              </w:rPr>
              <w:lastRenderedPageBreak/>
              <w:t>from prospective customer for delivery of a production tool</w:t>
            </w:r>
          </w:p>
        </w:tc>
        <w:tc>
          <w:tcPr>
            <w:tcW w:w="2988" w:type="dxa"/>
            <w:shd w:val="clear" w:color="auto" w:fill="FFFF00"/>
            <w:vAlign w:val="center"/>
          </w:tcPr>
          <w:p w14:paraId="1488A5C0" w14:textId="76792460" w:rsidR="00816C3F" w:rsidRPr="00B32696" w:rsidRDefault="00816C3F" w:rsidP="006F37DA">
            <w:pPr>
              <w:jc w:val="center"/>
              <w:rPr>
                <w:rFonts w:ascii="Times New Roman" w:hAnsi="Times New Roman"/>
                <w:sz w:val="20"/>
              </w:rPr>
            </w:pPr>
            <w:r w:rsidRPr="00B32696">
              <w:rPr>
                <w:rFonts w:ascii="Times New Roman" w:hAnsi="Times New Roman"/>
                <w:sz w:val="20"/>
              </w:rPr>
              <w:lastRenderedPageBreak/>
              <w:t xml:space="preserve">Report from NREL documenting testing results will be sent to </w:t>
            </w:r>
            <w:proofErr w:type="gramStart"/>
            <w:r w:rsidRPr="00B32696">
              <w:rPr>
                <w:rFonts w:ascii="Times New Roman" w:hAnsi="Times New Roman"/>
                <w:sz w:val="20"/>
              </w:rPr>
              <w:t xml:space="preserve">the </w:t>
            </w:r>
            <w:r w:rsidRPr="00B32696">
              <w:rPr>
                <w:rFonts w:ascii="Times New Roman" w:hAnsi="Times New Roman"/>
                <w:sz w:val="20"/>
              </w:rPr>
              <w:lastRenderedPageBreak/>
              <w:t>DOE</w:t>
            </w:r>
            <w:proofErr w:type="gramEnd"/>
            <w:r w:rsidRPr="00B32696">
              <w:rPr>
                <w:rFonts w:ascii="Times New Roman" w:hAnsi="Times New Roman"/>
                <w:sz w:val="20"/>
              </w:rPr>
              <w:t>; Copy of letter provided to DOE;</w:t>
            </w:r>
          </w:p>
        </w:tc>
        <w:tc>
          <w:tcPr>
            <w:tcW w:w="1260" w:type="dxa"/>
            <w:shd w:val="clear" w:color="auto" w:fill="FFFF00"/>
            <w:vAlign w:val="center"/>
          </w:tcPr>
          <w:p w14:paraId="594B65E1" w14:textId="55C4E7AB" w:rsidR="00816C3F" w:rsidRPr="00B32696" w:rsidRDefault="00816C3F" w:rsidP="006F37DA">
            <w:pPr>
              <w:jc w:val="center"/>
              <w:rPr>
                <w:rFonts w:ascii="Times New Roman" w:hAnsi="Times New Roman"/>
                <w:sz w:val="20"/>
              </w:rPr>
            </w:pPr>
            <w:r w:rsidRPr="00B32696">
              <w:rPr>
                <w:rFonts w:ascii="Times New Roman" w:hAnsi="Times New Roman"/>
                <w:sz w:val="20"/>
              </w:rPr>
              <w:lastRenderedPageBreak/>
              <w:t>24</w:t>
            </w:r>
          </w:p>
        </w:tc>
        <w:tc>
          <w:tcPr>
            <w:tcW w:w="1255" w:type="dxa"/>
            <w:shd w:val="clear" w:color="auto" w:fill="FFFF00"/>
            <w:vAlign w:val="center"/>
          </w:tcPr>
          <w:p w14:paraId="3C904C3E" w14:textId="3FD285AF" w:rsidR="00816C3F" w:rsidRPr="00B32696" w:rsidRDefault="00816C3F" w:rsidP="006F37DA">
            <w:pPr>
              <w:jc w:val="center"/>
              <w:rPr>
                <w:rFonts w:ascii="Times New Roman" w:hAnsi="Times New Roman"/>
                <w:sz w:val="20"/>
              </w:rPr>
            </w:pPr>
            <w:r w:rsidRPr="00B32696">
              <w:rPr>
                <w:rFonts w:ascii="Times New Roman" w:hAnsi="Times New Roman"/>
                <w:sz w:val="20"/>
              </w:rPr>
              <w:t>8</w:t>
            </w:r>
          </w:p>
        </w:tc>
      </w:tr>
    </w:tbl>
    <w:p w14:paraId="062772FA" w14:textId="6163182F" w:rsidR="00816C3F" w:rsidRPr="00954CB5" w:rsidRDefault="00816C3F" w:rsidP="00816C3F">
      <w:pPr>
        <w:rPr>
          <w:rFonts w:ascii="Times New Roman" w:hAnsi="Times New Roman"/>
          <w:b/>
          <w:i/>
        </w:rPr>
      </w:pPr>
      <w:r w:rsidRPr="00B32696">
        <w:rPr>
          <w:rFonts w:ascii="Times New Roman" w:hAnsi="Times New Roman"/>
          <w:b/>
          <w:i/>
          <w:color w:val="C00000"/>
        </w:rPr>
        <w:br w:type="page"/>
      </w:r>
    </w:p>
    <w:p w14:paraId="327292A6" w14:textId="399797BB" w:rsidR="00816C3F" w:rsidRPr="00B32696" w:rsidRDefault="00816C3F" w:rsidP="00816C3F">
      <w:pPr>
        <w:rPr>
          <w:rFonts w:ascii="Times New Roman" w:hAnsi="Times New Roman"/>
          <w:b/>
          <w:i/>
          <w:color w:val="C00000"/>
        </w:rPr>
      </w:pPr>
      <w:r w:rsidRPr="00B32696">
        <w:rPr>
          <w:rFonts w:ascii="Times New Roman" w:hAnsi="Times New Roman"/>
          <w:b/>
          <w:i/>
          <w:color w:val="C00000"/>
        </w:rPr>
        <w:lastRenderedPageBreak/>
        <w:t>Example 2: Milestone Summary Table for an offshore wind demonstration project that will complete the initial engineering design, as well as initiation of all permitting or studies required for regulatory compliance and the NEPA review process, with a DOE down-select of funded projects at the end of the first budget period.</w:t>
      </w:r>
    </w:p>
    <w:p w14:paraId="7070BC20" w14:textId="356C5766" w:rsidR="00816C3F" w:rsidRPr="00954CB5" w:rsidRDefault="00816C3F" w:rsidP="00816C3F">
      <w:pPr>
        <w:rPr>
          <w:rFonts w:ascii="Times New Roman" w:hAnsi="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1819"/>
        <w:gridCol w:w="1228"/>
        <w:gridCol w:w="1149"/>
        <w:gridCol w:w="2314"/>
        <w:gridCol w:w="2880"/>
        <w:gridCol w:w="1303"/>
        <w:gridCol w:w="1308"/>
      </w:tblGrid>
      <w:tr w:rsidR="00816C3F" w:rsidRPr="00B32696" w14:paraId="585A9CB3" w14:textId="50EFF466" w:rsidTr="006F37DA">
        <w:tc>
          <w:tcPr>
            <w:tcW w:w="0" w:type="auto"/>
            <w:gridSpan w:val="8"/>
            <w:tcBorders>
              <w:bottom w:val="single" w:sz="4" w:space="0" w:color="auto"/>
            </w:tcBorders>
            <w:shd w:val="clear" w:color="auto" w:fill="1F497D"/>
            <w:vAlign w:val="center"/>
          </w:tcPr>
          <w:p w14:paraId="2FEDFEF4" w14:textId="764F07ED" w:rsidR="00816C3F" w:rsidRPr="00B32696" w:rsidRDefault="00816C3F" w:rsidP="006F37DA">
            <w:pPr>
              <w:jc w:val="center"/>
              <w:rPr>
                <w:rFonts w:ascii="Times New Roman" w:hAnsi="Times New Roman"/>
                <w:b/>
                <w:color w:val="FFFFFF"/>
              </w:rPr>
            </w:pPr>
            <w:r w:rsidRPr="00B32696">
              <w:rPr>
                <w:rFonts w:ascii="Times New Roman" w:hAnsi="Times New Roman"/>
                <w:b/>
                <w:color w:val="FFFFFF"/>
                <w:sz w:val="28"/>
              </w:rPr>
              <w:t>Milestone Summary Table</w:t>
            </w:r>
          </w:p>
        </w:tc>
      </w:tr>
      <w:tr w:rsidR="00816C3F" w:rsidRPr="00B32696" w14:paraId="3C811079" w14:textId="02C4D7E2" w:rsidTr="006F37DA">
        <w:tc>
          <w:tcPr>
            <w:tcW w:w="0" w:type="auto"/>
            <w:gridSpan w:val="2"/>
            <w:shd w:val="clear" w:color="auto" w:fill="D5DCE4" w:themeFill="text2" w:themeFillTint="33"/>
            <w:vAlign w:val="center"/>
          </w:tcPr>
          <w:p w14:paraId="273A5280" w14:textId="6450EA95" w:rsidR="00816C3F" w:rsidRPr="00B32696" w:rsidRDefault="00816C3F" w:rsidP="006F37DA">
            <w:pPr>
              <w:jc w:val="right"/>
              <w:rPr>
                <w:rFonts w:ascii="Times New Roman" w:hAnsi="Times New Roman"/>
                <w:b/>
                <w:sz w:val="22"/>
              </w:rPr>
            </w:pPr>
            <w:r w:rsidRPr="00B32696">
              <w:rPr>
                <w:rFonts w:ascii="Times New Roman" w:hAnsi="Times New Roman"/>
                <w:b/>
                <w:sz w:val="22"/>
              </w:rPr>
              <w:t>Recipient Name:</w:t>
            </w:r>
          </w:p>
        </w:tc>
        <w:tc>
          <w:tcPr>
            <w:tcW w:w="0" w:type="auto"/>
            <w:gridSpan w:val="6"/>
            <w:shd w:val="clear" w:color="auto" w:fill="D5DCE4" w:themeFill="text2" w:themeFillTint="33"/>
          </w:tcPr>
          <w:p w14:paraId="037BB951" w14:textId="470AC217" w:rsidR="00816C3F" w:rsidRPr="00B32696" w:rsidRDefault="00816C3F" w:rsidP="006F37DA">
            <w:pPr>
              <w:rPr>
                <w:rFonts w:ascii="Times New Roman" w:hAnsi="Times New Roman"/>
                <w:sz w:val="22"/>
              </w:rPr>
            </w:pPr>
            <w:r w:rsidRPr="00B32696">
              <w:rPr>
                <w:rFonts w:ascii="Times New Roman" w:hAnsi="Times New Roman"/>
                <w:sz w:val="22"/>
              </w:rPr>
              <w:t>ABC Wind Company</w:t>
            </w:r>
          </w:p>
        </w:tc>
      </w:tr>
      <w:tr w:rsidR="00816C3F" w:rsidRPr="00B32696" w14:paraId="42930B7B" w14:textId="53C6D3A5" w:rsidTr="006F37DA">
        <w:tc>
          <w:tcPr>
            <w:tcW w:w="0" w:type="auto"/>
            <w:gridSpan w:val="2"/>
            <w:tcBorders>
              <w:bottom w:val="single" w:sz="4" w:space="0" w:color="auto"/>
            </w:tcBorders>
            <w:shd w:val="clear" w:color="auto" w:fill="D5DCE4" w:themeFill="text2" w:themeFillTint="33"/>
            <w:vAlign w:val="center"/>
          </w:tcPr>
          <w:p w14:paraId="3E61C6B4" w14:textId="4ADEB255" w:rsidR="00816C3F" w:rsidRPr="00B32696" w:rsidRDefault="00816C3F" w:rsidP="006F37DA">
            <w:pPr>
              <w:jc w:val="right"/>
              <w:rPr>
                <w:rFonts w:ascii="Times New Roman" w:hAnsi="Times New Roman"/>
                <w:b/>
                <w:sz w:val="22"/>
              </w:rPr>
            </w:pPr>
            <w:r w:rsidRPr="00B32696">
              <w:rPr>
                <w:rFonts w:ascii="Times New Roman" w:hAnsi="Times New Roman"/>
                <w:b/>
                <w:sz w:val="22"/>
              </w:rPr>
              <w:t>Project Title:</w:t>
            </w:r>
          </w:p>
        </w:tc>
        <w:tc>
          <w:tcPr>
            <w:tcW w:w="0" w:type="auto"/>
            <w:gridSpan w:val="6"/>
            <w:tcBorders>
              <w:bottom w:val="single" w:sz="4" w:space="0" w:color="auto"/>
            </w:tcBorders>
            <w:shd w:val="clear" w:color="auto" w:fill="D5DCE4" w:themeFill="text2" w:themeFillTint="33"/>
          </w:tcPr>
          <w:p w14:paraId="4810AB93" w14:textId="3DB13EE6" w:rsidR="00816C3F" w:rsidRPr="00B32696" w:rsidRDefault="00816C3F" w:rsidP="006F37DA">
            <w:pPr>
              <w:rPr>
                <w:rFonts w:ascii="Times New Roman" w:hAnsi="Times New Roman"/>
                <w:sz w:val="22"/>
              </w:rPr>
            </w:pPr>
            <w:r w:rsidRPr="00B32696">
              <w:rPr>
                <w:rFonts w:ascii="Times New Roman" w:hAnsi="Times New Roman"/>
                <w:sz w:val="22"/>
              </w:rPr>
              <w:t>Offshore Wind Demonstration Project</w:t>
            </w:r>
          </w:p>
        </w:tc>
      </w:tr>
      <w:tr w:rsidR="00816C3F" w:rsidRPr="00B32696" w14:paraId="230F6531" w14:textId="5F6C3D47" w:rsidTr="006F37DA">
        <w:tc>
          <w:tcPr>
            <w:tcW w:w="0" w:type="auto"/>
            <w:shd w:val="clear" w:color="auto" w:fill="EDEDED" w:themeFill="accent3" w:themeFillTint="33"/>
            <w:vAlign w:val="center"/>
          </w:tcPr>
          <w:p w14:paraId="1E2C48CC" w14:textId="0D938DA5" w:rsidR="00816C3F" w:rsidRPr="00B32696" w:rsidRDefault="00816C3F" w:rsidP="006F37DA">
            <w:pPr>
              <w:jc w:val="center"/>
              <w:rPr>
                <w:rFonts w:ascii="Times New Roman" w:hAnsi="Times New Roman"/>
                <w:b/>
                <w:bCs/>
                <w:sz w:val="20"/>
              </w:rPr>
            </w:pPr>
            <w:r w:rsidRPr="00B32696">
              <w:rPr>
                <w:rFonts w:ascii="Times New Roman" w:hAnsi="Times New Roman"/>
                <w:b/>
                <w:bCs/>
                <w:sz w:val="20"/>
              </w:rPr>
              <w:t>Task Number</w:t>
            </w:r>
          </w:p>
        </w:tc>
        <w:tc>
          <w:tcPr>
            <w:tcW w:w="0" w:type="auto"/>
            <w:shd w:val="clear" w:color="auto" w:fill="EDEDED" w:themeFill="accent3" w:themeFillTint="33"/>
            <w:vAlign w:val="center"/>
          </w:tcPr>
          <w:p w14:paraId="23F18F28" w14:textId="5209BAB4" w:rsidR="00816C3F" w:rsidRPr="00B32696" w:rsidRDefault="00816C3F" w:rsidP="006F37DA">
            <w:pPr>
              <w:jc w:val="center"/>
              <w:rPr>
                <w:rFonts w:ascii="Times New Roman" w:hAnsi="Times New Roman"/>
                <w:b/>
                <w:bCs/>
                <w:sz w:val="20"/>
              </w:rPr>
            </w:pPr>
            <w:r w:rsidRPr="00B32696">
              <w:rPr>
                <w:rFonts w:ascii="Times New Roman" w:hAnsi="Times New Roman"/>
                <w:b/>
                <w:bCs/>
                <w:sz w:val="20"/>
              </w:rPr>
              <w:t>Task or</w:t>
            </w:r>
          </w:p>
          <w:p w14:paraId="050DAB3B" w14:textId="42AE7942" w:rsidR="00816C3F" w:rsidRPr="00B32696" w:rsidRDefault="00816C3F" w:rsidP="006F37DA">
            <w:pPr>
              <w:jc w:val="center"/>
              <w:rPr>
                <w:rFonts w:ascii="Times New Roman" w:hAnsi="Times New Roman"/>
                <w:b/>
                <w:bCs/>
                <w:sz w:val="20"/>
              </w:rPr>
            </w:pPr>
            <w:r w:rsidRPr="00B32696">
              <w:rPr>
                <w:rFonts w:ascii="Times New Roman" w:hAnsi="Times New Roman"/>
                <w:b/>
                <w:bCs/>
                <w:sz w:val="20"/>
              </w:rPr>
              <w:t>Subtask (if applicable) Title</w:t>
            </w:r>
          </w:p>
        </w:tc>
        <w:tc>
          <w:tcPr>
            <w:tcW w:w="0" w:type="auto"/>
            <w:shd w:val="clear" w:color="auto" w:fill="EDEDED" w:themeFill="accent3" w:themeFillTint="33"/>
            <w:vAlign w:val="center"/>
          </w:tcPr>
          <w:p w14:paraId="786EA4A9" w14:textId="4219E141" w:rsidR="00816C3F" w:rsidRPr="00B32696" w:rsidRDefault="00816C3F" w:rsidP="006F37DA">
            <w:pPr>
              <w:jc w:val="center"/>
              <w:rPr>
                <w:rFonts w:ascii="Times New Roman" w:hAnsi="Times New Roman"/>
                <w:b/>
                <w:bCs/>
                <w:sz w:val="20"/>
              </w:rPr>
            </w:pPr>
            <w:r w:rsidRPr="00B32696">
              <w:rPr>
                <w:rFonts w:ascii="Times New Roman" w:hAnsi="Times New Roman"/>
                <w:b/>
                <w:bCs/>
                <w:sz w:val="20"/>
              </w:rPr>
              <w:t>Milestone Type</w:t>
            </w:r>
            <w:r w:rsidRPr="00B32696">
              <w:rPr>
                <w:rFonts w:ascii="Times New Roman" w:hAnsi="Times New Roman"/>
                <w:b/>
                <w:bCs/>
                <w:sz w:val="20"/>
              </w:rPr>
              <w:br/>
              <w:t>(Milestone or Go/No-Go Decision Point)</w:t>
            </w:r>
          </w:p>
        </w:tc>
        <w:tc>
          <w:tcPr>
            <w:tcW w:w="0" w:type="auto"/>
            <w:shd w:val="clear" w:color="auto" w:fill="EDEDED" w:themeFill="accent3" w:themeFillTint="33"/>
            <w:vAlign w:val="center"/>
          </w:tcPr>
          <w:p w14:paraId="47AFEA5E" w14:textId="2EFD62DD" w:rsidR="00816C3F" w:rsidRPr="00B32696" w:rsidRDefault="00816C3F" w:rsidP="006F37DA">
            <w:pPr>
              <w:jc w:val="center"/>
              <w:rPr>
                <w:rFonts w:ascii="Times New Roman" w:hAnsi="Times New Roman"/>
                <w:b/>
                <w:bCs/>
                <w:sz w:val="20"/>
              </w:rPr>
            </w:pPr>
            <w:r w:rsidRPr="00B32696">
              <w:rPr>
                <w:rFonts w:ascii="Times New Roman" w:hAnsi="Times New Roman"/>
                <w:b/>
                <w:bCs/>
                <w:sz w:val="20"/>
              </w:rPr>
              <w:t>Milestone Number*</w:t>
            </w:r>
            <w:r w:rsidRPr="00B32696">
              <w:rPr>
                <w:rFonts w:ascii="Times New Roman" w:hAnsi="Times New Roman"/>
                <w:b/>
                <w:bCs/>
                <w:sz w:val="20"/>
              </w:rPr>
              <w:br/>
              <w:t>(Go/No-Go Decision Point Number)</w:t>
            </w:r>
          </w:p>
        </w:tc>
        <w:tc>
          <w:tcPr>
            <w:tcW w:w="0" w:type="auto"/>
            <w:shd w:val="clear" w:color="auto" w:fill="EDEDED" w:themeFill="accent3" w:themeFillTint="33"/>
            <w:vAlign w:val="center"/>
          </w:tcPr>
          <w:p w14:paraId="42BF0578" w14:textId="5F7F42B6" w:rsidR="00816C3F" w:rsidRPr="00B32696" w:rsidRDefault="00816C3F" w:rsidP="006F37DA">
            <w:pPr>
              <w:jc w:val="center"/>
              <w:rPr>
                <w:rFonts w:ascii="Times New Roman" w:hAnsi="Times New Roman"/>
                <w:b/>
                <w:bCs/>
                <w:sz w:val="20"/>
              </w:rPr>
            </w:pPr>
            <w:r w:rsidRPr="00B32696">
              <w:rPr>
                <w:rFonts w:ascii="Times New Roman" w:hAnsi="Times New Roman"/>
                <w:b/>
                <w:bCs/>
                <w:sz w:val="20"/>
              </w:rPr>
              <w:t>Milestone Description</w:t>
            </w:r>
            <w:r w:rsidRPr="00B32696">
              <w:rPr>
                <w:rFonts w:ascii="Times New Roman" w:hAnsi="Times New Roman"/>
                <w:b/>
                <w:bCs/>
                <w:sz w:val="20"/>
              </w:rPr>
              <w:br/>
              <w:t>(Go/No-Go Decision Criteria)</w:t>
            </w:r>
          </w:p>
        </w:tc>
        <w:tc>
          <w:tcPr>
            <w:tcW w:w="0" w:type="auto"/>
            <w:shd w:val="clear" w:color="auto" w:fill="EDEDED" w:themeFill="accent3" w:themeFillTint="33"/>
            <w:vAlign w:val="center"/>
          </w:tcPr>
          <w:p w14:paraId="3541A6F5" w14:textId="1E64AB3E" w:rsidR="00816C3F" w:rsidRPr="00B32696" w:rsidRDefault="00816C3F" w:rsidP="006F37DA">
            <w:pPr>
              <w:jc w:val="center"/>
              <w:rPr>
                <w:rFonts w:ascii="Times New Roman" w:hAnsi="Times New Roman"/>
                <w:b/>
                <w:bCs/>
                <w:sz w:val="20"/>
              </w:rPr>
            </w:pPr>
            <w:r w:rsidRPr="00B32696">
              <w:rPr>
                <w:rFonts w:ascii="Times New Roman" w:hAnsi="Times New Roman"/>
                <w:b/>
                <w:bCs/>
                <w:sz w:val="20"/>
              </w:rPr>
              <w:t>Milestone Verification Process</w:t>
            </w:r>
            <w:r w:rsidRPr="00B32696">
              <w:rPr>
                <w:rFonts w:ascii="Times New Roman" w:hAnsi="Times New Roman"/>
                <w:b/>
                <w:bCs/>
                <w:sz w:val="20"/>
              </w:rPr>
              <w:br/>
              <w:t>(What, How, Who, Where)</w:t>
            </w:r>
          </w:p>
        </w:tc>
        <w:tc>
          <w:tcPr>
            <w:tcW w:w="0" w:type="auto"/>
            <w:shd w:val="clear" w:color="auto" w:fill="EDEDED" w:themeFill="accent3" w:themeFillTint="33"/>
            <w:vAlign w:val="center"/>
          </w:tcPr>
          <w:p w14:paraId="32AEE118" w14:textId="7A915476" w:rsidR="00816C3F" w:rsidRPr="00B32696" w:rsidRDefault="00816C3F" w:rsidP="006F37DA">
            <w:pPr>
              <w:jc w:val="center"/>
              <w:rPr>
                <w:rFonts w:ascii="Times New Roman" w:hAnsi="Times New Roman"/>
                <w:b/>
                <w:bCs/>
                <w:sz w:val="20"/>
              </w:rPr>
            </w:pPr>
            <w:r w:rsidRPr="00B32696">
              <w:rPr>
                <w:rFonts w:ascii="Times New Roman" w:hAnsi="Times New Roman"/>
                <w:b/>
                <w:bCs/>
                <w:sz w:val="20"/>
              </w:rPr>
              <w:t>Anticipated Date</w:t>
            </w:r>
            <w:r w:rsidRPr="00B32696">
              <w:rPr>
                <w:rFonts w:ascii="Times New Roman" w:hAnsi="Times New Roman"/>
                <w:b/>
                <w:bCs/>
                <w:sz w:val="20"/>
              </w:rPr>
              <w:br/>
              <w:t>(Months from Start of the Project)</w:t>
            </w:r>
          </w:p>
        </w:tc>
        <w:tc>
          <w:tcPr>
            <w:tcW w:w="0" w:type="auto"/>
            <w:shd w:val="clear" w:color="auto" w:fill="EDEDED" w:themeFill="accent3" w:themeFillTint="33"/>
            <w:vAlign w:val="center"/>
          </w:tcPr>
          <w:p w14:paraId="79FE1242" w14:textId="3556D669" w:rsidR="00816C3F" w:rsidRPr="00B32696" w:rsidRDefault="00816C3F" w:rsidP="006F37DA">
            <w:pPr>
              <w:jc w:val="center"/>
              <w:rPr>
                <w:rFonts w:ascii="Times New Roman" w:hAnsi="Times New Roman"/>
                <w:b/>
                <w:bCs/>
                <w:sz w:val="20"/>
              </w:rPr>
            </w:pPr>
            <w:r w:rsidRPr="00B32696">
              <w:rPr>
                <w:rFonts w:ascii="Times New Roman" w:hAnsi="Times New Roman"/>
                <w:b/>
                <w:bCs/>
                <w:sz w:val="20"/>
              </w:rPr>
              <w:t>Anticipated Quarter</w:t>
            </w:r>
            <w:r w:rsidRPr="00B32696">
              <w:rPr>
                <w:rFonts w:ascii="Times New Roman" w:hAnsi="Times New Roman"/>
                <w:b/>
                <w:bCs/>
                <w:sz w:val="20"/>
              </w:rPr>
              <w:br/>
              <w:t>(Quarters from Start of the Project)</w:t>
            </w:r>
          </w:p>
        </w:tc>
      </w:tr>
      <w:tr w:rsidR="00816C3F" w:rsidRPr="00B32696" w14:paraId="5BE17DE2" w14:textId="6D9DF12E" w:rsidTr="006F37DA">
        <w:tc>
          <w:tcPr>
            <w:tcW w:w="0" w:type="auto"/>
            <w:vAlign w:val="center"/>
          </w:tcPr>
          <w:p w14:paraId="20A9BBFB" w14:textId="4B9034DD"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1</w:t>
            </w:r>
          </w:p>
        </w:tc>
        <w:tc>
          <w:tcPr>
            <w:tcW w:w="0" w:type="auto"/>
            <w:vAlign w:val="center"/>
          </w:tcPr>
          <w:p w14:paraId="2A9D41FC" w14:textId="62B05AA0"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Engineering Design</w:t>
            </w:r>
          </w:p>
        </w:tc>
        <w:tc>
          <w:tcPr>
            <w:tcW w:w="0" w:type="auto"/>
            <w:vAlign w:val="center"/>
          </w:tcPr>
          <w:p w14:paraId="6DF9240E" w14:textId="46008D0E"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Milestone</w:t>
            </w:r>
          </w:p>
        </w:tc>
        <w:tc>
          <w:tcPr>
            <w:tcW w:w="0" w:type="auto"/>
            <w:vAlign w:val="center"/>
          </w:tcPr>
          <w:p w14:paraId="09E9202E" w14:textId="38B0392B"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M1.1</w:t>
            </w:r>
          </w:p>
        </w:tc>
        <w:tc>
          <w:tcPr>
            <w:tcW w:w="0" w:type="auto"/>
            <w:vAlign w:val="center"/>
          </w:tcPr>
          <w:p w14:paraId="4F843830" w14:textId="6FA39855"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Selection of foundation type, support structure and tower design.</w:t>
            </w:r>
          </w:p>
        </w:tc>
        <w:tc>
          <w:tcPr>
            <w:tcW w:w="0" w:type="auto"/>
            <w:vAlign w:val="center"/>
          </w:tcPr>
          <w:p w14:paraId="1E6C5B1D" w14:textId="13263D3A"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 xml:space="preserve">Verification of the foundation selection process and selected foundation will be reviewed by DOE and NREL personnel.   If DOE project manager deems it necessary, a critical design review with DOE and </w:t>
            </w:r>
            <w:r w:rsidR="00136356" w:rsidRPr="00B32696">
              <w:rPr>
                <w:rFonts w:ascii="Times New Roman" w:hAnsi="Times New Roman"/>
                <w:sz w:val="20"/>
              </w:rPr>
              <w:t>third-party</w:t>
            </w:r>
            <w:r w:rsidRPr="00B32696">
              <w:rPr>
                <w:rFonts w:ascii="Times New Roman" w:hAnsi="Times New Roman"/>
                <w:sz w:val="20"/>
              </w:rPr>
              <w:t xml:space="preserve"> experts will be convened.</w:t>
            </w:r>
          </w:p>
        </w:tc>
        <w:tc>
          <w:tcPr>
            <w:tcW w:w="0" w:type="auto"/>
            <w:vAlign w:val="center"/>
          </w:tcPr>
          <w:p w14:paraId="3DF01A90" w14:textId="66637ECE"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4</w:t>
            </w:r>
          </w:p>
        </w:tc>
        <w:tc>
          <w:tcPr>
            <w:tcW w:w="0" w:type="auto"/>
            <w:vAlign w:val="center"/>
          </w:tcPr>
          <w:p w14:paraId="3F37D48A" w14:textId="53CCA9E1"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2</w:t>
            </w:r>
          </w:p>
        </w:tc>
      </w:tr>
      <w:tr w:rsidR="00816C3F" w:rsidRPr="00B32696" w14:paraId="0B791C0A" w14:textId="393AEA5C" w:rsidTr="006F37DA">
        <w:tc>
          <w:tcPr>
            <w:tcW w:w="0" w:type="auto"/>
            <w:vAlign w:val="center"/>
          </w:tcPr>
          <w:p w14:paraId="74A73970" w14:textId="5E84A319"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1</w:t>
            </w:r>
          </w:p>
        </w:tc>
        <w:tc>
          <w:tcPr>
            <w:tcW w:w="0" w:type="auto"/>
            <w:vAlign w:val="center"/>
          </w:tcPr>
          <w:p w14:paraId="4E5384EF" w14:textId="28506ABE"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Engineering Design</w:t>
            </w:r>
          </w:p>
        </w:tc>
        <w:tc>
          <w:tcPr>
            <w:tcW w:w="0" w:type="auto"/>
            <w:vAlign w:val="center"/>
          </w:tcPr>
          <w:p w14:paraId="751F996A" w14:textId="32E80051"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Milestone</w:t>
            </w:r>
          </w:p>
        </w:tc>
        <w:tc>
          <w:tcPr>
            <w:tcW w:w="0" w:type="auto"/>
            <w:vAlign w:val="center"/>
          </w:tcPr>
          <w:p w14:paraId="584D7A7B" w14:textId="67EC965E"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M1.2</w:t>
            </w:r>
          </w:p>
        </w:tc>
        <w:tc>
          <w:tcPr>
            <w:tcW w:w="0" w:type="auto"/>
            <w:vAlign w:val="center"/>
          </w:tcPr>
          <w:p w14:paraId="2F60AE01" w14:textId="21A4ACB2"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Complete scale model testing of platform in wind/wave basin to verify model performance/results.</w:t>
            </w:r>
          </w:p>
        </w:tc>
        <w:tc>
          <w:tcPr>
            <w:tcW w:w="0" w:type="auto"/>
            <w:vAlign w:val="center"/>
          </w:tcPr>
          <w:p w14:paraId="2B0036BA" w14:textId="246B05C8"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Verify data collection and experiment execution through testing report and/or site visit during test period.</w:t>
            </w:r>
          </w:p>
        </w:tc>
        <w:tc>
          <w:tcPr>
            <w:tcW w:w="0" w:type="auto"/>
            <w:vAlign w:val="center"/>
          </w:tcPr>
          <w:p w14:paraId="424059A8" w14:textId="2A24D5B9"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4</w:t>
            </w:r>
          </w:p>
        </w:tc>
        <w:tc>
          <w:tcPr>
            <w:tcW w:w="0" w:type="auto"/>
            <w:vAlign w:val="center"/>
          </w:tcPr>
          <w:p w14:paraId="39BC64F0" w14:textId="3231BD60"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2</w:t>
            </w:r>
          </w:p>
        </w:tc>
      </w:tr>
      <w:tr w:rsidR="00816C3F" w:rsidRPr="00B32696" w14:paraId="3CF56129" w14:textId="4F73E72C" w:rsidTr="006F37DA">
        <w:tc>
          <w:tcPr>
            <w:tcW w:w="0" w:type="auto"/>
            <w:vAlign w:val="center"/>
          </w:tcPr>
          <w:p w14:paraId="40355EBC" w14:textId="6C41A9C7" w:rsidR="00816C3F" w:rsidRPr="00B32696" w:rsidRDefault="00816C3F" w:rsidP="006F37DA">
            <w:pPr>
              <w:jc w:val="center"/>
              <w:rPr>
                <w:rFonts w:ascii="Times New Roman" w:hAnsi="Times New Roman"/>
                <w:sz w:val="20"/>
              </w:rPr>
            </w:pPr>
            <w:r w:rsidRPr="00B32696">
              <w:rPr>
                <w:rFonts w:ascii="Times New Roman" w:hAnsi="Times New Roman"/>
                <w:sz w:val="20"/>
              </w:rPr>
              <w:t>1</w:t>
            </w:r>
          </w:p>
        </w:tc>
        <w:tc>
          <w:tcPr>
            <w:tcW w:w="0" w:type="auto"/>
            <w:vAlign w:val="center"/>
          </w:tcPr>
          <w:p w14:paraId="5A80277D" w14:textId="612AA320" w:rsidR="00816C3F" w:rsidRPr="00B32696" w:rsidRDefault="00816C3F" w:rsidP="006F37DA">
            <w:pPr>
              <w:jc w:val="center"/>
              <w:rPr>
                <w:rFonts w:ascii="Times New Roman" w:hAnsi="Times New Roman"/>
                <w:sz w:val="20"/>
              </w:rPr>
            </w:pPr>
            <w:r w:rsidRPr="00B32696">
              <w:rPr>
                <w:rFonts w:ascii="Times New Roman" w:hAnsi="Times New Roman"/>
                <w:sz w:val="20"/>
              </w:rPr>
              <w:t>Engineering Design</w:t>
            </w:r>
          </w:p>
        </w:tc>
        <w:tc>
          <w:tcPr>
            <w:tcW w:w="0" w:type="auto"/>
            <w:vAlign w:val="center"/>
          </w:tcPr>
          <w:p w14:paraId="0177D469" w14:textId="74DE8479"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6D1C6621" w14:textId="1747FAB8" w:rsidR="00816C3F" w:rsidRPr="00B32696" w:rsidRDefault="00816C3F" w:rsidP="006F37DA">
            <w:pPr>
              <w:jc w:val="center"/>
              <w:rPr>
                <w:rFonts w:ascii="Times New Roman" w:hAnsi="Times New Roman"/>
                <w:sz w:val="20"/>
              </w:rPr>
            </w:pPr>
            <w:r w:rsidRPr="00B32696">
              <w:rPr>
                <w:rFonts w:ascii="Times New Roman" w:hAnsi="Times New Roman"/>
                <w:sz w:val="20"/>
              </w:rPr>
              <w:t>M1.3</w:t>
            </w:r>
          </w:p>
        </w:tc>
        <w:tc>
          <w:tcPr>
            <w:tcW w:w="0" w:type="auto"/>
            <w:vAlign w:val="center"/>
          </w:tcPr>
          <w:p w14:paraId="758703B6" w14:textId="68194695" w:rsidR="00816C3F" w:rsidRPr="00B32696" w:rsidRDefault="00816C3F" w:rsidP="006F37DA">
            <w:pPr>
              <w:jc w:val="center"/>
              <w:rPr>
                <w:rFonts w:ascii="Times New Roman" w:hAnsi="Times New Roman"/>
                <w:sz w:val="20"/>
              </w:rPr>
            </w:pPr>
            <w:r w:rsidRPr="00B32696">
              <w:rPr>
                <w:rFonts w:ascii="Times New Roman" w:hAnsi="Times New Roman"/>
                <w:sz w:val="20"/>
              </w:rPr>
              <w:t>Foundation certification</w:t>
            </w:r>
          </w:p>
        </w:tc>
        <w:tc>
          <w:tcPr>
            <w:tcW w:w="0" w:type="auto"/>
            <w:vAlign w:val="center"/>
          </w:tcPr>
          <w:p w14:paraId="57A64EEF" w14:textId="78C96173" w:rsidR="00816C3F" w:rsidRPr="00B32696" w:rsidRDefault="00816C3F" w:rsidP="006F37DA">
            <w:pPr>
              <w:jc w:val="center"/>
              <w:rPr>
                <w:rFonts w:ascii="Times New Roman" w:hAnsi="Times New Roman"/>
                <w:sz w:val="20"/>
              </w:rPr>
            </w:pPr>
            <w:r w:rsidRPr="00B32696">
              <w:rPr>
                <w:rFonts w:ascii="Times New Roman" w:hAnsi="Times New Roman"/>
                <w:sz w:val="20"/>
              </w:rPr>
              <w:t>Achieve type certification for foundation design from third party verification agency (</w:t>
            </w:r>
            <w:r w:rsidR="00136356" w:rsidRPr="00B32696">
              <w:rPr>
                <w:rFonts w:ascii="Times New Roman" w:hAnsi="Times New Roman"/>
                <w:sz w:val="20"/>
              </w:rPr>
              <w:t>i.e.,</w:t>
            </w:r>
            <w:r w:rsidRPr="00B32696">
              <w:rPr>
                <w:rFonts w:ascii="Times New Roman" w:hAnsi="Times New Roman"/>
                <w:sz w:val="20"/>
              </w:rPr>
              <w:t xml:space="preserve"> ABS or DNV).  Verify certificate from third party agency.</w:t>
            </w:r>
          </w:p>
        </w:tc>
        <w:tc>
          <w:tcPr>
            <w:tcW w:w="0" w:type="auto"/>
            <w:vAlign w:val="center"/>
          </w:tcPr>
          <w:p w14:paraId="222EFD5E" w14:textId="5467BE65" w:rsidR="00816C3F" w:rsidRPr="00B32696" w:rsidRDefault="00816C3F" w:rsidP="006F37DA">
            <w:pPr>
              <w:jc w:val="center"/>
              <w:rPr>
                <w:rFonts w:ascii="Times New Roman" w:hAnsi="Times New Roman"/>
                <w:sz w:val="20"/>
              </w:rPr>
            </w:pPr>
            <w:r w:rsidRPr="00B32696">
              <w:rPr>
                <w:rFonts w:ascii="Times New Roman" w:hAnsi="Times New Roman"/>
                <w:sz w:val="20"/>
              </w:rPr>
              <w:t>9</w:t>
            </w:r>
          </w:p>
        </w:tc>
        <w:tc>
          <w:tcPr>
            <w:tcW w:w="0" w:type="auto"/>
            <w:vAlign w:val="center"/>
          </w:tcPr>
          <w:p w14:paraId="7FBAD11E" w14:textId="3AE3C7C7" w:rsidR="00816C3F" w:rsidRPr="00B32696" w:rsidRDefault="00816C3F" w:rsidP="006F37DA">
            <w:pPr>
              <w:jc w:val="center"/>
              <w:rPr>
                <w:rFonts w:ascii="Times New Roman" w:hAnsi="Times New Roman"/>
                <w:sz w:val="20"/>
              </w:rPr>
            </w:pPr>
            <w:r w:rsidRPr="00B32696">
              <w:rPr>
                <w:rFonts w:ascii="Times New Roman" w:hAnsi="Times New Roman"/>
                <w:sz w:val="20"/>
              </w:rPr>
              <w:t>3</w:t>
            </w:r>
          </w:p>
        </w:tc>
      </w:tr>
      <w:tr w:rsidR="00816C3F" w:rsidRPr="00B32696" w14:paraId="51C6B5B4" w14:textId="66F39A0B" w:rsidTr="006F37DA">
        <w:tc>
          <w:tcPr>
            <w:tcW w:w="0" w:type="auto"/>
            <w:vAlign w:val="center"/>
          </w:tcPr>
          <w:p w14:paraId="2C9D4613" w14:textId="211D95DC" w:rsidR="00816C3F" w:rsidRPr="00B32696" w:rsidRDefault="00816C3F" w:rsidP="006F37DA">
            <w:pPr>
              <w:jc w:val="center"/>
              <w:rPr>
                <w:rFonts w:ascii="Times New Roman" w:hAnsi="Times New Roman"/>
                <w:sz w:val="20"/>
              </w:rPr>
            </w:pPr>
            <w:r w:rsidRPr="00B32696">
              <w:rPr>
                <w:rFonts w:ascii="Times New Roman" w:hAnsi="Times New Roman"/>
                <w:sz w:val="20"/>
              </w:rPr>
              <w:t>2</w:t>
            </w:r>
          </w:p>
        </w:tc>
        <w:tc>
          <w:tcPr>
            <w:tcW w:w="0" w:type="auto"/>
            <w:vAlign w:val="center"/>
          </w:tcPr>
          <w:p w14:paraId="28961B20" w14:textId="47DC8DDC" w:rsidR="00816C3F" w:rsidRPr="00B32696" w:rsidRDefault="00816C3F" w:rsidP="006F37DA">
            <w:pPr>
              <w:jc w:val="center"/>
              <w:rPr>
                <w:rFonts w:ascii="Times New Roman" w:hAnsi="Times New Roman"/>
                <w:sz w:val="20"/>
              </w:rPr>
            </w:pPr>
            <w:r w:rsidRPr="00B32696">
              <w:rPr>
                <w:rFonts w:ascii="Times New Roman" w:hAnsi="Times New Roman"/>
                <w:sz w:val="20"/>
              </w:rPr>
              <w:t>Site Characterization</w:t>
            </w:r>
          </w:p>
        </w:tc>
        <w:tc>
          <w:tcPr>
            <w:tcW w:w="0" w:type="auto"/>
            <w:vAlign w:val="center"/>
          </w:tcPr>
          <w:p w14:paraId="219B5466" w14:textId="3B57E9AB"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5F018241" w14:textId="0204ADE0" w:rsidR="00816C3F" w:rsidRPr="00B32696" w:rsidRDefault="00816C3F" w:rsidP="006F37DA">
            <w:pPr>
              <w:jc w:val="center"/>
              <w:rPr>
                <w:rFonts w:ascii="Times New Roman" w:hAnsi="Times New Roman"/>
                <w:sz w:val="20"/>
              </w:rPr>
            </w:pPr>
            <w:r w:rsidRPr="00B32696">
              <w:rPr>
                <w:rFonts w:ascii="Times New Roman" w:hAnsi="Times New Roman"/>
                <w:sz w:val="20"/>
              </w:rPr>
              <w:t>M2.1</w:t>
            </w:r>
          </w:p>
        </w:tc>
        <w:tc>
          <w:tcPr>
            <w:tcW w:w="0" w:type="auto"/>
            <w:vAlign w:val="center"/>
          </w:tcPr>
          <w:p w14:paraId="57EED01A" w14:textId="733FDF79" w:rsidR="00816C3F" w:rsidRPr="00B32696" w:rsidRDefault="00816C3F" w:rsidP="006F37DA">
            <w:pPr>
              <w:jc w:val="center"/>
              <w:rPr>
                <w:rFonts w:ascii="Times New Roman" w:hAnsi="Times New Roman"/>
                <w:sz w:val="20"/>
              </w:rPr>
            </w:pPr>
            <w:r w:rsidRPr="00B32696">
              <w:rPr>
                <w:rFonts w:ascii="Times New Roman" w:hAnsi="Times New Roman"/>
                <w:sz w:val="20"/>
              </w:rPr>
              <w:t>Complete geotechnical studies of site to inform anchor/mooring design.  Identify at least 3 viable anchor sites per turbine.</w:t>
            </w:r>
          </w:p>
        </w:tc>
        <w:tc>
          <w:tcPr>
            <w:tcW w:w="0" w:type="auto"/>
            <w:vAlign w:val="center"/>
          </w:tcPr>
          <w:p w14:paraId="7FB26323" w14:textId="19653526"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DOE project manager to verify collection and analysis of at least 1 core sample at each potential turbine site to inform foundation/anchor design.  </w:t>
            </w:r>
            <w:r w:rsidRPr="00B32696">
              <w:rPr>
                <w:rFonts w:ascii="Times New Roman" w:hAnsi="Times New Roman"/>
                <w:sz w:val="20"/>
              </w:rPr>
              <w:lastRenderedPageBreak/>
              <w:t>Verification completed through report review.</w:t>
            </w:r>
          </w:p>
        </w:tc>
        <w:tc>
          <w:tcPr>
            <w:tcW w:w="0" w:type="auto"/>
            <w:vAlign w:val="center"/>
          </w:tcPr>
          <w:p w14:paraId="799232EB" w14:textId="602AE084" w:rsidR="00816C3F" w:rsidRPr="00B32696" w:rsidRDefault="00816C3F" w:rsidP="006F37DA">
            <w:pPr>
              <w:jc w:val="center"/>
              <w:rPr>
                <w:rFonts w:ascii="Times New Roman" w:hAnsi="Times New Roman"/>
                <w:sz w:val="20"/>
              </w:rPr>
            </w:pPr>
            <w:r w:rsidRPr="00B32696">
              <w:rPr>
                <w:rFonts w:ascii="Times New Roman" w:hAnsi="Times New Roman"/>
                <w:sz w:val="20"/>
              </w:rPr>
              <w:lastRenderedPageBreak/>
              <w:t>2</w:t>
            </w:r>
          </w:p>
        </w:tc>
        <w:tc>
          <w:tcPr>
            <w:tcW w:w="0" w:type="auto"/>
            <w:vAlign w:val="center"/>
          </w:tcPr>
          <w:p w14:paraId="78B84F4A" w14:textId="186B499C" w:rsidR="00816C3F" w:rsidRPr="00B32696" w:rsidRDefault="00816C3F" w:rsidP="006F37DA">
            <w:pPr>
              <w:jc w:val="center"/>
              <w:rPr>
                <w:rFonts w:ascii="Times New Roman" w:hAnsi="Times New Roman"/>
                <w:sz w:val="20"/>
              </w:rPr>
            </w:pPr>
            <w:r w:rsidRPr="00B32696">
              <w:rPr>
                <w:rFonts w:ascii="Times New Roman" w:hAnsi="Times New Roman"/>
                <w:sz w:val="20"/>
              </w:rPr>
              <w:t>1</w:t>
            </w:r>
          </w:p>
        </w:tc>
      </w:tr>
      <w:tr w:rsidR="00816C3F" w:rsidRPr="00B32696" w14:paraId="4871B5E7" w14:textId="615A480C" w:rsidTr="006F37DA">
        <w:tc>
          <w:tcPr>
            <w:tcW w:w="0" w:type="auto"/>
            <w:vAlign w:val="center"/>
          </w:tcPr>
          <w:p w14:paraId="4F35A2EA" w14:textId="2FCFD066" w:rsidR="00816C3F" w:rsidRPr="00B32696" w:rsidRDefault="00816C3F" w:rsidP="006F37DA">
            <w:pPr>
              <w:jc w:val="center"/>
              <w:rPr>
                <w:rFonts w:ascii="Times New Roman" w:hAnsi="Times New Roman"/>
                <w:sz w:val="20"/>
              </w:rPr>
            </w:pPr>
            <w:r w:rsidRPr="00B32696">
              <w:rPr>
                <w:rFonts w:ascii="Times New Roman" w:hAnsi="Times New Roman"/>
                <w:sz w:val="20"/>
              </w:rPr>
              <w:t>2</w:t>
            </w:r>
          </w:p>
        </w:tc>
        <w:tc>
          <w:tcPr>
            <w:tcW w:w="0" w:type="auto"/>
            <w:vAlign w:val="center"/>
          </w:tcPr>
          <w:p w14:paraId="57B7D3C2" w14:textId="471CB926" w:rsidR="00816C3F" w:rsidRPr="00B32696" w:rsidRDefault="00816C3F" w:rsidP="006F37DA">
            <w:pPr>
              <w:jc w:val="center"/>
              <w:rPr>
                <w:rFonts w:ascii="Times New Roman" w:hAnsi="Times New Roman"/>
                <w:sz w:val="20"/>
              </w:rPr>
            </w:pPr>
            <w:r w:rsidRPr="00B32696">
              <w:rPr>
                <w:rFonts w:ascii="Times New Roman" w:hAnsi="Times New Roman"/>
                <w:sz w:val="20"/>
              </w:rPr>
              <w:t>Site Characterization</w:t>
            </w:r>
          </w:p>
        </w:tc>
        <w:tc>
          <w:tcPr>
            <w:tcW w:w="0" w:type="auto"/>
            <w:vAlign w:val="center"/>
          </w:tcPr>
          <w:p w14:paraId="424390C5" w14:textId="43C2DECF"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3515A07F" w14:textId="3306EAE6" w:rsidR="00816C3F" w:rsidRPr="00B32696" w:rsidRDefault="00816C3F" w:rsidP="006F37DA">
            <w:pPr>
              <w:jc w:val="center"/>
              <w:rPr>
                <w:rFonts w:ascii="Times New Roman" w:hAnsi="Times New Roman"/>
                <w:sz w:val="20"/>
              </w:rPr>
            </w:pPr>
            <w:r w:rsidRPr="00B32696">
              <w:rPr>
                <w:rFonts w:ascii="Times New Roman" w:hAnsi="Times New Roman"/>
                <w:sz w:val="20"/>
              </w:rPr>
              <w:t>M2.2</w:t>
            </w:r>
          </w:p>
        </w:tc>
        <w:tc>
          <w:tcPr>
            <w:tcW w:w="0" w:type="auto"/>
            <w:vAlign w:val="center"/>
          </w:tcPr>
          <w:p w14:paraId="19BAF431" w14:textId="3FE4597F" w:rsidR="00816C3F" w:rsidRPr="00B32696" w:rsidRDefault="00816C3F" w:rsidP="006F37DA">
            <w:pPr>
              <w:jc w:val="center"/>
              <w:rPr>
                <w:rFonts w:ascii="Times New Roman" w:hAnsi="Times New Roman"/>
                <w:sz w:val="20"/>
              </w:rPr>
            </w:pPr>
            <w:r w:rsidRPr="00B32696">
              <w:rPr>
                <w:rFonts w:ascii="Times New Roman" w:hAnsi="Times New Roman"/>
                <w:sz w:val="20"/>
              </w:rPr>
              <w:t>Complete geophysical mapping of potential mooring corridor obstructions</w:t>
            </w:r>
          </w:p>
        </w:tc>
        <w:tc>
          <w:tcPr>
            <w:tcW w:w="0" w:type="auto"/>
            <w:vAlign w:val="center"/>
          </w:tcPr>
          <w:p w14:paraId="3436BD4A" w14:textId="5845C554" w:rsidR="00816C3F" w:rsidRPr="00B32696" w:rsidRDefault="00816C3F" w:rsidP="006F37DA">
            <w:pPr>
              <w:jc w:val="center"/>
              <w:rPr>
                <w:rFonts w:ascii="Times New Roman" w:hAnsi="Times New Roman"/>
                <w:sz w:val="20"/>
              </w:rPr>
            </w:pPr>
            <w:r w:rsidRPr="00B32696">
              <w:rPr>
                <w:rFonts w:ascii="Times New Roman" w:hAnsi="Times New Roman"/>
                <w:sz w:val="20"/>
              </w:rPr>
              <w:t>DOE project manager to verify that side-scan sonar of entire field, with focus and higher resolution for mooring corridors completed.  Verify that a complete geophysical map of entire wind turbine site to appropriate resolution to document seabed conditions and identify any objects of interest. Verification conducted through report review and site visits.</w:t>
            </w:r>
          </w:p>
        </w:tc>
        <w:tc>
          <w:tcPr>
            <w:tcW w:w="0" w:type="auto"/>
            <w:vAlign w:val="center"/>
          </w:tcPr>
          <w:p w14:paraId="33089048" w14:textId="06507050" w:rsidR="00816C3F" w:rsidRPr="00B32696" w:rsidRDefault="00816C3F" w:rsidP="006F37DA">
            <w:pPr>
              <w:jc w:val="center"/>
              <w:rPr>
                <w:rFonts w:ascii="Times New Roman" w:hAnsi="Times New Roman"/>
                <w:sz w:val="20"/>
              </w:rPr>
            </w:pPr>
            <w:r w:rsidRPr="00B32696">
              <w:rPr>
                <w:rFonts w:ascii="Times New Roman" w:hAnsi="Times New Roman"/>
                <w:sz w:val="20"/>
              </w:rPr>
              <w:t>2</w:t>
            </w:r>
          </w:p>
        </w:tc>
        <w:tc>
          <w:tcPr>
            <w:tcW w:w="0" w:type="auto"/>
            <w:vAlign w:val="center"/>
          </w:tcPr>
          <w:p w14:paraId="6A93F02C" w14:textId="03F4CC9D" w:rsidR="00816C3F" w:rsidRPr="00B32696" w:rsidRDefault="00816C3F" w:rsidP="006F37DA">
            <w:pPr>
              <w:jc w:val="center"/>
              <w:rPr>
                <w:rFonts w:ascii="Times New Roman" w:hAnsi="Times New Roman"/>
                <w:sz w:val="20"/>
              </w:rPr>
            </w:pPr>
            <w:r w:rsidRPr="00B32696">
              <w:rPr>
                <w:rFonts w:ascii="Times New Roman" w:hAnsi="Times New Roman"/>
                <w:sz w:val="20"/>
              </w:rPr>
              <w:t>1</w:t>
            </w:r>
          </w:p>
        </w:tc>
      </w:tr>
      <w:tr w:rsidR="00816C3F" w:rsidRPr="00B32696" w14:paraId="5D1AB01D" w14:textId="6CCD200F" w:rsidTr="006F37DA">
        <w:tc>
          <w:tcPr>
            <w:tcW w:w="0" w:type="auto"/>
            <w:vAlign w:val="center"/>
          </w:tcPr>
          <w:p w14:paraId="4D5C4AAA" w14:textId="6F485BD4" w:rsidR="00816C3F" w:rsidRPr="00B32696" w:rsidRDefault="00816C3F" w:rsidP="006F37DA">
            <w:pPr>
              <w:jc w:val="center"/>
              <w:rPr>
                <w:rFonts w:ascii="Times New Roman" w:hAnsi="Times New Roman"/>
                <w:sz w:val="20"/>
              </w:rPr>
            </w:pPr>
            <w:r w:rsidRPr="00B32696">
              <w:rPr>
                <w:rFonts w:ascii="Times New Roman" w:hAnsi="Times New Roman"/>
                <w:sz w:val="20"/>
              </w:rPr>
              <w:t>3</w:t>
            </w:r>
          </w:p>
        </w:tc>
        <w:tc>
          <w:tcPr>
            <w:tcW w:w="0" w:type="auto"/>
            <w:vAlign w:val="center"/>
          </w:tcPr>
          <w:p w14:paraId="68A93D3D" w14:textId="4E814681" w:rsidR="00816C3F" w:rsidRPr="00B32696" w:rsidRDefault="00816C3F" w:rsidP="006F37DA">
            <w:pPr>
              <w:jc w:val="center"/>
              <w:rPr>
                <w:rFonts w:ascii="Times New Roman" w:hAnsi="Times New Roman"/>
                <w:sz w:val="20"/>
              </w:rPr>
            </w:pPr>
            <w:r w:rsidRPr="00B32696">
              <w:rPr>
                <w:rFonts w:ascii="Times New Roman" w:hAnsi="Times New Roman"/>
                <w:sz w:val="20"/>
              </w:rPr>
              <w:t>Metocean and Environmental Monitoring</w:t>
            </w:r>
          </w:p>
        </w:tc>
        <w:tc>
          <w:tcPr>
            <w:tcW w:w="0" w:type="auto"/>
            <w:vAlign w:val="center"/>
          </w:tcPr>
          <w:p w14:paraId="3F9F3310" w14:textId="0DA0771F"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5976C7D9" w14:textId="79FC4D32" w:rsidR="00816C3F" w:rsidRPr="00B32696" w:rsidRDefault="00816C3F" w:rsidP="006F37DA">
            <w:pPr>
              <w:jc w:val="center"/>
              <w:rPr>
                <w:rFonts w:ascii="Times New Roman" w:hAnsi="Times New Roman"/>
                <w:sz w:val="20"/>
              </w:rPr>
            </w:pPr>
            <w:r w:rsidRPr="00B32696">
              <w:rPr>
                <w:rFonts w:ascii="Times New Roman" w:hAnsi="Times New Roman"/>
                <w:sz w:val="20"/>
              </w:rPr>
              <w:t>M3.1</w:t>
            </w:r>
          </w:p>
        </w:tc>
        <w:tc>
          <w:tcPr>
            <w:tcW w:w="0" w:type="auto"/>
            <w:vAlign w:val="center"/>
          </w:tcPr>
          <w:p w14:paraId="3CDDC445" w14:textId="4107401C"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Collection of </w:t>
            </w:r>
            <w:r w:rsidR="00136356" w:rsidRPr="00B32696">
              <w:rPr>
                <w:rFonts w:ascii="Times New Roman" w:hAnsi="Times New Roman"/>
                <w:sz w:val="20"/>
              </w:rPr>
              <w:t>site-specific</w:t>
            </w:r>
            <w:r w:rsidRPr="00B32696">
              <w:rPr>
                <w:rFonts w:ascii="Times New Roman" w:hAnsi="Times New Roman"/>
                <w:sz w:val="20"/>
              </w:rPr>
              <w:t xml:space="preserve"> data including wind, current, wave data</w:t>
            </w:r>
          </w:p>
        </w:tc>
        <w:tc>
          <w:tcPr>
            <w:tcW w:w="0" w:type="auto"/>
            <w:vAlign w:val="center"/>
          </w:tcPr>
          <w:p w14:paraId="22BF6F3F" w14:textId="20A48484" w:rsidR="00816C3F" w:rsidRPr="00B32696" w:rsidRDefault="00816C3F" w:rsidP="006F37DA">
            <w:pPr>
              <w:jc w:val="center"/>
              <w:rPr>
                <w:rFonts w:ascii="Times New Roman" w:hAnsi="Times New Roman"/>
                <w:sz w:val="20"/>
              </w:rPr>
            </w:pPr>
            <w:r w:rsidRPr="00B32696">
              <w:rPr>
                <w:rFonts w:ascii="Times New Roman" w:hAnsi="Times New Roman"/>
                <w:sz w:val="20"/>
              </w:rPr>
              <w:t>DOE project manager to verify that instrumented buoy(s) are deployed at project site through quarterly reporting or site visit.</w:t>
            </w:r>
          </w:p>
        </w:tc>
        <w:tc>
          <w:tcPr>
            <w:tcW w:w="0" w:type="auto"/>
            <w:vAlign w:val="center"/>
          </w:tcPr>
          <w:p w14:paraId="251B981C" w14:textId="5B63F9C7" w:rsidR="00816C3F" w:rsidRPr="00B32696" w:rsidRDefault="00816C3F" w:rsidP="006F37DA">
            <w:pPr>
              <w:jc w:val="center"/>
              <w:rPr>
                <w:rFonts w:ascii="Times New Roman" w:hAnsi="Times New Roman"/>
                <w:sz w:val="20"/>
              </w:rPr>
            </w:pPr>
            <w:r w:rsidRPr="00B32696">
              <w:rPr>
                <w:rFonts w:ascii="Times New Roman" w:hAnsi="Times New Roman"/>
                <w:sz w:val="20"/>
              </w:rPr>
              <w:t>5</w:t>
            </w:r>
          </w:p>
        </w:tc>
        <w:tc>
          <w:tcPr>
            <w:tcW w:w="0" w:type="auto"/>
            <w:vAlign w:val="center"/>
          </w:tcPr>
          <w:p w14:paraId="2EA723F1" w14:textId="281FF37F" w:rsidR="00816C3F" w:rsidRPr="00B32696" w:rsidRDefault="00816C3F" w:rsidP="006F37DA">
            <w:pPr>
              <w:jc w:val="center"/>
              <w:rPr>
                <w:rFonts w:ascii="Times New Roman" w:hAnsi="Times New Roman"/>
                <w:sz w:val="20"/>
              </w:rPr>
            </w:pPr>
            <w:r w:rsidRPr="00B32696">
              <w:rPr>
                <w:rFonts w:ascii="Times New Roman" w:hAnsi="Times New Roman"/>
                <w:sz w:val="20"/>
              </w:rPr>
              <w:t>2</w:t>
            </w:r>
          </w:p>
        </w:tc>
      </w:tr>
      <w:tr w:rsidR="00816C3F" w:rsidRPr="00B32696" w14:paraId="41BC3A70" w14:textId="41C375CF" w:rsidTr="006F37DA">
        <w:tc>
          <w:tcPr>
            <w:tcW w:w="0" w:type="auto"/>
            <w:vAlign w:val="center"/>
          </w:tcPr>
          <w:p w14:paraId="63E32106" w14:textId="6BF5123F" w:rsidR="00816C3F" w:rsidRPr="00B32696" w:rsidRDefault="00816C3F" w:rsidP="006F37DA">
            <w:pPr>
              <w:jc w:val="center"/>
              <w:rPr>
                <w:rFonts w:ascii="Times New Roman" w:hAnsi="Times New Roman"/>
                <w:sz w:val="20"/>
              </w:rPr>
            </w:pPr>
            <w:r w:rsidRPr="00B32696">
              <w:rPr>
                <w:rFonts w:ascii="Times New Roman" w:hAnsi="Times New Roman"/>
                <w:sz w:val="20"/>
              </w:rPr>
              <w:t>3</w:t>
            </w:r>
          </w:p>
        </w:tc>
        <w:tc>
          <w:tcPr>
            <w:tcW w:w="0" w:type="auto"/>
            <w:vAlign w:val="center"/>
          </w:tcPr>
          <w:p w14:paraId="1B76D0E1" w14:textId="6511A5ED" w:rsidR="00816C3F" w:rsidRPr="00B32696" w:rsidRDefault="00816C3F" w:rsidP="006F37DA">
            <w:pPr>
              <w:jc w:val="center"/>
              <w:rPr>
                <w:rFonts w:ascii="Times New Roman" w:hAnsi="Times New Roman"/>
                <w:sz w:val="20"/>
              </w:rPr>
            </w:pPr>
            <w:r w:rsidRPr="00B32696">
              <w:rPr>
                <w:rFonts w:ascii="Times New Roman" w:hAnsi="Times New Roman"/>
                <w:sz w:val="20"/>
              </w:rPr>
              <w:t>Metocean and Environmental Monitoring</w:t>
            </w:r>
          </w:p>
        </w:tc>
        <w:tc>
          <w:tcPr>
            <w:tcW w:w="0" w:type="auto"/>
            <w:vAlign w:val="center"/>
          </w:tcPr>
          <w:p w14:paraId="3837F838" w14:textId="2B91816E"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563A43D3" w14:textId="2FB8F679" w:rsidR="00816C3F" w:rsidRPr="00B32696" w:rsidRDefault="00816C3F" w:rsidP="006F37DA">
            <w:pPr>
              <w:jc w:val="center"/>
              <w:rPr>
                <w:rFonts w:ascii="Times New Roman" w:hAnsi="Times New Roman"/>
                <w:sz w:val="20"/>
              </w:rPr>
            </w:pPr>
            <w:r w:rsidRPr="00B32696">
              <w:rPr>
                <w:rFonts w:ascii="Times New Roman" w:hAnsi="Times New Roman"/>
                <w:sz w:val="20"/>
              </w:rPr>
              <w:t>M3.2</w:t>
            </w:r>
          </w:p>
        </w:tc>
        <w:tc>
          <w:tcPr>
            <w:tcW w:w="0" w:type="auto"/>
            <w:vAlign w:val="center"/>
          </w:tcPr>
          <w:p w14:paraId="1448DA6F" w14:textId="1E12BDF5" w:rsidR="00816C3F" w:rsidRPr="00B32696" w:rsidRDefault="00816C3F" w:rsidP="006F37DA">
            <w:pPr>
              <w:jc w:val="center"/>
              <w:rPr>
                <w:rFonts w:ascii="Times New Roman" w:hAnsi="Times New Roman"/>
                <w:sz w:val="20"/>
              </w:rPr>
            </w:pPr>
            <w:r w:rsidRPr="00B32696">
              <w:rPr>
                <w:rFonts w:ascii="Times New Roman" w:hAnsi="Times New Roman"/>
                <w:sz w:val="20"/>
              </w:rPr>
              <w:t>Complete Avian Monitoring study</w:t>
            </w:r>
          </w:p>
        </w:tc>
        <w:tc>
          <w:tcPr>
            <w:tcW w:w="0" w:type="auto"/>
            <w:vAlign w:val="center"/>
          </w:tcPr>
          <w:p w14:paraId="49F09390" w14:textId="48B1D479"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Traditional thermal imaging (FLIR) and near infra-red (NIR) video systems will be used to assess the presence and behavior of avian and bat species around offshore wind turbine </w:t>
            </w:r>
            <w:proofErr w:type="gramStart"/>
            <w:r w:rsidRPr="00B32696">
              <w:rPr>
                <w:rFonts w:ascii="Times New Roman" w:hAnsi="Times New Roman"/>
                <w:sz w:val="20"/>
              </w:rPr>
              <w:t>site</w:t>
            </w:r>
            <w:proofErr w:type="gramEnd"/>
            <w:r w:rsidRPr="00B32696">
              <w:rPr>
                <w:rFonts w:ascii="Times New Roman" w:hAnsi="Times New Roman"/>
                <w:sz w:val="20"/>
              </w:rPr>
              <w:t>.  Verify that instruments are deployed and collecting data.</w:t>
            </w:r>
          </w:p>
        </w:tc>
        <w:tc>
          <w:tcPr>
            <w:tcW w:w="0" w:type="auto"/>
            <w:vAlign w:val="center"/>
          </w:tcPr>
          <w:p w14:paraId="2D59E0D8" w14:textId="1992729C" w:rsidR="00816C3F" w:rsidRPr="00B32696" w:rsidRDefault="00816C3F" w:rsidP="006F37DA">
            <w:pPr>
              <w:jc w:val="center"/>
              <w:rPr>
                <w:rFonts w:ascii="Times New Roman" w:hAnsi="Times New Roman"/>
                <w:sz w:val="20"/>
              </w:rPr>
            </w:pPr>
            <w:r w:rsidRPr="00B32696">
              <w:rPr>
                <w:rFonts w:ascii="Times New Roman" w:hAnsi="Times New Roman"/>
                <w:sz w:val="20"/>
              </w:rPr>
              <w:t>9</w:t>
            </w:r>
          </w:p>
        </w:tc>
        <w:tc>
          <w:tcPr>
            <w:tcW w:w="0" w:type="auto"/>
            <w:vAlign w:val="center"/>
          </w:tcPr>
          <w:p w14:paraId="6C1376AA" w14:textId="139E7A38" w:rsidR="00816C3F" w:rsidRPr="00B32696" w:rsidRDefault="00816C3F" w:rsidP="006F37DA">
            <w:pPr>
              <w:jc w:val="center"/>
              <w:rPr>
                <w:rFonts w:ascii="Times New Roman" w:hAnsi="Times New Roman"/>
                <w:sz w:val="20"/>
              </w:rPr>
            </w:pPr>
            <w:r w:rsidRPr="00B32696">
              <w:rPr>
                <w:rFonts w:ascii="Times New Roman" w:hAnsi="Times New Roman"/>
                <w:sz w:val="20"/>
              </w:rPr>
              <w:t>3</w:t>
            </w:r>
          </w:p>
        </w:tc>
      </w:tr>
      <w:tr w:rsidR="00816C3F" w:rsidRPr="00B32696" w14:paraId="0CC1DA7C" w14:textId="00D6DEF9" w:rsidTr="006F37DA">
        <w:tc>
          <w:tcPr>
            <w:tcW w:w="0" w:type="auto"/>
            <w:vAlign w:val="center"/>
          </w:tcPr>
          <w:p w14:paraId="6D1ABD11" w14:textId="3712DB43" w:rsidR="00816C3F" w:rsidRPr="00B32696" w:rsidRDefault="00816C3F" w:rsidP="006F37DA">
            <w:pPr>
              <w:jc w:val="center"/>
              <w:rPr>
                <w:rFonts w:ascii="Times New Roman" w:hAnsi="Times New Roman"/>
                <w:sz w:val="20"/>
              </w:rPr>
            </w:pPr>
            <w:r w:rsidRPr="00B32696">
              <w:rPr>
                <w:rFonts w:ascii="Times New Roman" w:hAnsi="Times New Roman"/>
                <w:sz w:val="20"/>
              </w:rPr>
              <w:t>4</w:t>
            </w:r>
          </w:p>
        </w:tc>
        <w:tc>
          <w:tcPr>
            <w:tcW w:w="0" w:type="auto"/>
            <w:vAlign w:val="center"/>
          </w:tcPr>
          <w:p w14:paraId="35D421F9" w14:textId="6837E32F" w:rsidR="00816C3F" w:rsidRPr="00B32696" w:rsidRDefault="00816C3F" w:rsidP="006F37DA">
            <w:pPr>
              <w:jc w:val="center"/>
              <w:rPr>
                <w:rFonts w:ascii="Times New Roman" w:hAnsi="Times New Roman"/>
                <w:sz w:val="20"/>
              </w:rPr>
            </w:pPr>
            <w:r w:rsidRPr="00B32696">
              <w:rPr>
                <w:rFonts w:ascii="Times New Roman" w:hAnsi="Times New Roman"/>
                <w:sz w:val="20"/>
              </w:rPr>
              <w:t>Turbine testing</w:t>
            </w:r>
          </w:p>
        </w:tc>
        <w:tc>
          <w:tcPr>
            <w:tcW w:w="0" w:type="auto"/>
            <w:vAlign w:val="center"/>
          </w:tcPr>
          <w:p w14:paraId="26281D68" w14:textId="5B6612E6"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6BFCF15A" w14:textId="102D676F" w:rsidR="00816C3F" w:rsidRPr="00B32696" w:rsidRDefault="00816C3F" w:rsidP="006F37DA">
            <w:pPr>
              <w:jc w:val="center"/>
              <w:rPr>
                <w:rFonts w:ascii="Times New Roman" w:hAnsi="Times New Roman"/>
                <w:sz w:val="20"/>
              </w:rPr>
            </w:pPr>
            <w:r w:rsidRPr="00B32696">
              <w:rPr>
                <w:rFonts w:ascii="Times New Roman" w:hAnsi="Times New Roman"/>
                <w:sz w:val="20"/>
              </w:rPr>
              <w:t>M4.1</w:t>
            </w:r>
          </w:p>
        </w:tc>
        <w:tc>
          <w:tcPr>
            <w:tcW w:w="0" w:type="auto"/>
            <w:vAlign w:val="center"/>
          </w:tcPr>
          <w:p w14:paraId="61C3E9FA" w14:textId="5FEBD81C" w:rsidR="00816C3F" w:rsidRPr="00B32696" w:rsidRDefault="00816C3F" w:rsidP="006F37DA">
            <w:pPr>
              <w:jc w:val="center"/>
              <w:rPr>
                <w:rFonts w:ascii="Times New Roman" w:hAnsi="Times New Roman"/>
                <w:sz w:val="20"/>
              </w:rPr>
            </w:pPr>
            <w:r w:rsidRPr="00B32696">
              <w:rPr>
                <w:rFonts w:ascii="Times New Roman" w:hAnsi="Times New Roman"/>
                <w:sz w:val="20"/>
              </w:rPr>
              <w:t>Certification of turbine</w:t>
            </w:r>
          </w:p>
        </w:tc>
        <w:tc>
          <w:tcPr>
            <w:tcW w:w="0" w:type="auto"/>
            <w:vAlign w:val="center"/>
          </w:tcPr>
          <w:p w14:paraId="33F40565" w14:textId="120F51B5" w:rsidR="00816C3F" w:rsidRPr="00B32696" w:rsidRDefault="00816C3F" w:rsidP="006F37DA">
            <w:pPr>
              <w:jc w:val="center"/>
              <w:rPr>
                <w:rFonts w:ascii="Times New Roman" w:hAnsi="Times New Roman"/>
                <w:sz w:val="20"/>
              </w:rPr>
            </w:pPr>
            <w:r w:rsidRPr="00B32696">
              <w:rPr>
                <w:rFonts w:ascii="Times New Roman" w:hAnsi="Times New Roman"/>
                <w:sz w:val="20"/>
              </w:rPr>
              <w:t>Verify testing will be performed in accordance with International Electrotechnical Commission (IEC) 61400-22 through review of type certification report.</w:t>
            </w:r>
          </w:p>
        </w:tc>
        <w:tc>
          <w:tcPr>
            <w:tcW w:w="0" w:type="auto"/>
            <w:vAlign w:val="center"/>
          </w:tcPr>
          <w:p w14:paraId="337FCAE9" w14:textId="50D7C4E5" w:rsidR="00816C3F" w:rsidRPr="00B32696" w:rsidRDefault="00816C3F" w:rsidP="006F37DA">
            <w:pPr>
              <w:jc w:val="center"/>
              <w:rPr>
                <w:rFonts w:ascii="Times New Roman" w:hAnsi="Times New Roman"/>
                <w:sz w:val="20"/>
              </w:rPr>
            </w:pPr>
            <w:r w:rsidRPr="00B32696">
              <w:rPr>
                <w:rFonts w:ascii="Times New Roman" w:hAnsi="Times New Roman"/>
                <w:sz w:val="20"/>
              </w:rPr>
              <w:t>12</w:t>
            </w:r>
          </w:p>
        </w:tc>
        <w:tc>
          <w:tcPr>
            <w:tcW w:w="0" w:type="auto"/>
            <w:vAlign w:val="center"/>
          </w:tcPr>
          <w:p w14:paraId="4898109B" w14:textId="7C310D44" w:rsidR="00816C3F" w:rsidRPr="00B32696" w:rsidRDefault="00816C3F" w:rsidP="006F37DA">
            <w:pPr>
              <w:jc w:val="center"/>
              <w:rPr>
                <w:rFonts w:ascii="Times New Roman" w:hAnsi="Times New Roman"/>
                <w:sz w:val="20"/>
              </w:rPr>
            </w:pPr>
            <w:r w:rsidRPr="00B32696">
              <w:rPr>
                <w:rFonts w:ascii="Times New Roman" w:hAnsi="Times New Roman"/>
                <w:sz w:val="20"/>
              </w:rPr>
              <w:t>4</w:t>
            </w:r>
          </w:p>
        </w:tc>
      </w:tr>
      <w:tr w:rsidR="00816C3F" w:rsidRPr="00B32696" w14:paraId="56A141E7" w14:textId="7FCC019C" w:rsidTr="006F37DA">
        <w:tc>
          <w:tcPr>
            <w:tcW w:w="0" w:type="auto"/>
            <w:vAlign w:val="center"/>
          </w:tcPr>
          <w:p w14:paraId="03E7882A" w14:textId="52EFA3F3" w:rsidR="00816C3F" w:rsidRPr="00B32696" w:rsidRDefault="00816C3F" w:rsidP="006F37DA">
            <w:pPr>
              <w:jc w:val="center"/>
              <w:rPr>
                <w:rFonts w:ascii="Times New Roman" w:hAnsi="Times New Roman"/>
                <w:sz w:val="20"/>
              </w:rPr>
            </w:pPr>
            <w:r w:rsidRPr="00B32696">
              <w:rPr>
                <w:rFonts w:ascii="Times New Roman" w:hAnsi="Times New Roman"/>
                <w:sz w:val="20"/>
              </w:rPr>
              <w:t>5</w:t>
            </w:r>
          </w:p>
        </w:tc>
        <w:tc>
          <w:tcPr>
            <w:tcW w:w="0" w:type="auto"/>
            <w:vAlign w:val="center"/>
          </w:tcPr>
          <w:p w14:paraId="645F60D0" w14:textId="721724DF" w:rsidR="00816C3F" w:rsidRPr="00B32696" w:rsidRDefault="00816C3F" w:rsidP="006F37DA">
            <w:pPr>
              <w:jc w:val="center"/>
              <w:rPr>
                <w:rFonts w:ascii="Times New Roman" w:hAnsi="Times New Roman"/>
                <w:sz w:val="20"/>
              </w:rPr>
            </w:pPr>
            <w:r w:rsidRPr="00B32696">
              <w:rPr>
                <w:rFonts w:ascii="Times New Roman" w:hAnsi="Times New Roman"/>
                <w:sz w:val="20"/>
              </w:rPr>
              <w:t>Regulatory Approvals and Permitting</w:t>
            </w:r>
          </w:p>
        </w:tc>
        <w:tc>
          <w:tcPr>
            <w:tcW w:w="0" w:type="auto"/>
            <w:vAlign w:val="center"/>
          </w:tcPr>
          <w:p w14:paraId="3A11F630" w14:textId="61153ADF"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5E1E551F" w14:textId="06DB207D" w:rsidR="00816C3F" w:rsidRPr="00B32696" w:rsidRDefault="00816C3F" w:rsidP="006F37DA">
            <w:pPr>
              <w:jc w:val="center"/>
              <w:rPr>
                <w:rFonts w:ascii="Times New Roman" w:hAnsi="Times New Roman"/>
                <w:sz w:val="20"/>
              </w:rPr>
            </w:pPr>
            <w:r w:rsidRPr="00B32696">
              <w:rPr>
                <w:rFonts w:ascii="Times New Roman" w:hAnsi="Times New Roman"/>
                <w:sz w:val="20"/>
              </w:rPr>
              <w:t>M5.1</w:t>
            </w:r>
          </w:p>
        </w:tc>
        <w:tc>
          <w:tcPr>
            <w:tcW w:w="0" w:type="auto"/>
            <w:vAlign w:val="center"/>
          </w:tcPr>
          <w:p w14:paraId="4CB45D41" w14:textId="29072739" w:rsidR="00816C3F" w:rsidRPr="00B32696" w:rsidRDefault="00816C3F" w:rsidP="006F37DA">
            <w:pPr>
              <w:jc w:val="center"/>
              <w:rPr>
                <w:rFonts w:ascii="Times New Roman" w:hAnsi="Times New Roman"/>
                <w:sz w:val="20"/>
              </w:rPr>
            </w:pPr>
            <w:r w:rsidRPr="00B32696">
              <w:rPr>
                <w:rFonts w:ascii="Times New Roman" w:hAnsi="Times New Roman"/>
                <w:sz w:val="20"/>
              </w:rPr>
              <w:t>Initiate process for all required permits and regulatory approvals for wind farm site, interconnection, rights of way.</w:t>
            </w:r>
          </w:p>
        </w:tc>
        <w:tc>
          <w:tcPr>
            <w:tcW w:w="0" w:type="auto"/>
            <w:vAlign w:val="center"/>
          </w:tcPr>
          <w:p w14:paraId="3E6A5C08" w14:textId="359DC5BD" w:rsidR="00816C3F" w:rsidRPr="00B32696" w:rsidRDefault="00816C3F" w:rsidP="006F37DA">
            <w:pPr>
              <w:jc w:val="center"/>
              <w:rPr>
                <w:rFonts w:ascii="Times New Roman" w:hAnsi="Times New Roman"/>
                <w:sz w:val="20"/>
              </w:rPr>
            </w:pPr>
            <w:r w:rsidRPr="00B32696">
              <w:rPr>
                <w:rFonts w:ascii="Times New Roman" w:hAnsi="Times New Roman"/>
                <w:sz w:val="20"/>
              </w:rPr>
              <w:t>DOE project manager reviews report on progress towards permitting and regulatory compliance, verifying that all requirements have been initiated.</w:t>
            </w:r>
          </w:p>
        </w:tc>
        <w:tc>
          <w:tcPr>
            <w:tcW w:w="0" w:type="auto"/>
            <w:vAlign w:val="center"/>
          </w:tcPr>
          <w:p w14:paraId="11597B72" w14:textId="24C25F9B" w:rsidR="00816C3F" w:rsidRPr="00B32696" w:rsidRDefault="00816C3F" w:rsidP="006F37DA">
            <w:pPr>
              <w:jc w:val="center"/>
              <w:rPr>
                <w:rFonts w:ascii="Times New Roman" w:hAnsi="Times New Roman"/>
                <w:sz w:val="20"/>
              </w:rPr>
            </w:pPr>
            <w:r w:rsidRPr="00B32696">
              <w:rPr>
                <w:rFonts w:ascii="Times New Roman" w:hAnsi="Times New Roman"/>
                <w:sz w:val="20"/>
              </w:rPr>
              <w:t>12</w:t>
            </w:r>
          </w:p>
        </w:tc>
        <w:tc>
          <w:tcPr>
            <w:tcW w:w="0" w:type="auto"/>
            <w:vAlign w:val="center"/>
          </w:tcPr>
          <w:p w14:paraId="30E18467" w14:textId="0A5F299C" w:rsidR="00816C3F" w:rsidRPr="00B32696" w:rsidRDefault="00816C3F" w:rsidP="006F37DA">
            <w:pPr>
              <w:jc w:val="center"/>
              <w:rPr>
                <w:rFonts w:ascii="Times New Roman" w:hAnsi="Times New Roman"/>
                <w:sz w:val="20"/>
              </w:rPr>
            </w:pPr>
            <w:r w:rsidRPr="00B32696">
              <w:rPr>
                <w:rFonts w:ascii="Times New Roman" w:hAnsi="Times New Roman"/>
                <w:sz w:val="20"/>
              </w:rPr>
              <w:t>4</w:t>
            </w:r>
          </w:p>
        </w:tc>
      </w:tr>
      <w:tr w:rsidR="00816C3F" w:rsidRPr="00B32696" w14:paraId="2BC9F361" w14:textId="02BE1DB6" w:rsidTr="006F37DA">
        <w:tc>
          <w:tcPr>
            <w:tcW w:w="0" w:type="auto"/>
            <w:vAlign w:val="center"/>
          </w:tcPr>
          <w:p w14:paraId="036A16A2" w14:textId="125AF76F" w:rsidR="00816C3F" w:rsidRPr="00B32696" w:rsidRDefault="00816C3F" w:rsidP="006F37DA">
            <w:pPr>
              <w:jc w:val="center"/>
              <w:rPr>
                <w:rFonts w:ascii="Times New Roman" w:hAnsi="Times New Roman"/>
                <w:sz w:val="20"/>
              </w:rPr>
            </w:pPr>
            <w:r w:rsidRPr="00B32696">
              <w:rPr>
                <w:rFonts w:ascii="Times New Roman" w:hAnsi="Times New Roman"/>
                <w:sz w:val="20"/>
              </w:rPr>
              <w:t>6</w:t>
            </w:r>
          </w:p>
        </w:tc>
        <w:tc>
          <w:tcPr>
            <w:tcW w:w="0" w:type="auto"/>
            <w:vAlign w:val="center"/>
          </w:tcPr>
          <w:p w14:paraId="17F304EB" w14:textId="2A1E7B4F" w:rsidR="00816C3F" w:rsidRPr="00B32696" w:rsidRDefault="00816C3F" w:rsidP="006F37DA">
            <w:pPr>
              <w:jc w:val="center"/>
              <w:rPr>
                <w:rFonts w:ascii="Times New Roman" w:hAnsi="Times New Roman"/>
                <w:sz w:val="20"/>
              </w:rPr>
            </w:pPr>
            <w:r w:rsidRPr="00B32696">
              <w:rPr>
                <w:rFonts w:ascii="Times New Roman" w:hAnsi="Times New Roman"/>
                <w:sz w:val="20"/>
              </w:rPr>
              <w:t>Vendor Request for Proposals</w:t>
            </w:r>
          </w:p>
        </w:tc>
        <w:tc>
          <w:tcPr>
            <w:tcW w:w="0" w:type="auto"/>
            <w:vAlign w:val="center"/>
          </w:tcPr>
          <w:p w14:paraId="61106A76" w14:textId="74B4E5C7"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4DD10875" w14:textId="5BD99493" w:rsidR="00816C3F" w:rsidRPr="00B32696" w:rsidRDefault="00816C3F" w:rsidP="006F37DA">
            <w:pPr>
              <w:jc w:val="center"/>
              <w:rPr>
                <w:rFonts w:ascii="Times New Roman" w:hAnsi="Times New Roman"/>
                <w:sz w:val="20"/>
              </w:rPr>
            </w:pPr>
            <w:r w:rsidRPr="00B32696">
              <w:rPr>
                <w:rFonts w:ascii="Times New Roman" w:hAnsi="Times New Roman"/>
                <w:sz w:val="20"/>
              </w:rPr>
              <w:t>M6.1</w:t>
            </w:r>
          </w:p>
        </w:tc>
        <w:tc>
          <w:tcPr>
            <w:tcW w:w="0" w:type="auto"/>
            <w:vAlign w:val="center"/>
          </w:tcPr>
          <w:p w14:paraId="673E574E" w14:textId="54F57702" w:rsidR="00816C3F" w:rsidRPr="00B32696" w:rsidRDefault="00816C3F" w:rsidP="006F37DA">
            <w:pPr>
              <w:jc w:val="center"/>
              <w:rPr>
                <w:rFonts w:ascii="Times New Roman" w:hAnsi="Times New Roman"/>
                <w:sz w:val="20"/>
              </w:rPr>
            </w:pPr>
            <w:r w:rsidRPr="00B32696">
              <w:rPr>
                <w:rFonts w:ascii="Times New Roman" w:hAnsi="Times New Roman"/>
                <w:sz w:val="20"/>
              </w:rPr>
              <w:t>Vendor quotes received</w:t>
            </w:r>
          </w:p>
        </w:tc>
        <w:tc>
          <w:tcPr>
            <w:tcW w:w="0" w:type="auto"/>
            <w:vAlign w:val="center"/>
          </w:tcPr>
          <w:p w14:paraId="5DA82D44" w14:textId="19032AC6" w:rsidR="00816C3F" w:rsidRPr="00B32696" w:rsidRDefault="00816C3F" w:rsidP="006F37DA">
            <w:pPr>
              <w:jc w:val="center"/>
              <w:rPr>
                <w:rFonts w:ascii="Times New Roman" w:hAnsi="Times New Roman"/>
                <w:sz w:val="20"/>
              </w:rPr>
            </w:pPr>
            <w:r w:rsidRPr="00B32696">
              <w:rPr>
                <w:rFonts w:ascii="Times New Roman" w:hAnsi="Times New Roman"/>
                <w:sz w:val="20"/>
              </w:rPr>
              <w:t>DOE personnel review vendor quotes and verify for legitimacy.</w:t>
            </w:r>
          </w:p>
        </w:tc>
        <w:tc>
          <w:tcPr>
            <w:tcW w:w="0" w:type="auto"/>
            <w:vAlign w:val="center"/>
          </w:tcPr>
          <w:p w14:paraId="17DD730E" w14:textId="1412F934" w:rsidR="00816C3F" w:rsidRPr="00B32696" w:rsidRDefault="00816C3F" w:rsidP="006F37DA">
            <w:pPr>
              <w:jc w:val="center"/>
              <w:rPr>
                <w:rFonts w:ascii="Times New Roman" w:hAnsi="Times New Roman"/>
                <w:sz w:val="20"/>
              </w:rPr>
            </w:pPr>
            <w:r w:rsidRPr="00B32696">
              <w:rPr>
                <w:rFonts w:ascii="Times New Roman" w:hAnsi="Times New Roman"/>
                <w:sz w:val="20"/>
              </w:rPr>
              <w:t>11</w:t>
            </w:r>
          </w:p>
        </w:tc>
        <w:tc>
          <w:tcPr>
            <w:tcW w:w="0" w:type="auto"/>
            <w:vAlign w:val="center"/>
          </w:tcPr>
          <w:p w14:paraId="2593A266" w14:textId="0BACE447" w:rsidR="00816C3F" w:rsidRPr="00B32696" w:rsidRDefault="00816C3F" w:rsidP="006F37DA">
            <w:pPr>
              <w:jc w:val="center"/>
              <w:rPr>
                <w:rFonts w:ascii="Times New Roman" w:hAnsi="Times New Roman"/>
                <w:sz w:val="20"/>
              </w:rPr>
            </w:pPr>
            <w:r w:rsidRPr="00B32696">
              <w:rPr>
                <w:rFonts w:ascii="Times New Roman" w:hAnsi="Times New Roman"/>
                <w:sz w:val="20"/>
              </w:rPr>
              <w:t>4</w:t>
            </w:r>
          </w:p>
        </w:tc>
      </w:tr>
      <w:tr w:rsidR="00816C3F" w:rsidRPr="00B32696" w14:paraId="309CD86D" w14:textId="31A39642" w:rsidTr="006F37DA">
        <w:tc>
          <w:tcPr>
            <w:tcW w:w="0" w:type="auto"/>
            <w:tcBorders>
              <w:bottom w:val="single" w:sz="4" w:space="0" w:color="auto"/>
            </w:tcBorders>
            <w:vAlign w:val="center"/>
          </w:tcPr>
          <w:p w14:paraId="7D8A9F49" w14:textId="0CC898D8" w:rsidR="00816C3F" w:rsidRPr="00B32696" w:rsidRDefault="00816C3F" w:rsidP="006F37DA">
            <w:pPr>
              <w:jc w:val="center"/>
              <w:rPr>
                <w:rFonts w:ascii="Times New Roman" w:hAnsi="Times New Roman"/>
                <w:sz w:val="20"/>
              </w:rPr>
            </w:pPr>
            <w:r w:rsidRPr="00B32696">
              <w:rPr>
                <w:rFonts w:ascii="Times New Roman" w:hAnsi="Times New Roman"/>
                <w:sz w:val="20"/>
              </w:rPr>
              <w:lastRenderedPageBreak/>
              <w:t>7</w:t>
            </w:r>
          </w:p>
        </w:tc>
        <w:tc>
          <w:tcPr>
            <w:tcW w:w="0" w:type="auto"/>
            <w:tcBorders>
              <w:bottom w:val="single" w:sz="4" w:space="0" w:color="auto"/>
            </w:tcBorders>
            <w:vAlign w:val="center"/>
          </w:tcPr>
          <w:p w14:paraId="4A0DA58F" w14:textId="37D8978A" w:rsidR="00816C3F" w:rsidRPr="00B32696" w:rsidRDefault="00816C3F" w:rsidP="006F37DA">
            <w:pPr>
              <w:jc w:val="center"/>
              <w:rPr>
                <w:rFonts w:ascii="Times New Roman" w:hAnsi="Times New Roman"/>
                <w:sz w:val="20"/>
              </w:rPr>
            </w:pPr>
            <w:r w:rsidRPr="00B32696">
              <w:rPr>
                <w:rFonts w:ascii="Times New Roman" w:hAnsi="Times New Roman"/>
                <w:sz w:val="20"/>
              </w:rPr>
              <w:t>Economic Analysis</w:t>
            </w:r>
          </w:p>
        </w:tc>
        <w:tc>
          <w:tcPr>
            <w:tcW w:w="0" w:type="auto"/>
            <w:tcBorders>
              <w:bottom w:val="single" w:sz="4" w:space="0" w:color="auto"/>
            </w:tcBorders>
            <w:vAlign w:val="center"/>
          </w:tcPr>
          <w:p w14:paraId="08954A7A" w14:textId="593EA446"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tcBorders>
              <w:bottom w:val="single" w:sz="4" w:space="0" w:color="auto"/>
            </w:tcBorders>
            <w:vAlign w:val="center"/>
          </w:tcPr>
          <w:p w14:paraId="6256D088" w14:textId="1B16F5B1" w:rsidR="00816C3F" w:rsidRPr="00B32696" w:rsidRDefault="00816C3F" w:rsidP="006F37DA">
            <w:pPr>
              <w:jc w:val="center"/>
              <w:rPr>
                <w:rFonts w:ascii="Times New Roman" w:hAnsi="Times New Roman"/>
                <w:sz w:val="20"/>
              </w:rPr>
            </w:pPr>
            <w:r w:rsidRPr="00B32696">
              <w:rPr>
                <w:rFonts w:ascii="Times New Roman" w:hAnsi="Times New Roman"/>
                <w:sz w:val="20"/>
              </w:rPr>
              <w:t>M7.1</w:t>
            </w:r>
          </w:p>
        </w:tc>
        <w:tc>
          <w:tcPr>
            <w:tcW w:w="0" w:type="auto"/>
            <w:tcBorders>
              <w:bottom w:val="single" w:sz="4" w:space="0" w:color="auto"/>
            </w:tcBorders>
            <w:vAlign w:val="center"/>
          </w:tcPr>
          <w:p w14:paraId="378AE3AC" w14:textId="502BFA6B" w:rsidR="00816C3F" w:rsidRPr="00B32696" w:rsidRDefault="00816C3F" w:rsidP="006F37DA">
            <w:pPr>
              <w:jc w:val="center"/>
              <w:rPr>
                <w:rFonts w:ascii="Times New Roman" w:hAnsi="Times New Roman"/>
                <w:sz w:val="20"/>
              </w:rPr>
            </w:pPr>
            <w:r w:rsidRPr="00B32696">
              <w:rPr>
                <w:rFonts w:ascii="Times New Roman" w:hAnsi="Times New Roman"/>
                <w:sz w:val="20"/>
              </w:rPr>
              <w:t>Refine levelized cost of energy (LCOE) estimates based on engineering design.  The proposed design must meet the local hurdle price of $0.10/kWh.</w:t>
            </w:r>
          </w:p>
        </w:tc>
        <w:tc>
          <w:tcPr>
            <w:tcW w:w="0" w:type="auto"/>
            <w:tcBorders>
              <w:bottom w:val="single" w:sz="4" w:space="0" w:color="auto"/>
            </w:tcBorders>
            <w:vAlign w:val="center"/>
          </w:tcPr>
          <w:p w14:paraId="664D1765" w14:textId="2EE994AD" w:rsidR="00816C3F" w:rsidRPr="00B32696" w:rsidRDefault="00816C3F" w:rsidP="006F37DA">
            <w:pPr>
              <w:jc w:val="center"/>
              <w:rPr>
                <w:rFonts w:ascii="Times New Roman" w:hAnsi="Times New Roman"/>
                <w:sz w:val="20"/>
              </w:rPr>
            </w:pPr>
            <w:r w:rsidRPr="00B32696">
              <w:rPr>
                <w:rFonts w:ascii="Times New Roman" w:hAnsi="Times New Roman"/>
                <w:sz w:val="20"/>
              </w:rPr>
              <w:t>Verify submitted LCOE estimates through third party independent review during down select review process.</w:t>
            </w:r>
          </w:p>
        </w:tc>
        <w:tc>
          <w:tcPr>
            <w:tcW w:w="0" w:type="auto"/>
            <w:tcBorders>
              <w:bottom w:val="single" w:sz="4" w:space="0" w:color="auto"/>
            </w:tcBorders>
            <w:vAlign w:val="center"/>
          </w:tcPr>
          <w:p w14:paraId="36877CB2" w14:textId="6DC02E4E" w:rsidR="00816C3F" w:rsidRPr="00B32696" w:rsidRDefault="00816C3F" w:rsidP="006F37DA">
            <w:pPr>
              <w:jc w:val="center"/>
              <w:rPr>
                <w:rFonts w:ascii="Times New Roman" w:hAnsi="Times New Roman"/>
                <w:sz w:val="20"/>
              </w:rPr>
            </w:pPr>
            <w:r w:rsidRPr="00B32696">
              <w:rPr>
                <w:rFonts w:ascii="Times New Roman" w:hAnsi="Times New Roman"/>
                <w:sz w:val="20"/>
              </w:rPr>
              <w:t>11</w:t>
            </w:r>
          </w:p>
        </w:tc>
        <w:tc>
          <w:tcPr>
            <w:tcW w:w="0" w:type="auto"/>
            <w:tcBorders>
              <w:bottom w:val="single" w:sz="4" w:space="0" w:color="auto"/>
            </w:tcBorders>
            <w:vAlign w:val="center"/>
          </w:tcPr>
          <w:p w14:paraId="06C78DF0" w14:textId="7AAF497F" w:rsidR="00816C3F" w:rsidRPr="00B32696" w:rsidRDefault="00816C3F" w:rsidP="006F37DA">
            <w:pPr>
              <w:jc w:val="center"/>
              <w:rPr>
                <w:rFonts w:ascii="Times New Roman" w:hAnsi="Times New Roman"/>
                <w:sz w:val="20"/>
              </w:rPr>
            </w:pPr>
            <w:r w:rsidRPr="00B32696">
              <w:rPr>
                <w:rFonts w:ascii="Times New Roman" w:hAnsi="Times New Roman"/>
                <w:sz w:val="20"/>
              </w:rPr>
              <w:t>4</w:t>
            </w:r>
          </w:p>
        </w:tc>
      </w:tr>
      <w:tr w:rsidR="00816C3F" w:rsidRPr="00B32696" w14:paraId="70EA9F5F" w14:textId="0F0258D8" w:rsidTr="006F37DA">
        <w:tc>
          <w:tcPr>
            <w:tcW w:w="0" w:type="auto"/>
            <w:shd w:val="clear" w:color="auto" w:fill="000000"/>
            <w:vAlign w:val="center"/>
          </w:tcPr>
          <w:p w14:paraId="0C2795D5" w14:textId="79F6A641" w:rsidR="00816C3F" w:rsidRPr="00B32696" w:rsidRDefault="00816C3F" w:rsidP="006F37DA">
            <w:pPr>
              <w:jc w:val="center"/>
              <w:rPr>
                <w:rFonts w:ascii="Times New Roman" w:hAnsi="Times New Roman"/>
                <w:sz w:val="20"/>
              </w:rPr>
            </w:pPr>
            <w:r w:rsidRPr="00B32696">
              <w:rPr>
                <w:rFonts w:ascii="Times New Roman" w:hAnsi="Times New Roman"/>
                <w:sz w:val="20"/>
              </w:rPr>
              <w:t> </w:t>
            </w:r>
          </w:p>
        </w:tc>
        <w:tc>
          <w:tcPr>
            <w:tcW w:w="0" w:type="auto"/>
            <w:shd w:val="clear" w:color="auto" w:fill="000000"/>
            <w:vAlign w:val="center"/>
          </w:tcPr>
          <w:p w14:paraId="65ABC3C0" w14:textId="03CACFAF" w:rsidR="00816C3F" w:rsidRPr="00B32696" w:rsidRDefault="00816C3F" w:rsidP="006F37DA">
            <w:pPr>
              <w:jc w:val="center"/>
              <w:rPr>
                <w:rFonts w:ascii="Times New Roman" w:hAnsi="Times New Roman"/>
                <w:sz w:val="20"/>
              </w:rPr>
            </w:pPr>
            <w:r w:rsidRPr="00B32696">
              <w:rPr>
                <w:rFonts w:ascii="Times New Roman" w:hAnsi="Times New Roman"/>
                <w:sz w:val="20"/>
              </w:rPr>
              <w:t> </w:t>
            </w:r>
          </w:p>
        </w:tc>
        <w:tc>
          <w:tcPr>
            <w:tcW w:w="0" w:type="auto"/>
            <w:shd w:val="clear" w:color="auto" w:fill="FFFF00"/>
            <w:vAlign w:val="center"/>
          </w:tcPr>
          <w:p w14:paraId="09817F82" w14:textId="62DE2202" w:rsidR="00816C3F" w:rsidRPr="00B32696" w:rsidRDefault="00816C3F" w:rsidP="006F37DA">
            <w:pPr>
              <w:jc w:val="center"/>
              <w:rPr>
                <w:rFonts w:ascii="Times New Roman" w:hAnsi="Times New Roman"/>
                <w:sz w:val="20"/>
              </w:rPr>
            </w:pPr>
            <w:r w:rsidRPr="00B32696">
              <w:rPr>
                <w:rFonts w:ascii="Times New Roman" w:hAnsi="Times New Roman"/>
                <w:sz w:val="20"/>
              </w:rPr>
              <w:t>Go/No-Go Decision Point</w:t>
            </w:r>
          </w:p>
        </w:tc>
        <w:tc>
          <w:tcPr>
            <w:tcW w:w="0" w:type="auto"/>
            <w:shd w:val="clear" w:color="auto" w:fill="FFFF00"/>
            <w:vAlign w:val="center"/>
          </w:tcPr>
          <w:p w14:paraId="48056123" w14:textId="6371456B" w:rsidR="00816C3F" w:rsidRPr="00B32696" w:rsidRDefault="00816C3F" w:rsidP="006F37DA">
            <w:pPr>
              <w:jc w:val="center"/>
              <w:rPr>
                <w:rFonts w:ascii="Times New Roman" w:hAnsi="Times New Roman"/>
                <w:sz w:val="20"/>
              </w:rPr>
            </w:pPr>
            <w:r w:rsidRPr="00B32696">
              <w:rPr>
                <w:rFonts w:ascii="Times New Roman" w:hAnsi="Times New Roman"/>
                <w:sz w:val="20"/>
              </w:rPr>
              <w:t>D1</w:t>
            </w:r>
          </w:p>
        </w:tc>
        <w:tc>
          <w:tcPr>
            <w:tcW w:w="0" w:type="auto"/>
            <w:shd w:val="clear" w:color="auto" w:fill="FFFF00"/>
            <w:vAlign w:val="center"/>
          </w:tcPr>
          <w:p w14:paraId="116C5D6D" w14:textId="70D83355" w:rsidR="00816C3F" w:rsidRPr="00B32696" w:rsidRDefault="00816C3F" w:rsidP="006F37DA">
            <w:pPr>
              <w:jc w:val="center"/>
              <w:rPr>
                <w:rFonts w:ascii="Times New Roman" w:hAnsi="Times New Roman"/>
                <w:sz w:val="20"/>
              </w:rPr>
            </w:pPr>
            <w:r w:rsidRPr="00B32696">
              <w:rPr>
                <w:rFonts w:ascii="Times New Roman" w:hAnsi="Times New Roman"/>
                <w:sz w:val="20"/>
              </w:rPr>
              <w:t>DOE will select up to three projects to proceed to Budget Period 2, based on the following down-selection criteria:</w:t>
            </w:r>
            <w:r w:rsidRPr="00B32696">
              <w:rPr>
                <w:rFonts w:ascii="Times New Roman" w:hAnsi="Times New Roman"/>
                <w:sz w:val="20"/>
              </w:rPr>
              <w:br/>
              <w:t>1) Budget Period 1 technical performance and progress towards stated project objectives</w:t>
            </w:r>
            <w:r w:rsidRPr="00B32696">
              <w:rPr>
                <w:rFonts w:ascii="Times New Roman" w:hAnsi="Times New Roman"/>
                <w:sz w:val="20"/>
              </w:rPr>
              <w:br/>
              <w:t>2) Innovations and their potential reductions on the cost of energy (LCOE), and</w:t>
            </w:r>
            <w:r w:rsidRPr="00B32696">
              <w:rPr>
                <w:rFonts w:ascii="Times New Roman" w:hAnsi="Times New Roman"/>
                <w:sz w:val="20"/>
              </w:rPr>
              <w:br/>
              <w:t>3) Likelihood of project success, advancement of the national knowledge base and commercial impact in the U.S.</w:t>
            </w:r>
          </w:p>
        </w:tc>
        <w:tc>
          <w:tcPr>
            <w:tcW w:w="0" w:type="auto"/>
            <w:shd w:val="clear" w:color="auto" w:fill="FFFF00"/>
            <w:vAlign w:val="center"/>
          </w:tcPr>
          <w:p w14:paraId="0548CCAF" w14:textId="06E976F5"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Independent cost analysis, design analysis, and permitting progress conducted by DOE, Lab, and </w:t>
            </w:r>
            <w:r w:rsidR="00800EEA" w:rsidRPr="00B32696">
              <w:rPr>
                <w:rFonts w:ascii="Times New Roman" w:hAnsi="Times New Roman"/>
                <w:sz w:val="20"/>
              </w:rPr>
              <w:t>third-party</w:t>
            </w:r>
            <w:r w:rsidRPr="00B32696">
              <w:rPr>
                <w:rFonts w:ascii="Times New Roman" w:hAnsi="Times New Roman"/>
                <w:sz w:val="20"/>
              </w:rPr>
              <w:t xml:space="preserve"> subject matter experts.</w:t>
            </w:r>
          </w:p>
        </w:tc>
        <w:tc>
          <w:tcPr>
            <w:tcW w:w="0" w:type="auto"/>
            <w:shd w:val="clear" w:color="auto" w:fill="FFFF00"/>
            <w:vAlign w:val="center"/>
          </w:tcPr>
          <w:p w14:paraId="54E0FDE2" w14:textId="22F002BD" w:rsidR="00816C3F" w:rsidRPr="00B32696" w:rsidRDefault="00816C3F" w:rsidP="006F37DA">
            <w:pPr>
              <w:jc w:val="center"/>
              <w:rPr>
                <w:rFonts w:ascii="Times New Roman" w:hAnsi="Times New Roman"/>
                <w:sz w:val="20"/>
              </w:rPr>
            </w:pPr>
            <w:r w:rsidRPr="00B32696">
              <w:rPr>
                <w:rFonts w:ascii="Times New Roman" w:hAnsi="Times New Roman"/>
                <w:sz w:val="20"/>
              </w:rPr>
              <w:t>13</w:t>
            </w:r>
          </w:p>
        </w:tc>
        <w:tc>
          <w:tcPr>
            <w:tcW w:w="0" w:type="auto"/>
            <w:shd w:val="clear" w:color="auto" w:fill="FFFF00"/>
            <w:vAlign w:val="center"/>
          </w:tcPr>
          <w:p w14:paraId="5678BCAA" w14:textId="32F8D4A4" w:rsidR="00816C3F" w:rsidRPr="00B32696" w:rsidRDefault="00816C3F" w:rsidP="006F37DA">
            <w:pPr>
              <w:jc w:val="center"/>
              <w:rPr>
                <w:rFonts w:ascii="Times New Roman" w:hAnsi="Times New Roman"/>
                <w:sz w:val="20"/>
              </w:rPr>
            </w:pPr>
            <w:r w:rsidRPr="00B32696">
              <w:rPr>
                <w:rFonts w:ascii="Times New Roman" w:hAnsi="Times New Roman"/>
                <w:sz w:val="20"/>
              </w:rPr>
              <w:t>5</w:t>
            </w:r>
          </w:p>
        </w:tc>
      </w:tr>
      <w:tr w:rsidR="00816C3F" w:rsidRPr="00B32696" w14:paraId="61BB64F0" w14:textId="15EC0DC6" w:rsidTr="006F37DA">
        <w:tc>
          <w:tcPr>
            <w:tcW w:w="0" w:type="auto"/>
            <w:vAlign w:val="center"/>
          </w:tcPr>
          <w:p w14:paraId="73F0E2A4" w14:textId="5818ECBF" w:rsidR="00816C3F" w:rsidRPr="00B32696" w:rsidRDefault="00816C3F" w:rsidP="006F37DA">
            <w:pPr>
              <w:jc w:val="center"/>
              <w:rPr>
                <w:rFonts w:ascii="Times New Roman" w:hAnsi="Times New Roman"/>
                <w:sz w:val="20"/>
              </w:rPr>
            </w:pPr>
            <w:r w:rsidRPr="00B32696">
              <w:rPr>
                <w:rFonts w:ascii="Times New Roman" w:hAnsi="Times New Roman"/>
                <w:sz w:val="20"/>
              </w:rPr>
              <w:t>8</w:t>
            </w:r>
          </w:p>
        </w:tc>
        <w:tc>
          <w:tcPr>
            <w:tcW w:w="0" w:type="auto"/>
            <w:vAlign w:val="center"/>
          </w:tcPr>
          <w:p w14:paraId="7B339367" w14:textId="49C10306"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Budget Period 2 Tasks and milestones to be negotiated after </w:t>
            </w:r>
            <w:proofErr w:type="gramStart"/>
            <w:r w:rsidRPr="00B32696">
              <w:rPr>
                <w:rFonts w:ascii="Times New Roman" w:hAnsi="Times New Roman"/>
                <w:sz w:val="20"/>
              </w:rPr>
              <w:t>down</w:t>
            </w:r>
            <w:proofErr w:type="gramEnd"/>
            <w:r w:rsidRPr="00B32696">
              <w:rPr>
                <w:rFonts w:ascii="Times New Roman" w:hAnsi="Times New Roman"/>
                <w:sz w:val="20"/>
              </w:rPr>
              <w:t xml:space="preserve"> selection process completed.</w:t>
            </w:r>
          </w:p>
        </w:tc>
        <w:tc>
          <w:tcPr>
            <w:tcW w:w="0" w:type="auto"/>
            <w:vAlign w:val="center"/>
          </w:tcPr>
          <w:p w14:paraId="04AAD0EE" w14:textId="0C9DCFC1" w:rsidR="00816C3F" w:rsidRPr="00B32696" w:rsidRDefault="00816C3F" w:rsidP="006F37DA">
            <w:pPr>
              <w:jc w:val="center"/>
              <w:rPr>
                <w:rFonts w:ascii="Times New Roman" w:hAnsi="Times New Roman"/>
                <w:sz w:val="20"/>
              </w:rPr>
            </w:pPr>
          </w:p>
        </w:tc>
        <w:tc>
          <w:tcPr>
            <w:tcW w:w="0" w:type="auto"/>
            <w:vAlign w:val="center"/>
          </w:tcPr>
          <w:p w14:paraId="281DED57" w14:textId="1D37D909" w:rsidR="00816C3F" w:rsidRPr="00B32696" w:rsidRDefault="00816C3F" w:rsidP="006F37DA">
            <w:pPr>
              <w:jc w:val="center"/>
              <w:rPr>
                <w:rFonts w:ascii="Times New Roman" w:hAnsi="Times New Roman"/>
                <w:sz w:val="20"/>
              </w:rPr>
            </w:pPr>
          </w:p>
        </w:tc>
        <w:tc>
          <w:tcPr>
            <w:tcW w:w="0" w:type="auto"/>
            <w:vAlign w:val="center"/>
          </w:tcPr>
          <w:p w14:paraId="1F26E2E5" w14:textId="1A72F308" w:rsidR="00816C3F" w:rsidRPr="00B32696" w:rsidRDefault="00816C3F" w:rsidP="006F37DA">
            <w:pPr>
              <w:jc w:val="center"/>
              <w:rPr>
                <w:rFonts w:ascii="Times New Roman" w:hAnsi="Times New Roman"/>
                <w:sz w:val="20"/>
              </w:rPr>
            </w:pPr>
            <w:r w:rsidRPr="00B32696">
              <w:rPr>
                <w:rFonts w:ascii="Times New Roman" w:hAnsi="Times New Roman"/>
                <w:sz w:val="20"/>
              </w:rPr>
              <w:t>TBD</w:t>
            </w:r>
          </w:p>
        </w:tc>
        <w:tc>
          <w:tcPr>
            <w:tcW w:w="0" w:type="auto"/>
            <w:vAlign w:val="center"/>
          </w:tcPr>
          <w:p w14:paraId="31DB3F30" w14:textId="710A6DB6" w:rsidR="00816C3F" w:rsidRPr="00B32696" w:rsidRDefault="00816C3F" w:rsidP="006F37DA">
            <w:pPr>
              <w:jc w:val="center"/>
              <w:rPr>
                <w:rFonts w:ascii="Times New Roman" w:hAnsi="Times New Roman"/>
                <w:sz w:val="20"/>
              </w:rPr>
            </w:pPr>
            <w:r w:rsidRPr="00B32696">
              <w:rPr>
                <w:rFonts w:ascii="Times New Roman" w:hAnsi="Times New Roman"/>
                <w:sz w:val="20"/>
              </w:rPr>
              <w:t>TBD</w:t>
            </w:r>
          </w:p>
        </w:tc>
        <w:tc>
          <w:tcPr>
            <w:tcW w:w="0" w:type="auto"/>
            <w:vAlign w:val="center"/>
          </w:tcPr>
          <w:p w14:paraId="4313DFAA" w14:textId="353DD2C9" w:rsidR="00816C3F" w:rsidRPr="00B32696" w:rsidRDefault="00816C3F" w:rsidP="006F37DA">
            <w:pPr>
              <w:jc w:val="center"/>
              <w:rPr>
                <w:rFonts w:ascii="Times New Roman" w:hAnsi="Times New Roman"/>
                <w:sz w:val="20"/>
              </w:rPr>
            </w:pPr>
            <w:r w:rsidRPr="00B32696">
              <w:rPr>
                <w:rFonts w:ascii="Times New Roman" w:hAnsi="Times New Roman"/>
                <w:sz w:val="20"/>
              </w:rPr>
              <w:t>15</w:t>
            </w:r>
          </w:p>
        </w:tc>
        <w:tc>
          <w:tcPr>
            <w:tcW w:w="0" w:type="auto"/>
            <w:vAlign w:val="center"/>
          </w:tcPr>
          <w:p w14:paraId="6C7864AE" w14:textId="77B2802C" w:rsidR="00816C3F" w:rsidRPr="00B32696" w:rsidRDefault="00816C3F" w:rsidP="006F37DA">
            <w:pPr>
              <w:jc w:val="center"/>
              <w:rPr>
                <w:rFonts w:ascii="Times New Roman" w:hAnsi="Times New Roman"/>
                <w:sz w:val="20"/>
              </w:rPr>
            </w:pPr>
            <w:r w:rsidRPr="00B32696">
              <w:rPr>
                <w:rFonts w:ascii="Times New Roman" w:hAnsi="Times New Roman"/>
                <w:sz w:val="20"/>
              </w:rPr>
              <w:t>5</w:t>
            </w:r>
          </w:p>
        </w:tc>
      </w:tr>
    </w:tbl>
    <w:p w14:paraId="6D1C4398" w14:textId="1BD92D17" w:rsidR="00816C3F" w:rsidRPr="00954CB5" w:rsidRDefault="00816C3F" w:rsidP="00816C3F">
      <w:pPr>
        <w:rPr>
          <w:rFonts w:ascii="Times New Roman" w:hAnsi="Times New Roman"/>
          <w:b/>
          <w:i/>
        </w:rPr>
      </w:pPr>
    </w:p>
    <w:p w14:paraId="705A1A72" w14:textId="5BCE2551" w:rsidR="00816C3F" w:rsidRPr="00B32696" w:rsidRDefault="00816C3F" w:rsidP="00816C3F">
      <w:pPr>
        <w:rPr>
          <w:rFonts w:ascii="Times New Roman" w:hAnsi="Times New Roman"/>
          <w:b/>
          <w:i/>
          <w:color w:val="C00000"/>
        </w:rPr>
      </w:pPr>
      <w:r w:rsidRPr="00B32696">
        <w:rPr>
          <w:rFonts w:ascii="Times New Roman" w:hAnsi="Times New Roman"/>
          <w:b/>
          <w:i/>
          <w:color w:val="C00000"/>
        </w:rPr>
        <w:t>Example 3: Milestone Summary Table for</w:t>
      </w:r>
      <w:r w:rsidRPr="00B32696">
        <w:rPr>
          <w:rFonts w:ascii="Times New Roman" w:hAnsi="Times New Roman"/>
        </w:rPr>
        <w:t xml:space="preserve"> </w:t>
      </w:r>
      <w:r w:rsidRPr="00B32696">
        <w:rPr>
          <w:rFonts w:ascii="Times New Roman" w:hAnsi="Times New Roman"/>
          <w:b/>
          <w:i/>
          <w:color w:val="C00000"/>
        </w:rPr>
        <w:t>an Integrated Bio-Refinery (IBR) demonstration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1677"/>
        <w:gridCol w:w="1244"/>
        <w:gridCol w:w="1163"/>
        <w:gridCol w:w="2285"/>
        <w:gridCol w:w="2993"/>
        <w:gridCol w:w="1315"/>
        <w:gridCol w:w="1321"/>
      </w:tblGrid>
      <w:tr w:rsidR="00816C3F" w:rsidRPr="00B32696" w14:paraId="0F11FF49" w14:textId="70CE8C14" w:rsidTr="006F37DA">
        <w:tc>
          <w:tcPr>
            <w:tcW w:w="0" w:type="auto"/>
            <w:gridSpan w:val="8"/>
            <w:tcBorders>
              <w:bottom w:val="single" w:sz="4" w:space="0" w:color="auto"/>
            </w:tcBorders>
            <w:shd w:val="clear" w:color="auto" w:fill="1F497D"/>
            <w:vAlign w:val="center"/>
          </w:tcPr>
          <w:p w14:paraId="4BB58DE9" w14:textId="0B8E653D" w:rsidR="00816C3F" w:rsidRPr="00B32696" w:rsidRDefault="00816C3F" w:rsidP="006F37DA">
            <w:pPr>
              <w:jc w:val="center"/>
              <w:rPr>
                <w:rFonts w:ascii="Times New Roman" w:hAnsi="Times New Roman"/>
                <w:b/>
                <w:color w:val="FFFFFF"/>
              </w:rPr>
            </w:pPr>
            <w:r w:rsidRPr="00B32696">
              <w:rPr>
                <w:rFonts w:ascii="Times New Roman" w:hAnsi="Times New Roman"/>
                <w:b/>
                <w:color w:val="FFFFFF"/>
                <w:sz w:val="28"/>
              </w:rPr>
              <w:t>Milestone Summary Table</w:t>
            </w:r>
          </w:p>
        </w:tc>
      </w:tr>
      <w:tr w:rsidR="00816C3F" w:rsidRPr="00B32696" w14:paraId="3BEB93E4" w14:textId="3D122D9B" w:rsidTr="006F37DA">
        <w:tc>
          <w:tcPr>
            <w:tcW w:w="0" w:type="auto"/>
            <w:gridSpan w:val="2"/>
            <w:shd w:val="clear" w:color="auto" w:fill="D5DCE4" w:themeFill="text2" w:themeFillTint="33"/>
            <w:vAlign w:val="center"/>
          </w:tcPr>
          <w:p w14:paraId="407B4C9D" w14:textId="542232D3" w:rsidR="00816C3F" w:rsidRPr="00B32696" w:rsidRDefault="00816C3F" w:rsidP="006F37DA">
            <w:pPr>
              <w:jc w:val="right"/>
              <w:rPr>
                <w:rFonts w:ascii="Times New Roman" w:hAnsi="Times New Roman"/>
                <w:b/>
                <w:sz w:val="22"/>
              </w:rPr>
            </w:pPr>
            <w:r w:rsidRPr="00B32696">
              <w:rPr>
                <w:rFonts w:ascii="Times New Roman" w:hAnsi="Times New Roman"/>
                <w:b/>
                <w:sz w:val="22"/>
              </w:rPr>
              <w:t>Recipient Name:</w:t>
            </w:r>
          </w:p>
        </w:tc>
        <w:tc>
          <w:tcPr>
            <w:tcW w:w="0" w:type="auto"/>
            <w:gridSpan w:val="6"/>
            <w:shd w:val="clear" w:color="auto" w:fill="D5DCE4" w:themeFill="text2" w:themeFillTint="33"/>
          </w:tcPr>
          <w:p w14:paraId="55370C9C" w14:textId="30B223BF" w:rsidR="00816C3F" w:rsidRPr="00B32696" w:rsidRDefault="00816C3F" w:rsidP="006F37DA">
            <w:pPr>
              <w:rPr>
                <w:rFonts w:ascii="Times New Roman" w:hAnsi="Times New Roman"/>
                <w:sz w:val="22"/>
              </w:rPr>
            </w:pPr>
            <w:r w:rsidRPr="00B32696">
              <w:rPr>
                <w:rFonts w:ascii="Times New Roman" w:hAnsi="Times New Roman"/>
                <w:sz w:val="22"/>
              </w:rPr>
              <w:t>Biofuels Maker</w:t>
            </w:r>
          </w:p>
        </w:tc>
      </w:tr>
      <w:tr w:rsidR="00816C3F" w:rsidRPr="00B32696" w14:paraId="4DE78D10" w14:textId="3A9AE0C2" w:rsidTr="006F37DA">
        <w:tc>
          <w:tcPr>
            <w:tcW w:w="0" w:type="auto"/>
            <w:gridSpan w:val="2"/>
            <w:tcBorders>
              <w:bottom w:val="single" w:sz="4" w:space="0" w:color="auto"/>
            </w:tcBorders>
            <w:shd w:val="clear" w:color="auto" w:fill="D5DCE4" w:themeFill="text2" w:themeFillTint="33"/>
            <w:vAlign w:val="center"/>
          </w:tcPr>
          <w:p w14:paraId="579555C9" w14:textId="405CC23D" w:rsidR="00816C3F" w:rsidRPr="00B32696" w:rsidRDefault="00816C3F" w:rsidP="006F37DA">
            <w:pPr>
              <w:jc w:val="right"/>
              <w:rPr>
                <w:rFonts w:ascii="Times New Roman" w:hAnsi="Times New Roman"/>
                <w:b/>
                <w:sz w:val="22"/>
              </w:rPr>
            </w:pPr>
            <w:r w:rsidRPr="00B32696">
              <w:rPr>
                <w:rFonts w:ascii="Times New Roman" w:hAnsi="Times New Roman"/>
                <w:b/>
                <w:sz w:val="22"/>
              </w:rPr>
              <w:t>Project Title:</w:t>
            </w:r>
          </w:p>
        </w:tc>
        <w:tc>
          <w:tcPr>
            <w:tcW w:w="0" w:type="auto"/>
            <w:gridSpan w:val="6"/>
            <w:tcBorders>
              <w:bottom w:val="single" w:sz="4" w:space="0" w:color="auto"/>
            </w:tcBorders>
            <w:shd w:val="clear" w:color="auto" w:fill="D5DCE4" w:themeFill="text2" w:themeFillTint="33"/>
          </w:tcPr>
          <w:p w14:paraId="1708F68F" w14:textId="79DD51DF" w:rsidR="00816C3F" w:rsidRPr="00B32696" w:rsidRDefault="00816C3F" w:rsidP="006F37DA">
            <w:pPr>
              <w:rPr>
                <w:rFonts w:ascii="Times New Roman" w:hAnsi="Times New Roman"/>
                <w:sz w:val="22"/>
              </w:rPr>
            </w:pPr>
            <w:r w:rsidRPr="00B32696">
              <w:rPr>
                <w:rFonts w:ascii="Times New Roman" w:hAnsi="Times New Roman"/>
                <w:sz w:val="22"/>
              </w:rPr>
              <w:t>250 Ton/Day Biofuel Demonstration Facility</w:t>
            </w:r>
          </w:p>
        </w:tc>
      </w:tr>
      <w:tr w:rsidR="00816C3F" w:rsidRPr="00B32696" w14:paraId="5CE8716A" w14:textId="0AC4D548" w:rsidTr="006F37DA">
        <w:tc>
          <w:tcPr>
            <w:tcW w:w="0" w:type="auto"/>
            <w:shd w:val="clear" w:color="auto" w:fill="EDEDED" w:themeFill="accent3" w:themeFillTint="33"/>
            <w:vAlign w:val="center"/>
          </w:tcPr>
          <w:p w14:paraId="471B72BB" w14:textId="2A6FF277" w:rsidR="00816C3F" w:rsidRPr="00B32696" w:rsidRDefault="00816C3F" w:rsidP="006F37DA">
            <w:pPr>
              <w:jc w:val="center"/>
              <w:rPr>
                <w:rFonts w:ascii="Times New Roman" w:hAnsi="Times New Roman"/>
                <w:b/>
                <w:bCs/>
                <w:sz w:val="20"/>
              </w:rPr>
            </w:pPr>
            <w:r w:rsidRPr="00B32696">
              <w:rPr>
                <w:rFonts w:ascii="Times New Roman" w:hAnsi="Times New Roman"/>
                <w:b/>
                <w:bCs/>
                <w:sz w:val="20"/>
              </w:rPr>
              <w:lastRenderedPageBreak/>
              <w:t>Task Number</w:t>
            </w:r>
          </w:p>
        </w:tc>
        <w:tc>
          <w:tcPr>
            <w:tcW w:w="0" w:type="auto"/>
            <w:shd w:val="clear" w:color="auto" w:fill="EDEDED" w:themeFill="accent3" w:themeFillTint="33"/>
            <w:vAlign w:val="center"/>
          </w:tcPr>
          <w:p w14:paraId="030D5A90" w14:textId="07092CDF" w:rsidR="00816C3F" w:rsidRPr="00B32696" w:rsidRDefault="00816C3F" w:rsidP="006F37DA">
            <w:pPr>
              <w:jc w:val="center"/>
              <w:rPr>
                <w:rFonts w:ascii="Times New Roman" w:hAnsi="Times New Roman"/>
                <w:b/>
                <w:bCs/>
                <w:sz w:val="20"/>
              </w:rPr>
            </w:pPr>
            <w:r w:rsidRPr="00B32696">
              <w:rPr>
                <w:rFonts w:ascii="Times New Roman" w:hAnsi="Times New Roman"/>
                <w:b/>
                <w:bCs/>
                <w:sz w:val="20"/>
              </w:rPr>
              <w:t>Task or</w:t>
            </w:r>
          </w:p>
          <w:p w14:paraId="3257E5A2" w14:textId="74D5AA21" w:rsidR="00816C3F" w:rsidRPr="00B32696" w:rsidRDefault="00816C3F" w:rsidP="006F37DA">
            <w:pPr>
              <w:jc w:val="center"/>
              <w:rPr>
                <w:rFonts w:ascii="Times New Roman" w:hAnsi="Times New Roman"/>
                <w:b/>
                <w:bCs/>
                <w:sz w:val="20"/>
              </w:rPr>
            </w:pPr>
            <w:r w:rsidRPr="00B32696">
              <w:rPr>
                <w:rFonts w:ascii="Times New Roman" w:hAnsi="Times New Roman"/>
                <w:b/>
                <w:bCs/>
                <w:sz w:val="20"/>
              </w:rPr>
              <w:t>Subtask (if applicable) Title</w:t>
            </w:r>
          </w:p>
        </w:tc>
        <w:tc>
          <w:tcPr>
            <w:tcW w:w="0" w:type="auto"/>
            <w:shd w:val="clear" w:color="auto" w:fill="EDEDED" w:themeFill="accent3" w:themeFillTint="33"/>
            <w:vAlign w:val="center"/>
          </w:tcPr>
          <w:p w14:paraId="71114ED8" w14:textId="7EF86365" w:rsidR="00816C3F" w:rsidRPr="00B32696" w:rsidRDefault="00816C3F" w:rsidP="006F37DA">
            <w:pPr>
              <w:jc w:val="center"/>
              <w:rPr>
                <w:rFonts w:ascii="Times New Roman" w:hAnsi="Times New Roman"/>
                <w:b/>
                <w:bCs/>
                <w:sz w:val="20"/>
              </w:rPr>
            </w:pPr>
            <w:r w:rsidRPr="00B32696">
              <w:rPr>
                <w:rFonts w:ascii="Times New Roman" w:hAnsi="Times New Roman"/>
                <w:b/>
                <w:bCs/>
                <w:sz w:val="20"/>
              </w:rPr>
              <w:t>Milestone Type</w:t>
            </w:r>
            <w:r w:rsidRPr="00B32696">
              <w:rPr>
                <w:rFonts w:ascii="Times New Roman" w:hAnsi="Times New Roman"/>
                <w:b/>
                <w:bCs/>
                <w:sz w:val="20"/>
              </w:rPr>
              <w:br/>
              <w:t>(Milestone or Go/No-Go Decision Point)</w:t>
            </w:r>
          </w:p>
        </w:tc>
        <w:tc>
          <w:tcPr>
            <w:tcW w:w="0" w:type="auto"/>
            <w:shd w:val="clear" w:color="auto" w:fill="EDEDED" w:themeFill="accent3" w:themeFillTint="33"/>
            <w:vAlign w:val="center"/>
          </w:tcPr>
          <w:p w14:paraId="400AA0E4" w14:textId="0DCD17C1" w:rsidR="00816C3F" w:rsidRPr="00B32696" w:rsidRDefault="00816C3F" w:rsidP="006F37DA">
            <w:pPr>
              <w:jc w:val="center"/>
              <w:rPr>
                <w:rFonts w:ascii="Times New Roman" w:hAnsi="Times New Roman"/>
                <w:b/>
                <w:bCs/>
                <w:sz w:val="20"/>
              </w:rPr>
            </w:pPr>
            <w:r w:rsidRPr="00B32696">
              <w:rPr>
                <w:rFonts w:ascii="Times New Roman" w:hAnsi="Times New Roman"/>
                <w:b/>
                <w:bCs/>
                <w:sz w:val="20"/>
              </w:rPr>
              <w:t>Milestone Number*</w:t>
            </w:r>
            <w:r w:rsidRPr="00B32696">
              <w:rPr>
                <w:rFonts w:ascii="Times New Roman" w:hAnsi="Times New Roman"/>
                <w:b/>
                <w:bCs/>
                <w:sz w:val="20"/>
              </w:rPr>
              <w:br/>
              <w:t>(Go/No-Go Decision Point Number)</w:t>
            </w:r>
          </w:p>
        </w:tc>
        <w:tc>
          <w:tcPr>
            <w:tcW w:w="0" w:type="auto"/>
            <w:shd w:val="clear" w:color="auto" w:fill="EDEDED" w:themeFill="accent3" w:themeFillTint="33"/>
            <w:vAlign w:val="center"/>
          </w:tcPr>
          <w:p w14:paraId="72CB1E5F" w14:textId="134AFD16" w:rsidR="00816C3F" w:rsidRPr="00B32696" w:rsidRDefault="00816C3F" w:rsidP="006F37DA">
            <w:pPr>
              <w:jc w:val="center"/>
              <w:rPr>
                <w:rFonts w:ascii="Times New Roman" w:hAnsi="Times New Roman"/>
                <w:b/>
                <w:bCs/>
                <w:sz w:val="20"/>
              </w:rPr>
            </w:pPr>
            <w:r w:rsidRPr="00B32696">
              <w:rPr>
                <w:rFonts w:ascii="Times New Roman" w:hAnsi="Times New Roman"/>
                <w:b/>
                <w:bCs/>
                <w:sz w:val="20"/>
              </w:rPr>
              <w:t>Milestone Description</w:t>
            </w:r>
            <w:r w:rsidRPr="00B32696">
              <w:rPr>
                <w:rFonts w:ascii="Times New Roman" w:hAnsi="Times New Roman"/>
                <w:b/>
                <w:bCs/>
                <w:sz w:val="20"/>
              </w:rPr>
              <w:br/>
              <w:t>(Go/No-Go Decision Criteria)</w:t>
            </w:r>
          </w:p>
        </w:tc>
        <w:tc>
          <w:tcPr>
            <w:tcW w:w="0" w:type="auto"/>
            <w:shd w:val="clear" w:color="auto" w:fill="EDEDED" w:themeFill="accent3" w:themeFillTint="33"/>
            <w:vAlign w:val="center"/>
          </w:tcPr>
          <w:p w14:paraId="755910A7" w14:textId="16BCA665" w:rsidR="00816C3F" w:rsidRPr="00B32696" w:rsidRDefault="00816C3F" w:rsidP="006F37DA">
            <w:pPr>
              <w:jc w:val="center"/>
              <w:rPr>
                <w:rFonts w:ascii="Times New Roman" w:hAnsi="Times New Roman"/>
                <w:b/>
                <w:bCs/>
                <w:sz w:val="20"/>
              </w:rPr>
            </w:pPr>
            <w:r w:rsidRPr="00B32696">
              <w:rPr>
                <w:rFonts w:ascii="Times New Roman" w:hAnsi="Times New Roman"/>
                <w:b/>
                <w:bCs/>
                <w:sz w:val="20"/>
              </w:rPr>
              <w:t>Milestone Verification Process</w:t>
            </w:r>
            <w:r w:rsidRPr="00B32696">
              <w:rPr>
                <w:rFonts w:ascii="Times New Roman" w:hAnsi="Times New Roman"/>
                <w:b/>
                <w:bCs/>
                <w:sz w:val="20"/>
              </w:rPr>
              <w:br/>
              <w:t>(What, How, Who, Where)</w:t>
            </w:r>
          </w:p>
        </w:tc>
        <w:tc>
          <w:tcPr>
            <w:tcW w:w="0" w:type="auto"/>
            <w:shd w:val="clear" w:color="auto" w:fill="EDEDED" w:themeFill="accent3" w:themeFillTint="33"/>
            <w:vAlign w:val="center"/>
          </w:tcPr>
          <w:p w14:paraId="74E0D778" w14:textId="14468D44" w:rsidR="00816C3F" w:rsidRPr="00B32696" w:rsidRDefault="00816C3F" w:rsidP="006F37DA">
            <w:pPr>
              <w:jc w:val="center"/>
              <w:rPr>
                <w:rFonts w:ascii="Times New Roman" w:hAnsi="Times New Roman"/>
                <w:b/>
                <w:bCs/>
                <w:sz w:val="20"/>
              </w:rPr>
            </w:pPr>
            <w:r w:rsidRPr="00B32696">
              <w:rPr>
                <w:rFonts w:ascii="Times New Roman" w:hAnsi="Times New Roman"/>
                <w:b/>
                <w:bCs/>
                <w:sz w:val="20"/>
              </w:rPr>
              <w:t>Anticipated Date</w:t>
            </w:r>
            <w:r w:rsidRPr="00B32696">
              <w:rPr>
                <w:rFonts w:ascii="Times New Roman" w:hAnsi="Times New Roman"/>
                <w:b/>
                <w:bCs/>
                <w:sz w:val="20"/>
              </w:rPr>
              <w:br/>
              <w:t>(Months from Start of the Project)</w:t>
            </w:r>
          </w:p>
        </w:tc>
        <w:tc>
          <w:tcPr>
            <w:tcW w:w="0" w:type="auto"/>
            <w:shd w:val="clear" w:color="auto" w:fill="EDEDED" w:themeFill="accent3" w:themeFillTint="33"/>
            <w:vAlign w:val="center"/>
          </w:tcPr>
          <w:p w14:paraId="70B6F9B9" w14:textId="0D2A5A58" w:rsidR="00816C3F" w:rsidRPr="00B32696" w:rsidRDefault="00816C3F" w:rsidP="006F37DA">
            <w:pPr>
              <w:jc w:val="center"/>
              <w:rPr>
                <w:rFonts w:ascii="Times New Roman" w:hAnsi="Times New Roman"/>
                <w:b/>
                <w:bCs/>
                <w:sz w:val="20"/>
              </w:rPr>
            </w:pPr>
            <w:r w:rsidRPr="00B32696">
              <w:rPr>
                <w:rFonts w:ascii="Times New Roman" w:hAnsi="Times New Roman"/>
                <w:b/>
                <w:bCs/>
                <w:sz w:val="20"/>
              </w:rPr>
              <w:t>Anticipated Quarter</w:t>
            </w:r>
            <w:r w:rsidRPr="00B32696">
              <w:rPr>
                <w:rFonts w:ascii="Times New Roman" w:hAnsi="Times New Roman"/>
                <w:b/>
                <w:bCs/>
                <w:sz w:val="20"/>
              </w:rPr>
              <w:br/>
              <w:t>(Quarters from Start of the Project)</w:t>
            </w:r>
          </w:p>
          <w:p w14:paraId="36971409" w14:textId="2CD88DCE" w:rsidR="00816C3F" w:rsidRPr="00B32696" w:rsidRDefault="00816C3F" w:rsidP="006F37DA">
            <w:pPr>
              <w:jc w:val="center"/>
              <w:rPr>
                <w:rFonts w:ascii="Times New Roman" w:hAnsi="Times New Roman"/>
                <w:b/>
                <w:bCs/>
                <w:sz w:val="20"/>
              </w:rPr>
            </w:pPr>
          </w:p>
        </w:tc>
      </w:tr>
      <w:tr w:rsidR="00816C3F" w:rsidRPr="00B32696" w14:paraId="1C4C694B" w14:textId="20B01A84" w:rsidTr="006F37DA">
        <w:tc>
          <w:tcPr>
            <w:tcW w:w="0" w:type="auto"/>
            <w:vAlign w:val="center"/>
          </w:tcPr>
          <w:p w14:paraId="5C53C8AC" w14:textId="1FB74226"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1</w:t>
            </w:r>
          </w:p>
        </w:tc>
        <w:tc>
          <w:tcPr>
            <w:tcW w:w="0" w:type="auto"/>
            <w:vAlign w:val="center"/>
          </w:tcPr>
          <w:p w14:paraId="15464E2C" w14:textId="1C5B5F17"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Budget Period 1 Planning Activities</w:t>
            </w:r>
          </w:p>
        </w:tc>
        <w:tc>
          <w:tcPr>
            <w:tcW w:w="0" w:type="auto"/>
            <w:vAlign w:val="center"/>
          </w:tcPr>
          <w:p w14:paraId="45319FBD" w14:textId="7093B799"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Milestone</w:t>
            </w:r>
          </w:p>
        </w:tc>
        <w:tc>
          <w:tcPr>
            <w:tcW w:w="0" w:type="auto"/>
            <w:vAlign w:val="center"/>
          </w:tcPr>
          <w:p w14:paraId="1BC9E084" w14:textId="467344AA"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M1.1</w:t>
            </w:r>
          </w:p>
        </w:tc>
        <w:tc>
          <w:tcPr>
            <w:tcW w:w="0" w:type="auto"/>
            <w:vAlign w:val="center"/>
          </w:tcPr>
          <w:p w14:paraId="2AB6ED0A" w14:textId="4E66C6A2"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Critical Decision-2 Approve Performance Baseline (DOE Core)</w:t>
            </w:r>
          </w:p>
        </w:tc>
        <w:tc>
          <w:tcPr>
            <w:tcW w:w="0" w:type="auto"/>
            <w:vAlign w:val="center"/>
          </w:tcPr>
          <w:p w14:paraId="46B05E3E" w14:textId="2326AF45"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DOE (with consultation from DOE's Independent Engineer) and Recipient Agree to Performance Baseline for Project</w:t>
            </w:r>
          </w:p>
        </w:tc>
        <w:tc>
          <w:tcPr>
            <w:tcW w:w="0" w:type="auto"/>
            <w:vAlign w:val="center"/>
          </w:tcPr>
          <w:p w14:paraId="771C408B" w14:textId="1E1E9FF1" w:rsidR="00816C3F" w:rsidRPr="00B32696" w:rsidRDefault="00816C3F" w:rsidP="006F37DA">
            <w:pPr>
              <w:jc w:val="center"/>
              <w:rPr>
                <w:rFonts w:ascii="Times New Roman" w:hAnsi="Times New Roman"/>
                <w:color w:val="FF0000"/>
                <w:sz w:val="20"/>
              </w:rPr>
            </w:pPr>
          </w:p>
        </w:tc>
        <w:tc>
          <w:tcPr>
            <w:tcW w:w="0" w:type="auto"/>
            <w:vAlign w:val="center"/>
          </w:tcPr>
          <w:p w14:paraId="11E51467" w14:textId="17EAAB08" w:rsidR="00816C3F" w:rsidRPr="00B32696" w:rsidRDefault="00816C3F" w:rsidP="006F37DA">
            <w:pPr>
              <w:jc w:val="center"/>
              <w:rPr>
                <w:rFonts w:ascii="Times New Roman" w:hAnsi="Times New Roman"/>
                <w:color w:val="FF0000"/>
                <w:sz w:val="20"/>
              </w:rPr>
            </w:pPr>
          </w:p>
        </w:tc>
      </w:tr>
      <w:tr w:rsidR="00816C3F" w:rsidRPr="00B32696" w14:paraId="6C9519B4" w14:textId="5EAD5709" w:rsidTr="006F37DA">
        <w:tc>
          <w:tcPr>
            <w:tcW w:w="0" w:type="auto"/>
            <w:tcBorders>
              <w:bottom w:val="single" w:sz="4" w:space="0" w:color="auto"/>
            </w:tcBorders>
            <w:vAlign w:val="center"/>
          </w:tcPr>
          <w:p w14:paraId="3A702CBA" w14:textId="5BB0C5FC"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2.1</w:t>
            </w:r>
          </w:p>
        </w:tc>
        <w:tc>
          <w:tcPr>
            <w:tcW w:w="0" w:type="auto"/>
            <w:tcBorders>
              <w:bottom w:val="single" w:sz="4" w:space="0" w:color="auto"/>
            </w:tcBorders>
            <w:vAlign w:val="center"/>
          </w:tcPr>
          <w:p w14:paraId="7C70A42C" w14:textId="14AFFA0C"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Engineering and Environmental</w:t>
            </w:r>
            <w:r w:rsidR="00800EEA" w:rsidRPr="00B32696">
              <w:rPr>
                <w:rFonts w:ascii="Times New Roman" w:hAnsi="Times New Roman"/>
                <w:sz w:val="20"/>
              </w:rPr>
              <w:t xml:space="preserve"> </w:t>
            </w:r>
            <w:r w:rsidRPr="00B32696">
              <w:rPr>
                <w:rFonts w:ascii="Times New Roman" w:hAnsi="Times New Roman"/>
                <w:sz w:val="20"/>
              </w:rPr>
              <w:t>-</w:t>
            </w:r>
            <w:r w:rsidR="00800EEA" w:rsidRPr="00B32696">
              <w:rPr>
                <w:rFonts w:ascii="Times New Roman" w:hAnsi="Times New Roman"/>
                <w:sz w:val="20"/>
              </w:rPr>
              <w:t xml:space="preserve"> </w:t>
            </w:r>
            <w:r w:rsidRPr="00B32696">
              <w:rPr>
                <w:rFonts w:ascii="Times New Roman" w:hAnsi="Times New Roman"/>
                <w:sz w:val="20"/>
              </w:rPr>
              <w:t>NEPA</w:t>
            </w:r>
          </w:p>
        </w:tc>
        <w:tc>
          <w:tcPr>
            <w:tcW w:w="0" w:type="auto"/>
            <w:tcBorders>
              <w:bottom w:val="single" w:sz="4" w:space="0" w:color="auto"/>
            </w:tcBorders>
            <w:vAlign w:val="center"/>
          </w:tcPr>
          <w:p w14:paraId="08572C91" w14:textId="48B471A2"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Milestone</w:t>
            </w:r>
          </w:p>
        </w:tc>
        <w:tc>
          <w:tcPr>
            <w:tcW w:w="0" w:type="auto"/>
            <w:tcBorders>
              <w:bottom w:val="single" w:sz="4" w:space="0" w:color="auto"/>
            </w:tcBorders>
            <w:vAlign w:val="center"/>
          </w:tcPr>
          <w:p w14:paraId="13555E77" w14:textId="18EA950A"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M2.1</w:t>
            </w:r>
          </w:p>
        </w:tc>
        <w:tc>
          <w:tcPr>
            <w:tcW w:w="0" w:type="auto"/>
            <w:tcBorders>
              <w:bottom w:val="single" w:sz="4" w:space="0" w:color="auto"/>
            </w:tcBorders>
            <w:vAlign w:val="center"/>
          </w:tcPr>
          <w:p w14:paraId="4D15C004" w14:textId="7A7F13DA"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NEPA Approval to Proceed Detailed Design and Construction (DOE Core)</w:t>
            </w:r>
          </w:p>
        </w:tc>
        <w:tc>
          <w:tcPr>
            <w:tcW w:w="0" w:type="auto"/>
            <w:tcBorders>
              <w:bottom w:val="single" w:sz="4" w:space="0" w:color="auto"/>
            </w:tcBorders>
            <w:vAlign w:val="center"/>
          </w:tcPr>
          <w:p w14:paraId="5674298D" w14:textId="6CC2B1BB" w:rsidR="00816C3F" w:rsidRPr="00B32696" w:rsidRDefault="00816C3F" w:rsidP="006F37DA">
            <w:pPr>
              <w:jc w:val="center"/>
              <w:rPr>
                <w:rFonts w:ascii="Times New Roman" w:hAnsi="Times New Roman"/>
                <w:color w:val="FF0000"/>
                <w:sz w:val="20"/>
              </w:rPr>
            </w:pPr>
            <w:r w:rsidRPr="00B32696">
              <w:rPr>
                <w:rFonts w:ascii="Times New Roman" w:hAnsi="Times New Roman"/>
                <w:sz w:val="20"/>
              </w:rPr>
              <w:t>NEPA decision issued.  Current schedule assumes Environmental Assessment with associated Finding of No Significant Impact Issued by DOE.  If determined that an EIS is required, NEPA scope and associated baseline will be revised through change control process.</w:t>
            </w:r>
          </w:p>
        </w:tc>
        <w:tc>
          <w:tcPr>
            <w:tcW w:w="0" w:type="auto"/>
            <w:tcBorders>
              <w:bottom w:val="single" w:sz="4" w:space="0" w:color="auto"/>
            </w:tcBorders>
            <w:vAlign w:val="center"/>
          </w:tcPr>
          <w:p w14:paraId="416AE6BB" w14:textId="04294FD8" w:rsidR="00816C3F" w:rsidRPr="00B32696" w:rsidRDefault="00816C3F" w:rsidP="006F37DA">
            <w:pPr>
              <w:jc w:val="center"/>
              <w:rPr>
                <w:rFonts w:ascii="Times New Roman" w:hAnsi="Times New Roman"/>
                <w:color w:val="FF0000"/>
                <w:sz w:val="20"/>
              </w:rPr>
            </w:pPr>
          </w:p>
        </w:tc>
        <w:tc>
          <w:tcPr>
            <w:tcW w:w="0" w:type="auto"/>
            <w:tcBorders>
              <w:bottom w:val="single" w:sz="4" w:space="0" w:color="auto"/>
            </w:tcBorders>
            <w:vAlign w:val="center"/>
          </w:tcPr>
          <w:p w14:paraId="3D226BFA" w14:textId="3FE8BD27" w:rsidR="00816C3F" w:rsidRPr="00B32696" w:rsidRDefault="00816C3F" w:rsidP="006F37DA">
            <w:pPr>
              <w:jc w:val="center"/>
              <w:rPr>
                <w:rFonts w:ascii="Times New Roman" w:hAnsi="Times New Roman"/>
                <w:color w:val="FF0000"/>
                <w:sz w:val="20"/>
              </w:rPr>
            </w:pPr>
          </w:p>
        </w:tc>
      </w:tr>
      <w:tr w:rsidR="00816C3F" w:rsidRPr="00B32696" w14:paraId="7A656F30" w14:textId="4055DAF3" w:rsidTr="006F37DA">
        <w:tc>
          <w:tcPr>
            <w:tcW w:w="0" w:type="auto"/>
            <w:shd w:val="clear" w:color="auto" w:fill="FFFF00"/>
            <w:vAlign w:val="center"/>
          </w:tcPr>
          <w:p w14:paraId="2F07FDF6" w14:textId="440B8F3D" w:rsidR="00816C3F" w:rsidRPr="00B32696" w:rsidRDefault="00816C3F" w:rsidP="006F37DA">
            <w:pPr>
              <w:jc w:val="center"/>
              <w:rPr>
                <w:rFonts w:ascii="Times New Roman" w:hAnsi="Times New Roman"/>
                <w:sz w:val="20"/>
              </w:rPr>
            </w:pPr>
            <w:r w:rsidRPr="00B32696">
              <w:rPr>
                <w:rFonts w:ascii="Times New Roman" w:hAnsi="Times New Roman"/>
                <w:sz w:val="20"/>
              </w:rPr>
              <w:t>2.4</w:t>
            </w:r>
          </w:p>
        </w:tc>
        <w:tc>
          <w:tcPr>
            <w:tcW w:w="0" w:type="auto"/>
            <w:shd w:val="clear" w:color="auto" w:fill="FFFF00"/>
            <w:vAlign w:val="center"/>
          </w:tcPr>
          <w:p w14:paraId="60A68BAD" w14:textId="14511D66" w:rsidR="00816C3F" w:rsidRPr="00B32696" w:rsidRDefault="00816C3F" w:rsidP="006F37DA">
            <w:pPr>
              <w:jc w:val="center"/>
              <w:rPr>
                <w:rFonts w:ascii="Times New Roman" w:hAnsi="Times New Roman"/>
                <w:sz w:val="20"/>
              </w:rPr>
            </w:pPr>
            <w:r w:rsidRPr="00B32696">
              <w:rPr>
                <w:rFonts w:ascii="Times New Roman" w:hAnsi="Times New Roman"/>
                <w:sz w:val="20"/>
              </w:rPr>
              <w:t>Engineering and Environmental</w:t>
            </w:r>
            <w:r w:rsidR="00800EEA" w:rsidRPr="00B32696">
              <w:rPr>
                <w:rFonts w:ascii="Times New Roman" w:hAnsi="Times New Roman"/>
                <w:sz w:val="20"/>
              </w:rPr>
              <w:t xml:space="preserve"> </w:t>
            </w:r>
            <w:r w:rsidRPr="00B32696">
              <w:rPr>
                <w:rFonts w:ascii="Times New Roman" w:hAnsi="Times New Roman"/>
                <w:sz w:val="20"/>
              </w:rPr>
              <w:t>-</w:t>
            </w:r>
            <w:r w:rsidR="00800EEA" w:rsidRPr="00B32696">
              <w:rPr>
                <w:rFonts w:ascii="Times New Roman" w:hAnsi="Times New Roman"/>
                <w:sz w:val="20"/>
              </w:rPr>
              <w:t xml:space="preserve"> </w:t>
            </w:r>
            <w:r w:rsidRPr="00B32696">
              <w:rPr>
                <w:rFonts w:ascii="Times New Roman" w:hAnsi="Times New Roman"/>
                <w:sz w:val="20"/>
              </w:rPr>
              <w:t>External Independent Review</w:t>
            </w:r>
          </w:p>
        </w:tc>
        <w:tc>
          <w:tcPr>
            <w:tcW w:w="0" w:type="auto"/>
            <w:shd w:val="clear" w:color="auto" w:fill="FFFF00"/>
            <w:vAlign w:val="center"/>
          </w:tcPr>
          <w:p w14:paraId="7049465C" w14:textId="18AF1756" w:rsidR="00816C3F" w:rsidRPr="00B32696" w:rsidRDefault="00816C3F" w:rsidP="006F37DA">
            <w:pPr>
              <w:jc w:val="center"/>
              <w:rPr>
                <w:rFonts w:ascii="Times New Roman" w:hAnsi="Times New Roman"/>
                <w:sz w:val="20"/>
              </w:rPr>
            </w:pPr>
            <w:r w:rsidRPr="00B32696">
              <w:rPr>
                <w:rFonts w:ascii="Times New Roman" w:hAnsi="Times New Roman"/>
                <w:sz w:val="20"/>
              </w:rPr>
              <w:t>Go/No-Go Decision Point</w:t>
            </w:r>
          </w:p>
        </w:tc>
        <w:tc>
          <w:tcPr>
            <w:tcW w:w="0" w:type="auto"/>
            <w:shd w:val="clear" w:color="auto" w:fill="FFFF00"/>
            <w:vAlign w:val="center"/>
          </w:tcPr>
          <w:p w14:paraId="461D2172" w14:textId="0D237D6B" w:rsidR="00816C3F" w:rsidRPr="00B32696" w:rsidRDefault="00816C3F" w:rsidP="006F37DA">
            <w:pPr>
              <w:jc w:val="center"/>
              <w:rPr>
                <w:rFonts w:ascii="Times New Roman" w:hAnsi="Times New Roman"/>
                <w:sz w:val="20"/>
              </w:rPr>
            </w:pPr>
            <w:r w:rsidRPr="00B32696">
              <w:rPr>
                <w:rFonts w:ascii="Times New Roman" w:hAnsi="Times New Roman"/>
                <w:sz w:val="20"/>
              </w:rPr>
              <w:t>GN2.2</w:t>
            </w:r>
          </w:p>
        </w:tc>
        <w:tc>
          <w:tcPr>
            <w:tcW w:w="0" w:type="auto"/>
            <w:shd w:val="clear" w:color="auto" w:fill="FFFF00"/>
            <w:vAlign w:val="center"/>
          </w:tcPr>
          <w:p w14:paraId="6698ED26" w14:textId="7EDAE189" w:rsidR="00816C3F" w:rsidRPr="00B32696" w:rsidRDefault="00816C3F" w:rsidP="006F37DA">
            <w:pPr>
              <w:jc w:val="center"/>
              <w:rPr>
                <w:rFonts w:ascii="Times New Roman" w:hAnsi="Times New Roman"/>
                <w:sz w:val="20"/>
              </w:rPr>
            </w:pPr>
            <w:r w:rsidRPr="00B32696">
              <w:rPr>
                <w:rFonts w:ascii="Times New Roman" w:hAnsi="Times New Roman"/>
                <w:sz w:val="20"/>
              </w:rPr>
              <w:t>DOE Preliminary Design Review and Approval to Continue Project</w:t>
            </w:r>
          </w:p>
        </w:tc>
        <w:tc>
          <w:tcPr>
            <w:tcW w:w="0" w:type="auto"/>
            <w:shd w:val="clear" w:color="auto" w:fill="FFFF00"/>
            <w:vAlign w:val="center"/>
          </w:tcPr>
          <w:p w14:paraId="13CEC9BC" w14:textId="01D4D109"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Recipient will submit all preliminary engineering, design, cost models, sites studies, etc. to DOE's Independent Engineer and Risk Analyst as specified in the EIR-1 guidelines.  The Independent Engineer and Risk Analyst will submit independent reports to DOE.  Recipient must adequately address all deficiencies and risk items to DOE's satisfaction before the project </w:t>
            </w:r>
            <w:proofErr w:type="gramStart"/>
            <w:r w:rsidRPr="00B32696">
              <w:rPr>
                <w:rFonts w:ascii="Times New Roman" w:hAnsi="Times New Roman"/>
                <w:sz w:val="20"/>
              </w:rPr>
              <w:t>will be</w:t>
            </w:r>
            <w:proofErr w:type="gramEnd"/>
            <w:r w:rsidRPr="00B32696">
              <w:rPr>
                <w:rFonts w:ascii="Times New Roman" w:hAnsi="Times New Roman"/>
                <w:sz w:val="20"/>
              </w:rPr>
              <w:t xml:space="preserve"> authorized to continue.</w:t>
            </w:r>
          </w:p>
        </w:tc>
        <w:tc>
          <w:tcPr>
            <w:tcW w:w="0" w:type="auto"/>
            <w:shd w:val="clear" w:color="auto" w:fill="FFFF00"/>
            <w:vAlign w:val="center"/>
          </w:tcPr>
          <w:p w14:paraId="7F1DFF98" w14:textId="5C63F4E0" w:rsidR="00816C3F" w:rsidRPr="00B32696" w:rsidRDefault="00816C3F" w:rsidP="006F37DA">
            <w:pPr>
              <w:jc w:val="center"/>
              <w:rPr>
                <w:rFonts w:ascii="Times New Roman" w:hAnsi="Times New Roman"/>
                <w:sz w:val="20"/>
              </w:rPr>
            </w:pPr>
          </w:p>
        </w:tc>
        <w:tc>
          <w:tcPr>
            <w:tcW w:w="0" w:type="auto"/>
            <w:shd w:val="clear" w:color="auto" w:fill="FFFF00"/>
            <w:vAlign w:val="center"/>
          </w:tcPr>
          <w:p w14:paraId="3CE3634E" w14:textId="01B60E79" w:rsidR="00816C3F" w:rsidRPr="00B32696" w:rsidRDefault="00816C3F" w:rsidP="006F37DA">
            <w:pPr>
              <w:jc w:val="center"/>
              <w:rPr>
                <w:rFonts w:ascii="Times New Roman" w:hAnsi="Times New Roman"/>
                <w:sz w:val="20"/>
              </w:rPr>
            </w:pPr>
          </w:p>
        </w:tc>
      </w:tr>
      <w:tr w:rsidR="00816C3F" w:rsidRPr="00B32696" w14:paraId="221FC766" w14:textId="0D1B4A5D" w:rsidTr="006F37DA">
        <w:tc>
          <w:tcPr>
            <w:tcW w:w="0" w:type="auto"/>
            <w:vAlign w:val="center"/>
          </w:tcPr>
          <w:p w14:paraId="20678C0F" w14:textId="56697115" w:rsidR="00816C3F" w:rsidRPr="00B32696" w:rsidRDefault="00816C3F" w:rsidP="006F37DA">
            <w:pPr>
              <w:jc w:val="center"/>
              <w:rPr>
                <w:rFonts w:ascii="Times New Roman" w:hAnsi="Times New Roman"/>
                <w:sz w:val="20"/>
              </w:rPr>
            </w:pPr>
            <w:r w:rsidRPr="00B32696">
              <w:rPr>
                <w:rFonts w:ascii="Times New Roman" w:hAnsi="Times New Roman"/>
                <w:sz w:val="20"/>
              </w:rPr>
              <w:t>2.6</w:t>
            </w:r>
          </w:p>
        </w:tc>
        <w:tc>
          <w:tcPr>
            <w:tcW w:w="0" w:type="auto"/>
            <w:vAlign w:val="center"/>
          </w:tcPr>
          <w:p w14:paraId="3F74EC99" w14:textId="575D7121" w:rsidR="00816C3F" w:rsidRPr="00B32696" w:rsidRDefault="00816C3F" w:rsidP="006F37DA">
            <w:pPr>
              <w:jc w:val="center"/>
              <w:rPr>
                <w:rFonts w:ascii="Times New Roman" w:hAnsi="Times New Roman"/>
                <w:sz w:val="20"/>
              </w:rPr>
            </w:pPr>
            <w:r w:rsidRPr="00B32696">
              <w:rPr>
                <w:rFonts w:ascii="Times New Roman" w:hAnsi="Times New Roman"/>
                <w:sz w:val="20"/>
              </w:rPr>
              <w:t>Engineering and Environmental</w:t>
            </w:r>
            <w:r w:rsidR="00800EEA" w:rsidRPr="00B32696">
              <w:rPr>
                <w:rFonts w:ascii="Times New Roman" w:hAnsi="Times New Roman"/>
                <w:sz w:val="20"/>
              </w:rPr>
              <w:t xml:space="preserve"> </w:t>
            </w:r>
            <w:r w:rsidRPr="00B32696">
              <w:rPr>
                <w:rFonts w:ascii="Times New Roman" w:hAnsi="Times New Roman"/>
                <w:sz w:val="20"/>
              </w:rPr>
              <w:t>-</w:t>
            </w:r>
            <w:r w:rsidR="00800EEA" w:rsidRPr="00B32696">
              <w:rPr>
                <w:rFonts w:ascii="Times New Roman" w:hAnsi="Times New Roman"/>
                <w:sz w:val="20"/>
              </w:rPr>
              <w:t xml:space="preserve"> </w:t>
            </w:r>
            <w:r w:rsidRPr="00B32696">
              <w:rPr>
                <w:rFonts w:ascii="Times New Roman" w:hAnsi="Times New Roman"/>
                <w:sz w:val="20"/>
              </w:rPr>
              <w:t>Equipment Specification</w:t>
            </w:r>
          </w:p>
        </w:tc>
        <w:tc>
          <w:tcPr>
            <w:tcW w:w="0" w:type="auto"/>
            <w:vAlign w:val="center"/>
          </w:tcPr>
          <w:p w14:paraId="03A5788F" w14:textId="78900EAF"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7E0ECAA8" w14:textId="404017D1" w:rsidR="00816C3F" w:rsidRPr="00B32696" w:rsidRDefault="00816C3F" w:rsidP="006F37DA">
            <w:pPr>
              <w:jc w:val="center"/>
              <w:rPr>
                <w:rFonts w:ascii="Times New Roman" w:hAnsi="Times New Roman"/>
                <w:sz w:val="20"/>
              </w:rPr>
            </w:pPr>
            <w:r w:rsidRPr="00B32696">
              <w:rPr>
                <w:rFonts w:ascii="Times New Roman" w:hAnsi="Times New Roman"/>
                <w:sz w:val="20"/>
              </w:rPr>
              <w:t>M2.6</w:t>
            </w:r>
          </w:p>
        </w:tc>
        <w:tc>
          <w:tcPr>
            <w:tcW w:w="0" w:type="auto"/>
            <w:vAlign w:val="center"/>
          </w:tcPr>
          <w:p w14:paraId="18817E87" w14:textId="73D3CB28" w:rsidR="00816C3F" w:rsidRPr="00B32696" w:rsidRDefault="00816C3F" w:rsidP="006F37DA">
            <w:pPr>
              <w:jc w:val="center"/>
              <w:rPr>
                <w:rFonts w:ascii="Times New Roman" w:hAnsi="Times New Roman"/>
                <w:sz w:val="20"/>
              </w:rPr>
            </w:pPr>
            <w:r w:rsidRPr="00B32696">
              <w:rPr>
                <w:rFonts w:ascii="Times New Roman" w:hAnsi="Times New Roman"/>
                <w:sz w:val="20"/>
              </w:rPr>
              <w:t>Completion of Equipment Specification Data Sheets</w:t>
            </w:r>
          </w:p>
        </w:tc>
        <w:tc>
          <w:tcPr>
            <w:tcW w:w="0" w:type="auto"/>
            <w:vAlign w:val="center"/>
          </w:tcPr>
          <w:p w14:paraId="3ADFBF4F" w14:textId="070C1A1D"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Equipment Data Sheets will be provided to DOE's Independent Engineer for verification of completion and adequacy.  Data sheets must meet the requirements </w:t>
            </w:r>
            <w:r w:rsidRPr="00B32696">
              <w:rPr>
                <w:rFonts w:ascii="Times New Roman" w:hAnsi="Times New Roman"/>
                <w:sz w:val="20"/>
              </w:rPr>
              <w:lastRenderedPageBreak/>
              <w:t>of Recipients data sheet definitions, as defined in the PMP.</w:t>
            </w:r>
          </w:p>
        </w:tc>
        <w:tc>
          <w:tcPr>
            <w:tcW w:w="0" w:type="auto"/>
            <w:vAlign w:val="center"/>
          </w:tcPr>
          <w:p w14:paraId="34BB115E" w14:textId="76528E6B" w:rsidR="00816C3F" w:rsidRPr="00B32696" w:rsidRDefault="00816C3F" w:rsidP="006F37DA">
            <w:pPr>
              <w:jc w:val="center"/>
              <w:rPr>
                <w:rFonts w:ascii="Times New Roman" w:hAnsi="Times New Roman"/>
                <w:sz w:val="20"/>
              </w:rPr>
            </w:pPr>
          </w:p>
        </w:tc>
        <w:tc>
          <w:tcPr>
            <w:tcW w:w="0" w:type="auto"/>
            <w:vAlign w:val="center"/>
          </w:tcPr>
          <w:p w14:paraId="07960A8F" w14:textId="582E8E70" w:rsidR="00816C3F" w:rsidRPr="00B32696" w:rsidRDefault="00816C3F" w:rsidP="006F37DA">
            <w:pPr>
              <w:jc w:val="center"/>
              <w:rPr>
                <w:rFonts w:ascii="Times New Roman" w:hAnsi="Times New Roman"/>
                <w:sz w:val="20"/>
              </w:rPr>
            </w:pPr>
          </w:p>
        </w:tc>
      </w:tr>
      <w:tr w:rsidR="00816C3F" w:rsidRPr="00B32696" w14:paraId="5FE61E4C" w14:textId="4CDA28E4" w:rsidTr="006F37DA">
        <w:tc>
          <w:tcPr>
            <w:tcW w:w="0" w:type="auto"/>
            <w:vAlign w:val="center"/>
          </w:tcPr>
          <w:p w14:paraId="3831576B" w14:textId="0E1F0BDA" w:rsidR="00816C3F" w:rsidRPr="00B32696" w:rsidRDefault="00816C3F" w:rsidP="006F37DA">
            <w:pPr>
              <w:jc w:val="center"/>
              <w:rPr>
                <w:rFonts w:ascii="Times New Roman" w:hAnsi="Times New Roman"/>
                <w:sz w:val="20"/>
              </w:rPr>
            </w:pPr>
            <w:r w:rsidRPr="00B32696">
              <w:rPr>
                <w:rFonts w:ascii="Times New Roman" w:hAnsi="Times New Roman"/>
                <w:sz w:val="20"/>
              </w:rPr>
              <w:t>2.8</w:t>
            </w:r>
          </w:p>
        </w:tc>
        <w:tc>
          <w:tcPr>
            <w:tcW w:w="0" w:type="auto"/>
            <w:vAlign w:val="center"/>
          </w:tcPr>
          <w:p w14:paraId="57F362A9" w14:textId="00D769F5" w:rsidR="00816C3F" w:rsidRPr="00B32696" w:rsidRDefault="00816C3F" w:rsidP="006F37DA">
            <w:pPr>
              <w:jc w:val="center"/>
              <w:rPr>
                <w:rFonts w:ascii="Times New Roman" w:hAnsi="Times New Roman"/>
                <w:sz w:val="20"/>
              </w:rPr>
            </w:pPr>
            <w:r w:rsidRPr="00B32696">
              <w:rPr>
                <w:rFonts w:ascii="Times New Roman" w:hAnsi="Times New Roman"/>
                <w:sz w:val="20"/>
              </w:rPr>
              <w:t>Engineering and Environmental</w:t>
            </w:r>
            <w:r w:rsidR="00800EEA" w:rsidRPr="00B32696">
              <w:rPr>
                <w:rFonts w:ascii="Times New Roman" w:hAnsi="Times New Roman"/>
                <w:sz w:val="20"/>
              </w:rPr>
              <w:t xml:space="preserve"> </w:t>
            </w:r>
            <w:r w:rsidRPr="00B32696">
              <w:rPr>
                <w:rFonts w:ascii="Times New Roman" w:hAnsi="Times New Roman"/>
                <w:sz w:val="20"/>
              </w:rPr>
              <w:t>-</w:t>
            </w:r>
            <w:r w:rsidR="00800EEA" w:rsidRPr="00B32696">
              <w:rPr>
                <w:rFonts w:ascii="Times New Roman" w:hAnsi="Times New Roman"/>
                <w:sz w:val="20"/>
              </w:rPr>
              <w:t xml:space="preserve"> </w:t>
            </w:r>
            <w:r w:rsidRPr="00B32696">
              <w:rPr>
                <w:rFonts w:ascii="Times New Roman" w:hAnsi="Times New Roman"/>
                <w:sz w:val="20"/>
              </w:rPr>
              <w:t>Building Design</w:t>
            </w:r>
          </w:p>
        </w:tc>
        <w:tc>
          <w:tcPr>
            <w:tcW w:w="0" w:type="auto"/>
            <w:vAlign w:val="center"/>
          </w:tcPr>
          <w:p w14:paraId="2F1CCF7A" w14:textId="599D9D0E"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7F504C3D" w14:textId="062D6E03" w:rsidR="00816C3F" w:rsidRPr="00B32696" w:rsidRDefault="00816C3F" w:rsidP="006F37DA">
            <w:pPr>
              <w:jc w:val="center"/>
              <w:rPr>
                <w:rFonts w:ascii="Times New Roman" w:hAnsi="Times New Roman"/>
                <w:sz w:val="20"/>
              </w:rPr>
            </w:pPr>
            <w:r w:rsidRPr="00B32696">
              <w:rPr>
                <w:rFonts w:ascii="Times New Roman" w:hAnsi="Times New Roman"/>
                <w:sz w:val="20"/>
              </w:rPr>
              <w:t>M2.8</w:t>
            </w:r>
          </w:p>
        </w:tc>
        <w:tc>
          <w:tcPr>
            <w:tcW w:w="0" w:type="auto"/>
            <w:vAlign w:val="center"/>
          </w:tcPr>
          <w:p w14:paraId="4689C6F5" w14:textId="58E772EA" w:rsidR="00816C3F" w:rsidRPr="00B32696" w:rsidRDefault="00816C3F" w:rsidP="006F37DA">
            <w:pPr>
              <w:jc w:val="center"/>
              <w:rPr>
                <w:rFonts w:ascii="Times New Roman" w:hAnsi="Times New Roman"/>
                <w:sz w:val="20"/>
              </w:rPr>
            </w:pPr>
            <w:r w:rsidRPr="00B32696">
              <w:rPr>
                <w:rFonts w:ascii="Times New Roman" w:hAnsi="Times New Roman"/>
                <w:sz w:val="20"/>
              </w:rPr>
              <w:t>Completion of building design specifications.</w:t>
            </w:r>
          </w:p>
        </w:tc>
        <w:tc>
          <w:tcPr>
            <w:tcW w:w="0" w:type="auto"/>
            <w:vAlign w:val="center"/>
          </w:tcPr>
          <w:p w14:paraId="2EA27627" w14:textId="55F13AF3" w:rsidR="00816C3F" w:rsidRPr="00B32696" w:rsidRDefault="00816C3F" w:rsidP="006F37DA">
            <w:pPr>
              <w:jc w:val="center"/>
              <w:rPr>
                <w:rFonts w:ascii="Times New Roman" w:hAnsi="Times New Roman"/>
                <w:sz w:val="20"/>
              </w:rPr>
            </w:pPr>
            <w:r w:rsidRPr="00B32696">
              <w:rPr>
                <w:rFonts w:ascii="Times New Roman" w:hAnsi="Times New Roman"/>
                <w:sz w:val="20"/>
              </w:rPr>
              <w:t>Building design, specifications, and detailed costing data will be provided to DOE's Independent Engineer for review and verification against all applicable building codes and architectural standards.</w:t>
            </w:r>
          </w:p>
        </w:tc>
        <w:tc>
          <w:tcPr>
            <w:tcW w:w="0" w:type="auto"/>
            <w:vAlign w:val="center"/>
          </w:tcPr>
          <w:p w14:paraId="299B8525" w14:textId="226F4D94" w:rsidR="00816C3F" w:rsidRPr="00B32696" w:rsidRDefault="00816C3F" w:rsidP="006F37DA">
            <w:pPr>
              <w:jc w:val="center"/>
              <w:rPr>
                <w:rFonts w:ascii="Times New Roman" w:hAnsi="Times New Roman"/>
                <w:sz w:val="20"/>
              </w:rPr>
            </w:pPr>
          </w:p>
        </w:tc>
        <w:tc>
          <w:tcPr>
            <w:tcW w:w="0" w:type="auto"/>
            <w:vAlign w:val="center"/>
          </w:tcPr>
          <w:p w14:paraId="4E4FA126" w14:textId="22FFDD51" w:rsidR="00816C3F" w:rsidRPr="00B32696" w:rsidRDefault="00816C3F" w:rsidP="006F37DA">
            <w:pPr>
              <w:jc w:val="center"/>
              <w:rPr>
                <w:rFonts w:ascii="Times New Roman" w:hAnsi="Times New Roman"/>
                <w:sz w:val="20"/>
              </w:rPr>
            </w:pPr>
          </w:p>
        </w:tc>
      </w:tr>
      <w:tr w:rsidR="00816C3F" w:rsidRPr="00B32696" w14:paraId="222749A9" w14:textId="218813EC" w:rsidTr="006F37DA">
        <w:tc>
          <w:tcPr>
            <w:tcW w:w="0" w:type="auto"/>
            <w:vAlign w:val="center"/>
          </w:tcPr>
          <w:p w14:paraId="1A252E3E" w14:textId="37FFC720" w:rsidR="00816C3F" w:rsidRPr="00B32696" w:rsidRDefault="00816C3F" w:rsidP="006F37DA">
            <w:pPr>
              <w:jc w:val="center"/>
              <w:rPr>
                <w:rFonts w:ascii="Times New Roman" w:hAnsi="Times New Roman"/>
                <w:sz w:val="20"/>
              </w:rPr>
            </w:pPr>
            <w:r w:rsidRPr="00B32696">
              <w:rPr>
                <w:rFonts w:ascii="Times New Roman" w:hAnsi="Times New Roman"/>
                <w:sz w:val="20"/>
              </w:rPr>
              <w:t>2.12</w:t>
            </w:r>
          </w:p>
        </w:tc>
        <w:tc>
          <w:tcPr>
            <w:tcW w:w="0" w:type="auto"/>
            <w:vAlign w:val="center"/>
          </w:tcPr>
          <w:p w14:paraId="1F6BB1D4" w14:textId="3FC8E857" w:rsidR="00816C3F" w:rsidRPr="00B32696" w:rsidRDefault="00816C3F" w:rsidP="006F37DA">
            <w:pPr>
              <w:jc w:val="center"/>
              <w:rPr>
                <w:rFonts w:ascii="Times New Roman" w:hAnsi="Times New Roman"/>
                <w:sz w:val="20"/>
              </w:rPr>
            </w:pPr>
            <w:r w:rsidRPr="00B32696">
              <w:rPr>
                <w:rFonts w:ascii="Times New Roman" w:hAnsi="Times New Roman"/>
                <w:sz w:val="20"/>
              </w:rPr>
              <w:t>Engineering and Environmental</w:t>
            </w:r>
            <w:r w:rsidR="00800EEA" w:rsidRPr="00B32696">
              <w:rPr>
                <w:rFonts w:ascii="Times New Roman" w:hAnsi="Times New Roman"/>
                <w:sz w:val="20"/>
              </w:rPr>
              <w:t xml:space="preserve"> - </w:t>
            </w:r>
            <w:r w:rsidRPr="00B32696">
              <w:rPr>
                <w:rFonts w:ascii="Times New Roman" w:hAnsi="Times New Roman"/>
                <w:sz w:val="20"/>
              </w:rPr>
              <w:t>Permitting</w:t>
            </w:r>
          </w:p>
        </w:tc>
        <w:tc>
          <w:tcPr>
            <w:tcW w:w="0" w:type="auto"/>
            <w:vAlign w:val="center"/>
          </w:tcPr>
          <w:p w14:paraId="0191D96D" w14:textId="4A015450"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534EE20B" w14:textId="63E8AE85" w:rsidR="00816C3F" w:rsidRPr="00B32696" w:rsidRDefault="00816C3F" w:rsidP="006F37DA">
            <w:pPr>
              <w:jc w:val="center"/>
              <w:rPr>
                <w:rFonts w:ascii="Times New Roman" w:hAnsi="Times New Roman"/>
                <w:sz w:val="20"/>
              </w:rPr>
            </w:pPr>
            <w:r w:rsidRPr="00B32696">
              <w:rPr>
                <w:rFonts w:ascii="Times New Roman" w:hAnsi="Times New Roman"/>
                <w:sz w:val="20"/>
              </w:rPr>
              <w:t>M2.12</w:t>
            </w:r>
          </w:p>
        </w:tc>
        <w:tc>
          <w:tcPr>
            <w:tcW w:w="0" w:type="auto"/>
            <w:vAlign w:val="center"/>
          </w:tcPr>
          <w:p w14:paraId="1442A9B9" w14:textId="640525D5" w:rsidR="00816C3F" w:rsidRPr="00B32696" w:rsidRDefault="00816C3F" w:rsidP="006F37DA">
            <w:pPr>
              <w:jc w:val="center"/>
              <w:rPr>
                <w:rFonts w:ascii="Times New Roman" w:hAnsi="Times New Roman"/>
                <w:sz w:val="20"/>
              </w:rPr>
            </w:pPr>
            <w:r w:rsidRPr="00B32696">
              <w:rPr>
                <w:rFonts w:ascii="Times New Roman" w:hAnsi="Times New Roman"/>
                <w:sz w:val="20"/>
              </w:rPr>
              <w:t>Approval of Construction Permit</w:t>
            </w:r>
          </w:p>
        </w:tc>
        <w:tc>
          <w:tcPr>
            <w:tcW w:w="0" w:type="auto"/>
            <w:vAlign w:val="center"/>
          </w:tcPr>
          <w:p w14:paraId="5C75E876" w14:textId="139D9E38" w:rsidR="00816C3F" w:rsidRPr="00B32696" w:rsidRDefault="00816C3F" w:rsidP="006F37DA">
            <w:pPr>
              <w:jc w:val="center"/>
              <w:rPr>
                <w:rFonts w:ascii="Times New Roman" w:hAnsi="Times New Roman"/>
                <w:sz w:val="20"/>
              </w:rPr>
            </w:pPr>
            <w:r w:rsidRPr="00B32696">
              <w:rPr>
                <w:rFonts w:ascii="Times New Roman" w:hAnsi="Times New Roman"/>
                <w:sz w:val="20"/>
              </w:rPr>
              <w:t>All required construction permits will be obtained and verified on site by DOE's Independent Engineer</w:t>
            </w:r>
          </w:p>
        </w:tc>
        <w:tc>
          <w:tcPr>
            <w:tcW w:w="0" w:type="auto"/>
            <w:vAlign w:val="center"/>
          </w:tcPr>
          <w:p w14:paraId="3263D0EF" w14:textId="20CB895C" w:rsidR="00816C3F" w:rsidRPr="00B32696" w:rsidRDefault="00816C3F" w:rsidP="006F37DA">
            <w:pPr>
              <w:jc w:val="center"/>
              <w:rPr>
                <w:rFonts w:ascii="Times New Roman" w:hAnsi="Times New Roman"/>
                <w:sz w:val="20"/>
              </w:rPr>
            </w:pPr>
          </w:p>
        </w:tc>
        <w:tc>
          <w:tcPr>
            <w:tcW w:w="0" w:type="auto"/>
            <w:vAlign w:val="center"/>
          </w:tcPr>
          <w:p w14:paraId="3A53210A" w14:textId="3B615F0C" w:rsidR="00816C3F" w:rsidRPr="00B32696" w:rsidRDefault="00816C3F" w:rsidP="006F37DA">
            <w:pPr>
              <w:jc w:val="center"/>
              <w:rPr>
                <w:rFonts w:ascii="Times New Roman" w:hAnsi="Times New Roman"/>
                <w:sz w:val="20"/>
              </w:rPr>
            </w:pPr>
          </w:p>
        </w:tc>
      </w:tr>
      <w:tr w:rsidR="00816C3F" w:rsidRPr="00B32696" w14:paraId="493F48C2" w14:textId="17904069" w:rsidTr="006F37DA">
        <w:tc>
          <w:tcPr>
            <w:tcW w:w="0" w:type="auto"/>
            <w:vAlign w:val="center"/>
          </w:tcPr>
          <w:p w14:paraId="5841A7BE" w14:textId="161713F9" w:rsidR="00816C3F" w:rsidRPr="00B32696" w:rsidRDefault="00816C3F" w:rsidP="006F37DA">
            <w:pPr>
              <w:jc w:val="center"/>
              <w:rPr>
                <w:rFonts w:ascii="Times New Roman" w:hAnsi="Times New Roman"/>
                <w:sz w:val="20"/>
              </w:rPr>
            </w:pPr>
            <w:r w:rsidRPr="00B32696">
              <w:rPr>
                <w:rFonts w:ascii="Times New Roman" w:hAnsi="Times New Roman"/>
                <w:sz w:val="20"/>
              </w:rPr>
              <w:t>2.12</w:t>
            </w:r>
          </w:p>
        </w:tc>
        <w:tc>
          <w:tcPr>
            <w:tcW w:w="0" w:type="auto"/>
            <w:vAlign w:val="center"/>
          </w:tcPr>
          <w:p w14:paraId="69CD0B92" w14:textId="175EA2A4" w:rsidR="00816C3F" w:rsidRPr="00B32696" w:rsidRDefault="00816C3F" w:rsidP="006F37DA">
            <w:pPr>
              <w:jc w:val="center"/>
              <w:rPr>
                <w:rFonts w:ascii="Times New Roman" w:hAnsi="Times New Roman"/>
                <w:sz w:val="20"/>
              </w:rPr>
            </w:pPr>
            <w:r w:rsidRPr="00B32696">
              <w:rPr>
                <w:rFonts w:ascii="Times New Roman" w:hAnsi="Times New Roman"/>
                <w:sz w:val="20"/>
              </w:rPr>
              <w:t>Engineering and Environmental</w:t>
            </w:r>
            <w:r w:rsidR="00800EEA" w:rsidRPr="00B32696">
              <w:rPr>
                <w:rFonts w:ascii="Times New Roman" w:hAnsi="Times New Roman"/>
                <w:sz w:val="20"/>
              </w:rPr>
              <w:t xml:space="preserve"> - </w:t>
            </w:r>
            <w:r w:rsidRPr="00B32696">
              <w:rPr>
                <w:rFonts w:ascii="Times New Roman" w:hAnsi="Times New Roman"/>
                <w:sz w:val="20"/>
              </w:rPr>
              <w:t>Permitting</w:t>
            </w:r>
          </w:p>
        </w:tc>
        <w:tc>
          <w:tcPr>
            <w:tcW w:w="0" w:type="auto"/>
            <w:vAlign w:val="center"/>
          </w:tcPr>
          <w:p w14:paraId="7A41E14A" w14:textId="16CB5396"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4C6CBA62" w14:textId="1FE5B082" w:rsidR="00816C3F" w:rsidRPr="00B32696" w:rsidRDefault="00816C3F" w:rsidP="006F37DA">
            <w:pPr>
              <w:jc w:val="center"/>
              <w:rPr>
                <w:rFonts w:ascii="Times New Roman" w:hAnsi="Times New Roman"/>
                <w:sz w:val="20"/>
              </w:rPr>
            </w:pPr>
            <w:r w:rsidRPr="00B32696">
              <w:rPr>
                <w:rFonts w:ascii="Times New Roman" w:hAnsi="Times New Roman"/>
                <w:sz w:val="20"/>
              </w:rPr>
              <w:t>M2.13</w:t>
            </w:r>
          </w:p>
        </w:tc>
        <w:tc>
          <w:tcPr>
            <w:tcW w:w="0" w:type="auto"/>
            <w:vAlign w:val="center"/>
          </w:tcPr>
          <w:p w14:paraId="02372E07" w14:textId="2CBF9C5F" w:rsidR="00816C3F" w:rsidRPr="00B32696" w:rsidRDefault="00816C3F" w:rsidP="006F37DA">
            <w:pPr>
              <w:jc w:val="center"/>
              <w:rPr>
                <w:rFonts w:ascii="Times New Roman" w:hAnsi="Times New Roman"/>
                <w:sz w:val="20"/>
              </w:rPr>
            </w:pPr>
            <w:r w:rsidRPr="00B32696">
              <w:rPr>
                <w:rFonts w:ascii="Times New Roman" w:hAnsi="Times New Roman"/>
                <w:sz w:val="20"/>
              </w:rPr>
              <w:t>Approval of Operating Permit</w:t>
            </w:r>
          </w:p>
        </w:tc>
        <w:tc>
          <w:tcPr>
            <w:tcW w:w="0" w:type="auto"/>
            <w:vAlign w:val="center"/>
          </w:tcPr>
          <w:p w14:paraId="19ED6FA7" w14:textId="74AD958E" w:rsidR="00816C3F" w:rsidRPr="00B32696" w:rsidRDefault="00816C3F" w:rsidP="006F37DA">
            <w:pPr>
              <w:jc w:val="center"/>
              <w:rPr>
                <w:rFonts w:ascii="Times New Roman" w:hAnsi="Times New Roman"/>
                <w:sz w:val="20"/>
              </w:rPr>
            </w:pPr>
            <w:r w:rsidRPr="00B32696">
              <w:rPr>
                <w:rFonts w:ascii="Times New Roman" w:hAnsi="Times New Roman"/>
                <w:sz w:val="20"/>
              </w:rPr>
              <w:t>All required operating permits (including Title V, water use, and sewer discharge) will be obtained and verified on site by DOE's Independent Engineer.</w:t>
            </w:r>
          </w:p>
        </w:tc>
        <w:tc>
          <w:tcPr>
            <w:tcW w:w="0" w:type="auto"/>
            <w:vAlign w:val="center"/>
          </w:tcPr>
          <w:p w14:paraId="44E11A7C" w14:textId="424F66B1" w:rsidR="00816C3F" w:rsidRPr="00B32696" w:rsidRDefault="00816C3F" w:rsidP="006F37DA">
            <w:pPr>
              <w:jc w:val="center"/>
              <w:rPr>
                <w:rFonts w:ascii="Times New Roman" w:hAnsi="Times New Roman"/>
                <w:sz w:val="20"/>
              </w:rPr>
            </w:pPr>
          </w:p>
        </w:tc>
        <w:tc>
          <w:tcPr>
            <w:tcW w:w="0" w:type="auto"/>
            <w:vAlign w:val="center"/>
          </w:tcPr>
          <w:p w14:paraId="0AC1D61A" w14:textId="7B2362BF" w:rsidR="00816C3F" w:rsidRPr="00B32696" w:rsidRDefault="00816C3F" w:rsidP="006F37DA">
            <w:pPr>
              <w:jc w:val="center"/>
              <w:rPr>
                <w:rFonts w:ascii="Times New Roman" w:hAnsi="Times New Roman"/>
                <w:sz w:val="20"/>
              </w:rPr>
            </w:pPr>
          </w:p>
        </w:tc>
      </w:tr>
      <w:tr w:rsidR="00816C3F" w:rsidRPr="00B32696" w14:paraId="10D24043" w14:textId="00640D4C" w:rsidTr="006F37DA">
        <w:tc>
          <w:tcPr>
            <w:tcW w:w="0" w:type="auto"/>
            <w:vAlign w:val="center"/>
          </w:tcPr>
          <w:p w14:paraId="1BD725DA" w14:textId="6E4CA339" w:rsidR="00816C3F" w:rsidRPr="00B32696" w:rsidRDefault="00816C3F" w:rsidP="006F37DA">
            <w:pPr>
              <w:jc w:val="center"/>
              <w:rPr>
                <w:rFonts w:ascii="Times New Roman" w:hAnsi="Times New Roman"/>
                <w:sz w:val="20"/>
              </w:rPr>
            </w:pPr>
            <w:r w:rsidRPr="00B32696">
              <w:rPr>
                <w:rFonts w:ascii="Times New Roman" w:hAnsi="Times New Roman"/>
                <w:sz w:val="20"/>
              </w:rPr>
              <w:t>2.14</w:t>
            </w:r>
          </w:p>
        </w:tc>
        <w:tc>
          <w:tcPr>
            <w:tcW w:w="0" w:type="auto"/>
            <w:vAlign w:val="center"/>
          </w:tcPr>
          <w:p w14:paraId="27D3DAD6" w14:textId="269995C1" w:rsidR="00816C3F" w:rsidRPr="00B32696" w:rsidRDefault="00816C3F" w:rsidP="006F37DA">
            <w:pPr>
              <w:jc w:val="center"/>
              <w:rPr>
                <w:rFonts w:ascii="Times New Roman" w:hAnsi="Times New Roman"/>
                <w:sz w:val="20"/>
              </w:rPr>
            </w:pPr>
            <w:r w:rsidRPr="00B32696">
              <w:rPr>
                <w:rFonts w:ascii="Times New Roman" w:hAnsi="Times New Roman"/>
                <w:sz w:val="20"/>
              </w:rPr>
              <w:t>Engineering and Environmental</w:t>
            </w:r>
            <w:r w:rsidR="00800EEA" w:rsidRPr="00B32696">
              <w:rPr>
                <w:rFonts w:ascii="Times New Roman" w:hAnsi="Times New Roman"/>
                <w:sz w:val="20"/>
              </w:rPr>
              <w:t xml:space="preserve"> - </w:t>
            </w:r>
            <w:r w:rsidRPr="00B32696">
              <w:rPr>
                <w:rFonts w:ascii="Times New Roman" w:hAnsi="Times New Roman"/>
                <w:sz w:val="20"/>
              </w:rPr>
              <w:t>External Independent Review, Detailed Review</w:t>
            </w:r>
          </w:p>
        </w:tc>
        <w:tc>
          <w:tcPr>
            <w:tcW w:w="0" w:type="auto"/>
            <w:vAlign w:val="center"/>
          </w:tcPr>
          <w:p w14:paraId="057F17E4" w14:textId="049B4536"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77C438A0" w14:textId="422D1B4E" w:rsidR="00816C3F" w:rsidRPr="00B32696" w:rsidRDefault="00816C3F" w:rsidP="006F37DA">
            <w:pPr>
              <w:jc w:val="center"/>
              <w:rPr>
                <w:rFonts w:ascii="Times New Roman" w:hAnsi="Times New Roman"/>
                <w:sz w:val="20"/>
              </w:rPr>
            </w:pPr>
            <w:r w:rsidRPr="00B32696">
              <w:rPr>
                <w:rFonts w:ascii="Times New Roman" w:hAnsi="Times New Roman"/>
                <w:sz w:val="20"/>
              </w:rPr>
              <w:t>M2.14</w:t>
            </w:r>
          </w:p>
        </w:tc>
        <w:tc>
          <w:tcPr>
            <w:tcW w:w="0" w:type="auto"/>
            <w:vAlign w:val="center"/>
          </w:tcPr>
          <w:p w14:paraId="3DBD582C" w14:textId="7F3A605C" w:rsidR="00816C3F" w:rsidRPr="00B32696" w:rsidRDefault="00816C3F" w:rsidP="006F37DA">
            <w:pPr>
              <w:jc w:val="center"/>
              <w:rPr>
                <w:rFonts w:ascii="Times New Roman" w:hAnsi="Times New Roman"/>
                <w:sz w:val="20"/>
              </w:rPr>
            </w:pPr>
            <w:r w:rsidRPr="00B32696">
              <w:rPr>
                <w:rFonts w:ascii="Times New Roman" w:hAnsi="Times New Roman"/>
                <w:sz w:val="20"/>
              </w:rPr>
              <w:t>Submission to and Approval by the DOE (EIR-2)</w:t>
            </w:r>
          </w:p>
        </w:tc>
        <w:tc>
          <w:tcPr>
            <w:tcW w:w="0" w:type="auto"/>
            <w:vAlign w:val="center"/>
          </w:tcPr>
          <w:p w14:paraId="23EC682D" w14:textId="0C1D68DB"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Recipient will submit all detailed engineering, design, cost models, sites studies, etc. to DOE's Independent Engineer as defined in the EIR-2 guidelines.  The Independent Engineer will submit an independent report to DOE.  Recipient must adequately address all deficiencies and risk items to DOE's satisfaction before the project </w:t>
            </w:r>
            <w:proofErr w:type="gramStart"/>
            <w:r w:rsidRPr="00B32696">
              <w:rPr>
                <w:rFonts w:ascii="Times New Roman" w:hAnsi="Times New Roman"/>
                <w:sz w:val="20"/>
              </w:rPr>
              <w:t>will be</w:t>
            </w:r>
            <w:proofErr w:type="gramEnd"/>
            <w:r w:rsidRPr="00B32696">
              <w:rPr>
                <w:rFonts w:ascii="Times New Roman" w:hAnsi="Times New Roman"/>
                <w:sz w:val="20"/>
              </w:rPr>
              <w:t xml:space="preserve"> authorized to continue.</w:t>
            </w:r>
          </w:p>
        </w:tc>
        <w:tc>
          <w:tcPr>
            <w:tcW w:w="0" w:type="auto"/>
            <w:vAlign w:val="center"/>
          </w:tcPr>
          <w:p w14:paraId="3F65582B" w14:textId="5F4C60AA" w:rsidR="00816C3F" w:rsidRPr="00B32696" w:rsidRDefault="00816C3F" w:rsidP="006F37DA">
            <w:pPr>
              <w:jc w:val="center"/>
              <w:rPr>
                <w:rFonts w:ascii="Times New Roman" w:hAnsi="Times New Roman"/>
                <w:sz w:val="20"/>
              </w:rPr>
            </w:pPr>
          </w:p>
        </w:tc>
        <w:tc>
          <w:tcPr>
            <w:tcW w:w="0" w:type="auto"/>
            <w:vAlign w:val="center"/>
          </w:tcPr>
          <w:p w14:paraId="2DF450F3" w14:textId="10254210" w:rsidR="00816C3F" w:rsidRPr="00B32696" w:rsidRDefault="00816C3F" w:rsidP="006F37DA">
            <w:pPr>
              <w:jc w:val="center"/>
              <w:rPr>
                <w:rFonts w:ascii="Times New Roman" w:hAnsi="Times New Roman"/>
                <w:sz w:val="20"/>
              </w:rPr>
            </w:pPr>
          </w:p>
        </w:tc>
      </w:tr>
      <w:tr w:rsidR="00816C3F" w:rsidRPr="00B32696" w14:paraId="487789C6" w14:textId="11CA29DC" w:rsidTr="006F37DA">
        <w:tc>
          <w:tcPr>
            <w:tcW w:w="0" w:type="auto"/>
            <w:vAlign w:val="center"/>
          </w:tcPr>
          <w:p w14:paraId="6CF816D7" w14:textId="66DA3CB9" w:rsidR="00816C3F" w:rsidRPr="00B32696" w:rsidRDefault="00816C3F" w:rsidP="006F37DA">
            <w:pPr>
              <w:jc w:val="center"/>
              <w:rPr>
                <w:rFonts w:ascii="Times New Roman" w:hAnsi="Times New Roman"/>
                <w:sz w:val="20"/>
              </w:rPr>
            </w:pPr>
            <w:r w:rsidRPr="00B32696">
              <w:rPr>
                <w:rFonts w:ascii="Times New Roman" w:hAnsi="Times New Roman"/>
                <w:sz w:val="20"/>
              </w:rPr>
              <w:t>3</w:t>
            </w:r>
          </w:p>
        </w:tc>
        <w:tc>
          <w:tcPr>
            <w:tcW w:w="0" w:type="auto"/>
            <w:vAlign w:val="center"/>
          </w:tcPr>
          <w:p w14:paraId="04912168" w14:textId="23EEB5D1" w:rsidR="00816C3F" w:rsidRPr="00B32696" w:rsidRDefault="00816C3F" w:rsidP="006F37DA">
            <w:pPr>
              <w:jc w:val="center"/>
              <w:rPr>
                <w:rFonts w:ascii="Times New Roman" w:hAnsi="Times New Roman"/>
                <w:sz w:val="20"/>
              </w:rPr>
            </w:pPr>
            <w:r w:rsidRPr="00B32696">
              <w:rPr>
                <w:rFonts w:ascii="Times New Roman" w:hAnsi="Times New Roman"/>
                <w:sz w:val="20"/>
              </w:rPr>
              <w:t>Final Optimization of Operating Parameters at Pilot Scale</w:t>
            </w:r>
          </w:p>
        </w:tc>
        <w:tc>
          <w:tcPr>
            <w:tcW w:w="0" w:type="auto"/>
            <w:vAlign w:val="center"/>
          </w:tcPr>
          <w:p w14:paraId="4EBB4A74" w14:textId="0035AB79"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02241C69" w14:textId="6734594A" w:rsidR="00816C3F" w:rsidRPr="00B32696" w:rsidRDefault="00816C3F" w:rsidP="006F37DA">
            <w:pPr>
              <w:jc w:val="center"/>
              <w:rPr>
                <w:rFonts w:ascii="Times New Roman" w:hAnsi="Times New Roman"/>
                <w:sz w:val="20"/>
              </w:rPr>
            </w:pPr>
            <w:r w:rsidRPr="00B32696">
              <w:rPr>
                <w:rFonts w:ascii="Times New Roman" w:hAnsi="Times New Roman"/>
                <w:sz w:val="20"/>
              </w:rPr>
              <w:t>M3.1</w:t>
            </w:r>
          </w:p>
        </w:tc>
        <w:tc>
          <w:tcPr>
            <w:tcW w:w="0" w:type="auto"/>
            <w:vAlign w:val="center"/>
          </w:tcPr>
          <w:p w14:paraId="3E629A92" w14:textId="17CD7EEA"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Hydrolysis, Fractionation &amp; Purification Optimization (xx C5 and XX C6 sugar yield per </w:t>
            </w:r>
            <w:proofErr w:type="spellStart"/>
            <w:r w:rsidRPr="00B32696">
              <w:rPr>
                <w:rFonts w:ascii="Times New Roman" w:hAnsi="Times New Roman"/>
                <w:sz w:val="20"/>
              </w:rPr>
              <w:t>lb</w:t>
            </w:r>
            <w:proofErr w:type="spellEnd"/>
            <w:r w:rsidRPr="00B32696">
              <w:rPr>
                <w:rFonts w:ascii="Times New Roman" w:hAnsi="Times New Roman"/>
                <w:sz w:val="20"/>
              </w:rPr>
              <w:t xml:space="preserve">/feedstock with contamination levels below those specified in the lab data report x-x).  </w:t>
            </w:r>
            <w:r w:rsidRPr="00B32696">
              <w:rPr>
                <w:rFonts w:ascii="Times New Roman" w:hAnsi="Times New Roman"/>
                <w:sz w:val="20"/>
              </w:rPr>
              <w:lastRenderedPageBreak/>
              <w:t>Process set points are determined.</w:t>
            </w:r>
          </w:p>
        </w:tc>
        <w:tc>
          <w:tcPr>
            <w:tcW w:w="0" w:type="auto"/>
            <w:vAlign w:val="center"/>
          </w:tcPr>
          <w:p w14:paraId="67D0B63F" w14:textId="7A824DA1" w:rsidR="00816C3F" w:rsidRPr="00B32696" w:rsidRDefault="00816C3F" w:rsidP="006F37DA">
            <w:pPr>
              <w:jc w:val="center"/>
              <w:rPr>
                <w:rFonts w:ascii="Times New Roman" w:hAnsi="Times New Roman"/>
                <w:sz w:val="20"/>
              </w:rPr>
            </w:pPr>
            <w:r w:rsidRPr="00B32696">
              <w:rPr>
                <w:rFonts w:ascii="Times New Roman" w:hAnsi="Times New Roman"/>
                <w:sz w:val="20"/>
              </w:rPr>
              <w:lastRenderedPageBreak/>
              <w:t>Recipient will conduct triplicate reproduction of data for a minimum of xx hours.  All data will be provided to DOE.  DOE will be on site for at least one run.</w:t>
            </w:r>
          </w:p>
        </w:tc>
        <w:tc>
          <w:tcPr>
            <w:tcW w:w="0" w:type="auto"/>
            <w:vAlign w:val="center"/>
          </w:tcPr>
          <w:p w14:paraId="4CEC6C3F" w14:textId="73E91C63" w:rsidR="00816C3F" w:rsidRPr="00B32696" w:rsidRDefault="00816C3F" w:rsidP="006F37DA">
            <w:pPr>
              <w:jc w:val="center"/>
              <w:rPr>
                <w:rFonts w:ascii="Times New Roman" w:hAnsi="Times New Roman"/>
                <w:sz w:val="20"/>
              </w:rPr>
            </w:pPr>
          </w:p>
        </w:tc>
        <w:tc>
          <w:tcPr>
            <w:tcW w:w="0" w:type="auto"/>
            <w:vAlign w:val="center"/>
          </w:tcPr>
          <w:p w14:paraId="2501932A" w14:textId="50F2E864" w:rsidR="00816C3F" w:rsidRPr="00B32696" w:rsidRDefault="00816C3F" w:rsidP="006F37DA">
            <w:pPr>
              <w:jc w:val="center"/>
              <w:rPr>
                <w:rFonts w:ascii="Times New Roman" w:hAnsi="Times New Roman"/>
                <w:sz w:val="20"/>
              </w:rPr>
            </w:pPr>
          </w:p>
        </w:tc>
      </w:tr>
      <w:tr w:rsidR="00816C3F" w:rsidRPr="00B32696" w14:paraId="602E2259" w14:textId="55671623" w:rsidTr="006F37DA">
        <w:tc>
          <w:tcPr>
            <w:tcW w:w="0" w:type="auto"/>
            <w:vAlign w:val="center"/>
          </w:tcPr>
          <w:p w14:paraId="2CED50C4" w14:textId="11C98295" w:rsidR="00816C3F" w:rsidRPr="00B32696" w:rsidRDefault="00816C3F" w:rsidP="006F37DA">
            <w:pPr>
              <w:jc w:val="center"/>
              <w:rPr>
                <w:rFonts w:ascii="Times New Roman" w:hAnsi="Times New Roman"/>
                <w:sz w:val="20"/>
              </w:rPr>
            </w:pPr>
            <w:r w:rsidRPr="00B32696">
              <w:rPr>
                <w:rFonts w:ascii="Times New Roman" w:hAnsi="Times New Roman"/>
                <w:sz w:val="20"/>
              </w:rPr>
              <w:t>3.4</w:t>
            </w:r>
          </w:p>
        </w:tc>
        <w:tc>
          <w:tcPr>
            <w:tcW w:w="0" w:type="auto"/>
            <w:vAlign w:val="center"/>
          </w:tcPr>
          <w:p w14:paraId="27402EE5" w14:textId="655D7A5D" w:rsidR="00816C3F" w:rsidRPr="00B32696" w:rsidRDefault="00816C3F" w:rsidP="006F37DA">
            <w:pPr>
              <w:jc w:val="center"/>
              <w:rPr>
                <w:rFonts w:ascii="Times New Roman" w:hAnsi="Times New Roman"/>
                <w:sz w:val="20"/>
              </w:rPr>
            </w:pPr>
            <w:r w:rsidRPr="00B32696">
              <w:rPr>
                <w:rFonts w:ascii="Times New Roman" w:hAnsi="Times New Roman"/>
                <w:sz w:val="20"/>
              </w:rPr>
              <w:t>Biocatalyst operation optimization</w:t>
            </w:r>
          </w:p>
        </w:tc>
        <w:tc>
          <w:tcPr>
            <w:tcW w:w="0" w:type="auto"/>
            <w:vAlign w:val="center"/>
          </w:tcPr>
          <w:p w14:paraId="6453C9CD" w14:textId="1211E26A"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7D71A9AA" w14:textId="35775E22" w:rsidR="00816C3F" w:rsidRPr="00B32696" w:rsidRDefault="00816C3F" w:rsidP="006F37DA">
            <w:pPr>
              <w:jc w:val="center"/>
              <w:rPr>
                <w:rFonts w:ascii="Times New Roman" w:hAnsi="Times New Roman"/>
                <w:sz w:val="20"/>
              </w:rPr>
            </w:pPr>
            <w:r w:rsidRPr="00B32696">
              <w:rPr>
                <w:rFonts w:ascii="Times New Roman" w:hAnsi="Times New Roman"/>
                <w:sz w:val="20"/>
              </w:rPr>
              <w:t>M3.4</w:t>
            </w:r>
          </w:p>
        </w:tc>
        <w:tc>
          <w:tcPr>
            <w:tcW w:w="0" w:type="auto"/>
            <w:vAlign w:val="center"/>
          </w:tcPr>
          <w:p w14:paraId="0C86EA0E" w14:textId="5564FB56" w:rsidR="00816C3F" w:rsidRPr="00B32696" w:rsidRDefault="00816C3F" w:rsidP="006F37DA">
            <w:pPr>
              <w:jc w:val="center"/>
              <w:rPr>
                <w:rFonts w:ascii="Times New Roman" w:hAnsi="Times New Roman"/>
                <w:sz w:val="20"/>
              </w:rPr>
            </w:pPr>
            <w:proofErr w:type="gramStart"/>
            <w:r w:rsidRPr="00B32696">
              <w:rPr>
                <w:rFonts w:ascii="Times New Roman" w:hAnsi="Times New Roman"/>
                <w:sz w:val="20"/>
              </w:rPr>
              <w:t>x %</w:t>
            </w:r>
            <w:proofErr w:type="gramEnd"/>
            <w:r w:rsidRPr="00B32696">
              <w:rPr>
                <w:rFonts w:ascii="Times New Roman" w:hAnsi="Times New Roman"/>
                <w:sz w:val="20"/>
              </w:rPr>
              <w:t xml:space="preserve"> v/v fuel </w:t>
            </w:r>
            <w:proofErr w:type="gramStart"/>
            <w:r w:rsidRPr="00B32696">
              <w:rPr>
                <w:rFonts w:ascii="Times New Roman" w:hAnsi="Times New Roman"/>
                <w:sz w:val="20"/>
              </w:rPr>
              <w:t>titer</w:t>
            </w:r>
            <w:proofErr w:type="gramEnd"/>
            <w:r w:rsidRPr="00B32696">
              <w:rPr>
                <w:rFonts w:ascii="Times New Roman" w:hAnsi="Times New Roman"/>
                <w:sz w:val="20"/>
              </w:rPr>
              <w:t xml:space="preserve"> at xx hours with a x% weight yield.  Process setpoints are determined.</w:t>
            </w:r>
          </w:p>
        </w:tc>
        <w:tc>
          <w:tcPr>
            <w:tcW w:w="0" w:type="auto"/>
            <w:vAlign w:val="center"/>
          </w:tcPr>
          <w:p w14:paraId="2ECDC1FA" w14:textId="26C75401" w:rsidR="00816C3F" w:rsidRPr="00B32696" w:rsidRDefault="00816C3F" w:rsidP="006F37DA">
            <w:pPr>
              <w:jc w:val="center"/>
              <w:rPr>
                <w:rFonts w:ascii="Times New Roman" w:hAnsi="Times New Roman"/>
                <w:sz w:val="20"/>
              </w:rPr>
            </w:pPr>
            <w:r w:rsidRPr="00B32696">
              <w:rPr>
                <w:rFonts w:ascii="Times New Roman" w:hAnsi="Times New Roman"/>
                <w:sz w:val="20"/>
              </w:rPr>
              <w:t>DOE's National Laboratory Designee will be on site for minimum of 2 runs.  Data for at least 3 runs will be provided to National Lab for review.</w:t>
            </w:r>
          </w:p>
        </w:tc>
        <w:tc>
          <w:tcPr>
            <w:tcW w:w="0" w:type="auto"/>
            <w:vAlign w:val="center"/>
          </w:tcPr>
          <w:p w14:paraId="269751B7" w14:textId="47EE83E7" w:rsidR="00816C3F" w:rsidRPr="00B32696" w:rsidRDefault="00816C3F" w:rsidP="006F37DA">
            <w:pPr>
              <w:jc w:val="center"/>
              <w:rPr>
                <w:rFonts w:ascii="Times New Roman" w:hAnsi="Times New Roman"/>
                <w:sz w:val="20"/>
              </w:rPr>
            </w:pPr>
          </w:p>
        </w:tc>
        <w:tc>
          <w:tcPr>
            <w:tcW w:w="0" w:type="auto"/>
            <w:vAlign w:val="center"/>
          </w:tcPr>
          <w:p w14:paraId="16268E4F" w14:textId="24471115" w:rsidR="00816C3F" w:rsidRPr="00B32696" w:rsidRDefault="00816C3F" w:rsidP="006F37DA">
            <w:pPr>
              <w:jc w:val="center"/>
              <w:rPr>
                <w:rFonts w:ascii="Times New Roman" w:hAnsi="Times New Roman"/>
                <w:sz w:val="20"/>
              </w:rPr>
            </w:pPr>
          </w:p>
        </w:tc>
      </w:tr>
      <w:tr w:rsidR="00816C3F" w:rsidRPr="00B32696" w14:paraId="2053EC70" w14:textId="3400D71F" w:rsidTr="006F37DA">
        <w:tc>
          <w:tcPr>
            <w:tcW w:w="0" w:type="auto"/>
            <w:vAlign w:val="center"/>
          </w:tcPr>
          <w:p w14:paraId="64E88C44" w14:textId="373BCBAD" w:rsidR="00816C3F" w:rsidRPr="00B32696" w:rsidRDefault="00816C3F" w:rsidP="006F37DA">
            <w:pPr>
              <w:jc w:val="center"/>
              <w:rPr>
                <w:rFonts w:ascii="Times New Roman" w:hAnsi="Times New Roman"/>
                <w:sz w:val="20"/>
              </w:rPr>
            </w:pPr>
            <w:r w:rsidRPr="00B32696">
              <w:rPr>
                <w:rFonts w:ascii="Times New Roman" w:hAnsi="Times New Roman"/>
                <w:sz w:val="20"/>
              </w:rPr>
              <w:t>3.5</w:t>
            </w:r>
          </w:p>
        </w:tc>
        <w:tc>
          <w:tcPr>
            <w:tcW w:w="0" w:type="auto"/>
            <w:vAlign w:val="center"/>
          </w:tcPr>
          <w:p w14:paraId="485A0809" w14:textId="303C1094" w:rsidR="00816C3F" w:rsidRPr="00B32696" w:rsidRDefault="00816C3F" w:rsidP="006F37DA">
            <w:pPr>
              <w:jc w:val="center"/>
              <w:rPr>
                <w:rFonts w:ascii="Times New Roman" w:hAnsi="Times New Roman"/>
                <w:sz w:val="20"/>
              </w:rPr>
            </w:pPr>
            <w:r w:rsidRPr="00B32696">
              <w:rPr>
                <w:rFonts w:ascii="Times New Roman" w:hAnsi="Times New Roman"/>
                <w:sz w:val="20"/>
              </w:rPr>
              <w:t>Co-product catalyst optimization</w:t>
            </w:r>
          </w:p>
        </w:tc>
        <w:tc>
          <w:tcPr>
            <w:tcW w:w="0" w:type="auto"/>
            <w:vAlign w:val="center"/>
          </w:tcPr>
          <w:p w14:paraId="40F31A5C" w14:textId="4E848223"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49471423" w14:textId="1B6DBF0D" w:rsidR="00816C3F" w:rsidRPr="00B32696" w:rsidRDefault="00816C3F" w:rsidP="006F37DA">
            <w:pPr>
              <w:jc w:val="center"/>
              <w:rPr>
                <w:rFonts w:ascii="Times New Roman" w:hAnsi="Times New Roman"/>
                <w:sz w:val="20"/>
              </w:rPr>
            </w:pPr>
            <w:r w:rsidRPr="00B32696">
              <w:rPr>
                <w:rFonts w:ascii="Times New Roman" w:hAnsi="Times New Roman"/>
                <w:sz w:val="20"/>
              </w:rPr>
              <w:t>M3.5</w:t>
            </w:r>
          </w:p>
        </w:tc>
        <w:tc>
          <w:tcPr>
            <w:tcW w:w="0" w:type="auto"/>
            <w:vAlign w:val="center"/>
          </w:tcPr>
          <w:p w14:paraId="46DC5EF4" w14:textId="2BB48126" w:rsidR="00816C3F" w:rsidRPr="00B32696" w:rsidRDefault="00816C3F" w:rsidP="006F37DA">
            <w:pPr>
              <w:jc w:val="center"/>
              <w:rPr>
                <w:rFonts w:ascii="Times New Roman" w:hAnsi="Times New Roman"/>
                <w:sz w:val="20"/>
              </w:rPr>
            </w:pPr>
            <w:r w:rsidRPr="00B32696">
              <w:rPr>
                <w:rFonts w:ascii="Times New Roman" w:hAnsi="Times New Roman"/>
                <w:sz w:val="20"/>
              </w:rPr>
              <w:t>Demonstration of x cycles with x% original catalyst activity.  Process setpoints are determined.</w:t>
            </w:r>
          </w:p>
        </w:tc>
        <w:tc>
          <w:tcPr>
            <w:tcW w:w="0" w:type="auto"/>
            <w:vAlign w:val="center"/>
          </w:tcPr>
          <w:p w14:paraId="0F33811F" w14:textId="0412D846" w:rsidR="00816C3F" w:rsidRPr="00B32696" w:rsidRDefault="00816C3F" w:rsidP="006F37DA">
            <w:pPr>
              <w:jc w:val="center"/>
              <w:rPr>
                <w:rFonts w:ascii="Times New Roman" w:hAnsi="Times New Roman"/>
                <w:sz w:val="20"/>
              </w:rPr>
            </w:pPr>
            <w:r w:rsidRPr="00B32696">
              <w:rPr>
                <w:rFonts w:ascii="Times New Roman" w:hAnsi="Times New Roman"/>
                <w:sz w:val="20"/>
              </w:rPr>
              <w:t>Full data report will be provided to DOE's technical expert for review and validation.</w:t>
            </w:r>
          </w:p>
        </w:tc>
        <w:tc>
          <w:tcPr>
            <w:tcW w:w="0" w:type="auto"/>
            <w:vAlign w:val="center"/>
          </w:tcPr>
          <w:p w14:paraId="45ED4ADE" w14:textId="61FFA35C" w:rsidR="00816C3F" w:rsidRPr="00B32696" w:rsidRDefault="00816C3F" w:rsidP="006F37DA">
            <w:pPr>
              <w:jc w:val="center"/>
              <w:rPr>
                <w:rFonts w:ascii="Times New Roman" w:hAnsi="Times New Roman"/>
                <w:sz w:val="20"/>
              </w:rPr>
            </w:pPr>
          </w:p>
        </w:tc>
        <w:tc>
          <w:tcPr>
            <w:tcW w:w="0" w:type="auto"/>
            <w:vAlign w:val="center"/>
          </w:tcPr>
          <w:p w14:paraId="3B5E00DD" w14:textId="272AE786" w:rsidR="00816C3F" w:rsidRPr="00B32696" w:rsidRDefault="00816C3F" w:rsidP="006F37DA">
            <w:pPr>
              <w:jc w:val="center"/>
              <w:rPr>
                <w:rFonts w:ascii="Times New Roman" w:hAnsi="Times New Roman"/>
                <w:sz w:val="20"/>
              </w:rPr>
            </w:pPr>
          </w:p>
        </w:tc>
      </w:tr>
      <w:tr w:rsidR="00816C3F" w:rsidRPr="00B32696" w14:paraId="59E0E223" w14:textId="51CF0AF6" w:rsidTr="006F37DA">
        <w:tc>
          <w:tcPr>
            <w:tcW w:w="0" w:type="auto"/>
            <w:vAlign w:val="center"/>
          </w:tcPr>
          <w:p w14:paraId="4EA24979" w14:textId="65844ACC" w:rsidR="00816C3F" w:rsidRPr="00B32696" w:rsidRDefault="00816C3F" w:rsidP="006F37DA">
            <w:pPr>
              <w:jc w:val="center"/>
              <w:rPr>
                <w:rFonts w:ascii="Times New Roman" w:hAnsi="Times New Roman"/>
                <w:sz w:val="20"/>
              </w:rPr>
            </w:pPr>
            <w:r w:rsidRPr="00B32696">
              <w:rPr>
                <w:rFonts w:ascii="Times New Roman" w:hAnsi="Times New Roman"/>
                <w:sz w:val="20"/>
              </w:rPr>
              <w:t>4.6</w:t>
            </w:r>
          </w:p>
        </w:tc>
        <w:tc>
          <w:tcPr>
            <w:tcW w:w="0" w:type="auto"/>
            <w:vAlign w:val="center"/>
          </w:tcPr>
          <w:p w14:paraId="42E9770E" w14:textId="038F7B7A" w:rsidR="00816C3F" w:rsidRPr="00B32696" w:rsidRDefault="00816C3F" w:rsidP="006F37DA">
            <w:pPr>
              <w:jc w:val="center"/>
              <w:rPr>
                <w:rFonts w:ascii="Times New Roman" w:hAnsi="Times New Roman"/>
                <w:sz w:val="20"/>
              </w:rPr>
            </w:pPr>
            <w:r w:rsidRPr="00B32696">
              <w:rPr>
                <w:rFonts w:ascii="Times New Roman" w:hAnsi="Times New Roman"/>
                <w:sz w:val="20"/>
              </w:rPr>
              <w:t>Pre-construction: Risk Mitigation Plan Refinement</w:t>
            </w:r>
          </w:p>
        </w:tc>
        <w:tc>
          <w:tcPr>
            <w:tcW w:w="0" w:type="auto"/>
            <w:vAlign w:val="center"/>
          </w:tcPr>
          <w:p w14:paraId="11893499" w14:textId="0C25514B"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57B38342" w14:textId="08BC0F8B" w:rsidR="00816C3F" w:rsidRPr="00B32696" w:rsidRDefault="00816C3F" w:rsidP="006F37DA">
            <w:pPr>
              <w:jc w:val="center"/>
              <w:rPr>
                <w:rFonts w:ascii="Times New Roman" w:hAnsi="Times New Roman"/>
                <w:sz w:val="20"/>
              </w:rPr>
            </w:pPr>
            <w:r w:rsidRPr="00B32696">
              <w:rPr>
                <w:rFonts w:ascii="Times New Roman" w:hAnsi="Times New Roman"/>
                <w:sz w:val="20"/>
              </w:rPr>
              <w:t>M4.6</w:t>
            </w:r>
          </w:p>
        </w:tc>
        <w:tc>
          <w:tcPr>
            <w:tcW w:w="0" w:type="auto"/>
            <w:vAlign w:val="center"/>
          </w:tcPr>
          <w:p w14:paraId="1CBF653A" w14:textId="5302A131" w:rsidR="00816C3F" w:rsidRPr="00B32696" w:rsidRDefault="00816C3F" w:rsidP="006F37DA">
            <w:pPr>
              <w:jc w:val="center"/>
              <w:rPr>
                <w:rFonts w:ascii="Times New Roman" w:hAnsi="Times New Roman"/>
                <w:sz w:val="20"/>
              </w:rPr>
            </w:pPr>
            <w:r w:rsidRPr="00B32696">
              <w:rPr>
                <w:rFonts w:ascii="Times New Roman" w:hAnsi="Times New Roman"/>
                <w:sz w:val="20"/>
              </w:rPr>
              <w:t>DOE Approval of final risk mitigation plan.</w:t>
            </w:r>
          </w:p>
        </w:tc>
        <w:tc>
          <w:tcPr>
            <w:tcW w:w="0" w:type="auto"/>
            <w:vAlign w:val="center"/>
          </w:tcPr>
          <w:p w14:paraId="759B2B46" w14:textId="2CC005FC" w:rsidR="00816C3F" w:rsidRPr="00B32696" w:rsidRDefault="00816C3F" w:rsidP="006F37DA">
            <w:pPr>
              <w:jc w:val="center"/>
              <w:rPr>
                <w:rFonts w:ascii="Times New Roman" w:hAnsi="Times New Roman"/>
                <w:sz w:val="20"/>
              </w:rPr>
            </w:pPr>
            <w:r w:rsidRPr="00B32696">
              <w:rPr>
                <w:rFonts w:ascii="Times New Roman" w:hAnsi="Times New Roman"/>
                <w:sz w:val="20"/>
              </w:rPr>
              <w:t>Recipient will provide final risk mitigation plan to DOE for review and approval.</w:t>
            </w:r>
          </w:p>
        </w:tc>
        <w:tc>
          <w:tcPr>
            <w:tcW w:w="0" w:type="auto"/>
            <w:vAlign w:val="center"/>
          </w:tcPr>
          <w:p w14:paraId="5CD80806" w14:textId="5DB26AB7" w:rsidR="00816C3F" w:rsidRPr="00B32696" w:rsidRDefault="00816C3F" w:rsidP="006F37DA">
            <w:pPr>
              <w:jc w:val="center"/>
              <w:rPr>
                <w:rFonts w:ascii="Times New Roman" w:hAnsi="Times New Roman"/>
                <w:sz w:val="20"/>
              </w:rPr>
            </w:pPr>
          </w:p>
        </w:tc>
        <w:tc>
          <w:tcPr>
            <w:tcW w:w="0" w:type="auto"/>
            <w:vAlign w:val="center"/>
          </w:tcPr>
          <w:p w14:paraId="66B8C816" w14:textId="20B4C3FA" w:rsidR="00816C3F" w:rsidRPr="00B32696" w:rsidRDefault="00816C3F" w:rsidP="006F37DA">
            <w:pPr>
              <w:jc w:val="center"/>
              <w:rPr>
                <w:rFonts w:ascii="Times New Roman" w:hAnsi="Times New Roman"/>
                <w:sz w:val="20"/>
              </w:rPr>
            </w:pPr>
          </w:p>
        </w:tc>
      </w:tr>
      <w:tr w:rsidR="00816C3F" w:rsidRPr="00B32696" w14:paraId="25ADC285" w14:textId="0928FF9F" w:rsidTr="006F37DA">
        <w:tc>
          <w:tcPr>
            <w:tcW w:w="0" w:type="auto"/>
            <w:vAlign w:val="center"/>
          </w:tcPr>
          <w:p w14:paraId="23503301" w14:textId="6A810970" w:rsidR="00816C3F" w:rsidRPr="00B32696" w:rsidRDefault="00816C3F" w:rsidP="006F37DA">
            <w:pPr>
              <w:jc w:val="center"/>
              <w:rPr>
                <w:rFonts w:ascii="Times New Roman" w:hAnsi="Times New Roman"/>
                <w:sz w:val="20"/>
              </w:rPr>
            </w:pPr>
            <w:r w:rsidRPr="00B32696">
              <w:rPr>
                <w:rFonts w:ascii="Times New Roman" w:hAnsi="Times New Roman"/>
                <w:sz w:val="20"/>
              </w:rPr>
              <w:t>4.7</w:t>
            </w:r>
          </w:p>
        </w:tc>
        <w:tc>
          <w:tcPr>
            <w:tcW w:w="0" w:type="auto"/>
            <w:vAlign w:val="center"/>
          </w:tcPr>
          <w:p w14:paraId="56C1827B" w14:textId="7A667858" w:rsidR="00816C3F" w:rsidRPr="00B32696" w:rsidRDefault="00816C3F" w:rsidP="006F37DA">
            <w:pPr>
              <w:jc w:val="center"/>
              <w:rPr>
                <w:rFonts w:ascii="Times New Roman" w:hAnsi="Times New Roman"/>
                <w:sz w:val="20"/>
              </w:rPr>
            </w:pPr>
            <w:r w:rsidRPr="00B32696">
              <w:rPr>
                <w:rFonts w:ascii="Times New Roman" w:hAnsi="Times New Roman"/>
                <w:sz w:val="20"/>
              </w:rPr>
              <w:t>Pre-construction: EPC</w:t>
            </w:r>
          </w:p>
        </w:tc>
        <w:tc>
          <w:tcPr>
            <w:tcW w:w="0" w:type="auto"/>
            <w:vAlign w:val="center"/>
          </w:tcPr>
          <w:p w14:paraId="58B78FB5" w14:textId="1C08BCAB"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15110998" w14:textId="66D4EB08" w:rsidR="00816C3F" w:rsidRPr="00B32696" w:rsidRDefault="00816C3F" w:rsidP="006F37DA">
            <w:pPr>
              <w:jc w:val="center"/>
              <w:rPr>
                <w:rFonts w:ascii="Times New Roman" w:hAnsi="Times New Roman"/>
                <w:sz w:val="20"/>
              </w:rPr>
            </w:pPr>
            <w:r w:rsidRPr="00B32696">
              <w:rPr>
                <w:rFonts w:ascii="Times New Roman" w:hAnsi="Times New Roman"/>
                <w:sz w:val="20"/>
              </w:rPr>
              <w:t>M4.7</w:t>
            </w:r>
          </w:p>
        </w:tc>
        <w:tc>
          <w:tcPr>
            <w:tcW w:w="0" w:type="auto"/>
            <w:vAlign w:val="center"/>
          </w:tcPr>
          <w:p w14:paraId="49A9C2D7" w14:textId="4966A82B" w:rsidR="00816C3F" w:rsidRPr="00B32696" w:rsidRDefault="00816C3F" w:rsidP="006F37DA">
            <w:pPr>
              <w:jc w:val="center"/>
              <w:rPr>
                <w:rFonts w:ascii="Times New Roman" w:hAnsi="Times New Roman"/>
                <w:sz w:val="20"/>
              </w:rPr>
            </w:pPr>
            <w:r w:rsidRPr="00B32696">
              <w:rPr>
                <w:rFonts w:ascii="Times New Roman" w:hAnsi="Times New Roman"/>
                <w:sz w:val="20"/>
              </w:rPr>
              <w:t>EPC Contract Finalized and Signed - (DOE Core)</w:t>
            </w:r>
          </w:p>
        </w:tc>
        <w:tc>
          <w:tcPr>
            <w:tcW w:w="0" w:type="auto"/>
            <w:vAlign w:val="center"/>
          </w:tcPr>
          <w:p w14:paraId="10A49BE8" w14:textId="1465AAB4" w:rsidR="00816C3F" w:rsidRPr="00B32696" w:rsidRDefault="00816C3F" w:rsidP="006F37DA">
            <w:pPr>
              <w:jc w:val="center"/>
              <w:rPr>
                <w:rFonts w:ascii="Times New Roman" w:hAnsi="Times New Roman"/>
                <w:sz w:val="20"/>
              </w:rPr>
            </w:pPr>
            <w:r w:rsidRPr="00B32696">
              <w:rPr>
                <w:rFonts w:ascii="Times New Roman" w:hAnsi="Times New Roman"/>
                <w:sz w:val="20"/>
              </w:rPr>
              <w:t>DOE's Independent Engineer will verify that the EPC contract is fully executed.</w:t>
            </w:r>
          </w:p>
        </w:tc>
        <w:tc>
          <w:tcPr>
            <w:tcW w:w="0" w:type="auto"/>
            <w:vAlign w:val="center"/>
          </w:tcPr>
          <w:p w14:paraId="15FDD90B" w14:textId="1B527025" w:rsidR="00816C3F" w:rsidRPr="00B32696" w:rsidRDefault="00816C3F" w:rsidP="006F37DA">
            <w:pPr>
              <w:jc w:val="center"/>
              <w:rPr>
                <w:rFonts w:ascii="Times New Roman" w:hAnsi="Times New Roman"/>
                <w:sz w:val="20"/>
              </w:rPr>
            </w:pPr>
          </w:p>
        </w:tc>
        <w:tc>
          <w:tcPr>
            <w:tcW w:w="0" w:type="auto"/>
            <w:vAlign w:val="center"/>
          </w:tcPr>
          <w:p w14:paraId="467C3298" w14:textId="44A50120" w:rsidR="00816C3F" w:rsidRPr="00B32696" w:rsidRDefault="00816C3F" w:rsidP="006F37DA">
            <w:pPr>
              <w:jc w:val="center"/>
              <w:rPr>
                <w:rFonts w:ascii="Times New Roman" w:hAnsi="Times New Roman"/>
                <w:sz w:val="20"/>
              </w:rPr>
            </w:pPr>
          </w:p>
        </w:tc>
      </w:tr>
      <w:tr w:rsidR="00816C3F" w:rsidRPr="00B32696" w14:paraId="2F302C2D" w14:textId="0B9D66D1" w:rsidTr="006F37DA">
        <w:tc>
          <w:tcPr>
            <w:tcW w:w="0" w:type="auto"/>
            <w:vAlign w:val="center"/>
          </w:tcPr>
          <w:p w14:paraId="160C1EDE" w14:textId="192E9F77" w:rsidR="00816C3F" w:rsidRPr="00B32696" w:rsidRDefault="00816C3F" w:rsidP="006F37DA">
            <w:pPr>
              <w:jc w:val="center"/>
              <w:rPr>
                <w:rFonts w:ascii="Times New Roman" w:hAnsi="Times New Roman"/>
                <w:sz w:val="20"/>
              </w:rPr>
            </w:pPr>
            <w:r w:rsidRPr="00B32696">
              <w:rPr>
                <w:rFonts w:ascii="Times New Roman" w:hAnsi="Times New Roman"/>
                <w:sz w:val="20"/>
              </w:rPr>
              <w:t>4.8</w:t>
            </w:r>
          </w:p>
        </w:tc>
        <w:tc>
          <w:tcPr>
            <w:tcW w:w="0" w:type="auto"/>
            <w:vAlign w:val="center"/>
          </w:tcPr>
          <w:p w14:paraId="6A08E71D" w14:textId="514D3AD4" w:rsidR="00816C3F" w:rsidRPr="00B32696" w:rsidRDefault="00816C3F" w:rsidP="006F37DA">
            <w:pPr>
              <w:jc w:val="center"/>
              <w:rPr>
                <w:rFonts w:ascii="Times New Roman" w:hAnsi="Times New Roman"/>
                <w:sz w:val="20"/>
              </w:rPr>
            </w:pPr>
            <w:r w:rsidRPr="00B32696">
              <w:rPr>
                <w:rFonts w:ascii="Times New Roman" w:hAnsi="Times New Roman"/>
                <w:sz w:val="20"/>
              </w:rPr>
              <w:t>Pre-construction: Finances</w:t>
            </w:r>
          </w:p>
        </w:tc>
        <w:tc>
          <w:tcPr>
            <w:tcW w:w="0" w:type="auto"/>
            <w:vAlign w:val="center"/>
          </w:tcPr>
          <w:p w14:paraId="729733C6" w14:textId="39936FFF"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2DAA36E1" w14:textId="717E9CF2" w:rsidR="00816C3F" w:rsidRPr="00B32696" w:rsidRDefault="00816C3F" w:rsidP="006F37DA">
            <w:pPr>
              <w:jc w:val="center"/>
              <w:rPr>
                <w:rFonts w:ascii="Times New Roman" w:hAnsi="Times New Roman"/>
                <w:sz w:val="20"/>
              </w:rPr>
            </w:pPr>
            <w:r w:rsidRPr="00B32696">
              <w:rPr>
                <w:rFonts w:ascii="Times New Roman" w:hAnsi="Times New Roman"/>
                <w:sz w:val="20"/>
              </w:rPr>
              <w:t>M4.8</w:t>
            </w:r>
          </w:p>
        </w:tc>
        <w:tc>
          <w:tcPr>
            <w:tcW w:w="0" w:type="auto"/>
            <w:vAlign w:val="center"/>
          </w:tcPr>
          <w:p w14:paraId="76082AA1" w14:textId="41D50C69" w:rsidR="00816C3F" w:rsidRPr="00B32696" w:rsidRDefault="00816C3F" w:rsidP="006F37DA">
            <w:pPr>
              <w:jc w:val="center"/>
              <w:rPr>
                <w:rFonts w:ascii="Times New Roman" w:hAnsi="Times New Roman"/>
                <w:sz w:val="20"/>
              </w:rPr>
            </w:pPr>
            <w:r w:rsidRPr="00B32696">
              <w:rPr>
                <w:rFonts w:ascii="Times New Roman" w:hAnsi="Times New Roman"/>
                <w:sz w:val="20"/>
              </w:rPr>
              <w:t>Financial Closing or Financial Commitment Letter - (DOE Core)</w:t>
            </w:r>
          </w:p>
        </w:tc>
        <w:tc>
          <w:tcPr>
            <w:tcW w:w="0" w:type="auto"/>
            <w:vAlign w:val="center"/>
          </w:tcPr>
          <w:p w14:paraId="32585AF9" w14:textId="23282773" w:rsidR="00816C3F" w:rsidRPr="00B32696" w:rsidRDefault="00816C3F" w:rsidP="006F37DA">
            <w:pPr>
              <w:jc w:val="center"/>
              <w:rPr>
                <w:rFonts w:ascii="Times New Roman" w:hAnsi="Times New Roman"/>
                <w:sz w:val="20"/>
              </w:rPr>
            </w:pPr>
            <w:r w:rsidRPr="00B32696">
              <w:rPr>
                <w:rFonts w:ascii="Times New Roman" w:hAnsi="Times New Roman"/>
                <w:sz w:val="20"/>
              </w:rPr>
              <w:t>Recipient will send to DOE all financial closing documentation.</w:t>
            </w:r>
          </w:p>
        </w:tc>
        <w:tc>
          <w:tcPr>
            <w:tcW w:w="0" w:type="auto"/>
            <w:vAlign w:val="center"/>
          </w:tcPr>
          <w:p w14:paraId="02A6DF4C" w14:textId="567E3719" w:rsidR="00816C3F" w:rsidRPr="00B32696" w:rsidRDefault="00816C3F" w:rsidP="006F37DA">
            <w:pPr>
              <w:jc w:val="center"/>
              <w:rPr>
                <w:rFonts w:ascii="Times New Roman" w:hAnsi="Times New Roman"/>
                <w:sz w:val="20"/>
              </w:rPr>
            </w:pPr>
          </w:p>
        </w:tc>
        <w:tc>
          <w:tcPr>
            <w:tcW w:w="0" w:type="auto"/>
            <w:vAlign w:val="center"/>
          </w:tcPr>
          <w:p w14:paraId="56D11C1B" w14:textId="4314AF7F" w:rsidR="00816C3F" w:rsidRPr="00B32696" w:rsidRDefault="00816C3F" w:rsidP="006F37DA">
            <w:pPr>
              <w:jc w:val="center"/>
              <w:rPr>
                <w:rFonts w:ascii="Times New Roman" w:hAnsi="Times New Roman"/>
                <w:sz w:val="20"/>
              </w:rPr>
            </w:pPr>
          </w:p>
        </w:tc>
      </w:tr>
      <w:tr w:rsidR="00816C3F" w:rsidRPr="00B32696" w14:paraId="050BD6F7" w14:textId="2402CBBA" w:rsidTr="006F37DA">
        <w:tc>
          <w:tcPr>
            <w:tcW w:w="0" w:type="auto"/>
            <w:tcBorders>
              <w:bottom w:val="single" w:sz="4" w:space="0" w:color="auto"/>
            </w:tcBorders>
            <w:vAlign w:val="center"/>
          </w:tcPr>
          <w:p w14:paraId="661B8832" w14:textId="725BC9D3" w:rsidR="00816C3F" w:rsidRPr="00B32696" w:rsidRDefault="00816C3F" w:rsidP="006F37DA">
            <w:pPr>
              <w:jc w:val="center"/>
              <w:rPr>
                <w:rFonts w:ascii="Times New Roman" w:hAnsi="Times New Roman"/>
                <w:sz w:val="20"/>
              </w:rPr>
            </w:pPr>
            <w:r w:rsidRPr="00B32696">
              <w:rPr>
                <w:rFonts w:ascii="Times New Roman" w:hAnsi="Times New Roman"/>
                <w:sz w:val="20"/>
              </w:rPr>
              <w:t>4.11</w:t>
            </w:r>
          </w:p>
        </w:tc>
        <w:tc>
          <w:tcPr>
            <w:tcW w:w="0" w:type="auto"/>
            <w:tcBorders>
              <w:bottom w:val="single" w:sz="4" w:space="0" w:color="auto"/>
            </w:tcBorders>
            <w:vAlign w:val="center"/>
          </w:tcPr>
          <w:p w14:paraId="4944DBCD" w14:textId="1D726423" w:rsidR="00816C3F" w:rsidRPr="00B32696" w:rsidRDefault="00816C3F" w:rsidP="006F37DA">
            <w:pPr>
              <w:jc w:val="center"/>
              <w:rPr>
                <w:rFonts w:ascii="Times New Roman" w:hAnsi="Times New Roman"/>
                <w:sz w:val="20"/>
              </w:rPr>
            </w:pPr>
            <w:r w:rsidRPr="00B32696">
              <w:rPr>
                <w:rFonts w:ascii="Times New Roman" w:hAnsi="Times New Roman"/>
                <w:sz w:val="20"/>
              </w:rPr>
              <w:t>Pre-construction: Operations Definitions</w:t>
            </w:r>
          </w:p>
        </w:tc>
        <w:tc>
          <w:tcPr>
            <w:tcW w:w="0" w:type="auto"/>
            <w:tcBorders>
              <w:bottom w:val="single" w:sz="4" w:space="0" w:color="auto"/>
            </w:tcBorders>
            <w:vAlign w:val="center"/>
          </w:tcPr>
          <w:p w14:paraId="71B1280D" w14:textId="4B15215C"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tcBorders>
              <w:bottom w:val="single" w:sz="4" w:space="0" w:color="auto"/>
            </w:tcBorders>
            <w:vAlign w:val="center"/>
          </w:tcPr>
          <w:p w14:paraId="345A8019" w14:textId="11B9753C" w:rsidR="00816C3F" w:rsidRPr="00B32696" w:rsidRDefault="00816C3F" w:rsidP="006F37DA">
            <w:pPr>
              <w:jc w:val="center"/>
              <w:rPr>
                <w:rFonts w:ascii="Times New Roman" w:hAnsi="Times New Roman"/>
                <w:sz w:val="20"/>
              </w:rPr>
            </w:pPr>
            <w:r w:rsidRPr="00B32696">
              <w:rPr>
                <w:rFonts w:ascii="Times New Roman" w:hAnsi="Times New Roman"/>
                <w:sz w:val="20"/>
              </w:rPr>
              <w:t>M4.11</w:t>
            </w:r>
          </w:p>
        </w:tc>
        <w:tc>
          <w:tcPr>
            <w:tcW w:w="0" w:type="auto"/>
            <w:tcBorders>
              <w:bottom w:val="single" w:sz="4" w:space="0" w:color="auto"/>
            </w:tcBorders>
            <w:vAlign w:val="center"/>
          </w:tcPr>
          <w:p w14:paraId="0EF0FED9" w14:textId="4ADD9D5E" w:rsidR="00816C3F" w:rsidRPr="00B32696" w:rsidRDefault="00816C3F" w:rsidP="006F37DA">
            <w:pPr>
              <w:jc w:val="center"/>
              <w:rPr>
                <w:rFonts w:ascii="Times New Roman" w:hAnsi="Times New Roman"/>
                <w:sz w:val="20"/>
              </w:rPr>
            </w:pPr>
            <w:r w:rsidRPr="00B32696">
              <w:rPr>
                <w:rFonts w:ascii="Times New Roman" w:hAnsi="Times New Roman"/>
                <w:sz w:val="20"/>
              </w:rPr>
              <w:t>Define Commissioning Criteria (DOE Core)</w:t>
            </w:r>
          </w:p>
        </w:tc>
        <w:tc>
          <w:tcPr>
            <w:tcW w:w="0" w:type="auto"/>
            <w:tcBorders>
              <w:bottom w:val="single" w:sz="4" w:space="0" w:color="auto"/>
            </w:tcBorders>
            <w:vAlign w:val="center"/>
          </w:tcPr>
          <w:p w14:paraId="4E6D9469" w14:textId="7E6F9046" w:rsidR="00816C3F" w:rsidRPr="00B32696" w:rsidRDefault="00816C3F" w:rsidP="006F37DA">
            <w:pPr>
              <w:jc w:val="center"/>
              <w:rPr>
                <w:rFonts w:ascii="Times New Roman" w:hAnsi="Times New Roman"/>
                <w:sz w:val="20"/>
              </w:rPr>
            </w:pPr>
            <w:r w:rsidRPr="00B32696">
              <w:rPr>
                <w:rFonts w:ascii="Times New Roman" w:hAnsi="Times New Roman"/>
                <w:sz w:val="20"/>
              </w:rPr>
              <w:t>DOE (with consultation from its Independent Engineer) and Recipient agree to final commissioning criteria</w:t>
            </w:r>
          </w:p>
        </w:tc>
        <w:tc>
          <w:tcPr>
            <w:tcW w:w="0" w:type="auto"/>
            <w:tcBorders>
              <w:bottom w:val="single" w:sz="4" w:space="0" w:color="auto"/>
            </w:tcBorders>
            <w:vAlign w:val="center"/>
          </w:tcPr>
          <w:p w14:paraId="5CE36838" w14:textId="18FEC0AC" w:rsidR="00816C3F" w:rsidRPr="00B32696" w:rsidRDefault="00816C3F" w:rsidP="006F37DA">
            <w:pPr>
              <w:jc w:val="center"/>
              <w:rPr>
                <w:rFonts w:ascii="Times New Roman" w:hAnsi="Times New Roman"/>
                <w:sz w:val="20"/>
              </w:rPr>
            </w:pPr>
          </w:p>
        </w:tc>
        <w:tc>
          <w:tcPr>
            <w:tcW w:w="0" w:type="auto"/>
            <w:tcBorders>
              <w:bottom w:val="single" w:sz="4" w:space="0" w:color="auto"/>
            </w:tcBorders>
            <w:vAlign w:val="center"/>
          </w:tcPr>
          <w:p w14:paraId="1B2211A6" w14:textId="0032480D" w:rsidR="00816C3F" w:rsidRPr="00B32696" w:rsidRDefault="00816C3F" w:rsidP="006F37DA">
            <w:pPr>
              <w:jc w:val="center"/>
              <w:rPr>
                <w:rFonts w:ascii="Times New Roman" w:hAnsi="Times New Roman"/>
                <w:sz w:val="20"/>
              </w:rPr>
            </w:pPr>
          </w:p>
        </w:tc>
      </w:tr>
      <w:tr w:rsidR="00816C3F" w:rsidRPr="00B32696" w14:paraId="7C0EA30D" w14:textId="7D0FDD41" w:rsidTr="006F37DA">
        <w:tc>
          <w:tcPr>
            <w:tcW w:w="0" w:type="auto"/>
            <w:shd w:val="clear" w:color="auto" w:fill="FFFF00"/>
            <w:vAlign w:val="center"/>
          </w:tcPr>
          <w:p w14:paraId="3242640C" w14:textId="4E3D81E9" w:rsidR="00816C3F" w:rsidRPr="00B32696" w:rsidRDefault="00816C3F" w:rsidP="006F37DA">
            <w:pPr>
              <w:jc w:val="center"/>
              <w:rPr>
                <w:rFonts w:ascii="Times New Roman" w:hAnsi="Times New Roman"/>
                <w:sz w:val="20"/>
              </w:rPr>
            </w:pPr>
            <w:r w:rsidRPr="00B32696">
              <w:rPr>
                <w:rFonts w:ascii="Times New Roman" w:hAnsi="Times New Roman"/>
                <w:sz w:val="20"/>
              </w:rPr>
              <w:t>4</w:t>
            </w:r>
          </w:p>
        </w:tc>
        <w:tc>
          <w:tcPr>
            <w:tcW w:w="0" w:type="auto"/>
            <w:shd w:val="clear" w:color="auto" w:fill="FFFF00"/>
            <w:vAlign w:val="center"/>
          </w:tcPr>
          <w:p w14:paraId="3805018B" w14:textId="2988D32B" w:rsidR="00816C3F" w:rsidRPr="00B32696" w:rsidRDefault="00816C3F" w:rsidP="006F37DA">
            <w:pPr>
              <w:jc w:val="center"/>
              <w:rPr>
                <w:rFonts w:ascii="Times New Roman" w:hAnsi="Times New Roman"/>
                <w:sz w:val="20"/>
              </w:rPr>
            </w:pPr>
            <w:r w:rsidRPr="00B32696">
              <w:rPr>
                <w:rFonts w:ascii="Times New Roman" w:hAnsi="Times New Roman"/>
                <w:sz w:val="20"/>
              </w:rPr>
              <w:t>Pre-construction</w:t>
            </w:r>
          </w:p>
        </w:tc>
        <w:tc>
          <w:tcPr>
            <w:tcW w:w="0" w:type="auto"/>
            <w:shd w:val="clear" w:color="auto" w:fill="FFFF00"/>
            <w:vAlign w:val="center"/>
          </w:tcPr>
          <w:p w14:paraId="3318FB87" w14:textId="57165CFA" w:rsidR="00816C3F" w:rsidRPr="00B32696" w:rsidRDefault="00816C3F" w:rsidP="006F37DA">
            <w:pPr>
              <w:jc w:val="center"/>
              <w:rPr>
                <w:rFonts w:ascii="Times New Roman" w:hAnsi="Times New Roman"/>
                <w:sz w:val="20"/>
              </w:rPr>
            </w:pPr>
            <w:r w:rsidRPr="00B32696">
              <w:rPr>
                <w:rFonts w:ascii="Times New Roman" w:hAnsi="Times New Roman"/>
                <w:sz w:val="20"/>
              </w:rPr>
              <w:t>Go/No-Go Decision Point</w:t>
            </w:r>
          </w:p>
        </w:tc>
        <w:tc>
          <w:tcPr>
            <w:tcW w:w="0" w:type="auto"/>
            <w:shd w:val="clear" w:color="auto" w:fill="FFFF00"/>
            <w:vAlign w:val="center"/>
          </w:tcPr>
          <w:p w14:paraId="60762F33" w14:textId="7A1B0449" w:rsidR="00816C3F" w:rsidRPr="00B32696" w:rsidRDefault="00816C3F" w:rsidP="006F37DA">
            <w:pPr>
              <w:jc w:val="center"/>
              <w:rPr>
                <w:rFonts w:ascii="Times New Roman" w:hAnsi="Times New Roman"/>
                <w:sz w:val="20"/>
              </w:rPr>
            </w:pPr>
            <w:r w:rsidRPr="00B32696">
              <w:rPr>
                <w:rFonts w:ascii="Times New Roman" w:hAnsi="Times New Roman"/>
                <w:sz w:val="20"/>
              </w:rPr>
              <w:t>GN4.16</w:t>
            </w:r>
          </w:p>
        </w:tc>
        <w:tc>
          <w:tcPr>
            <w:tcW w:w="0" w:type="auto"/>
            <w:shd w:val="clear" w:color="auto" w:fill="FFFF00"/>
            <w:vAlign w:val="center"/>
          </w:tcPr>
          <w:p w14:paraId="30FDAA78" w14:textId="4EEF7028" w:rsidR="00816C3F" w:rsidRPr="00B32696" w:rsidRDefault="00816C3F" w:rsidP="006F37DA">
            <w:pPr>
              <w:jc w:val="center"/>
              <w:rPr>
                <w:rFonts w:ascii="Times New Roman" w:hAnsi="Times New Roman"/>
                <w:sz w:val="20"/>
              </w:rPr>
            </w:pPr>
            <w:r w:rsidRPr="00B32696">
              <w:rPr>
                <w:rFonts w:ascii="Times New Roman" w:hAnsi="Times New Roman"/>
                <w:sz w:val="20"/>
              </w:rPr>
              <w:t>Critical Decision-3 Approve Start of Construction (DOE Core)</w:t>
            </w:r>
          </w:p>
        </w:tc>
        <w:tc>
          <w:tcPr>
            <w:tcW w:w="0" w:type="auto"/>
            <w:shd w:val="clear" w:color="auto" w:fill="FFFF00"/>
            <w:vAlign w:val="center"/>
          </w:tcPr>
          <w:p w14:paraId="0E818980" w14:textId="0CB27630"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DOE and Recipient make go/no go decision to enter construction.  DOE's decision is based on CD-3 criteria, including EIR-2, provided to Recipient at kickoff.  Recipient is responsible </w:t>
            </w:r>
            <w:proofErr w:type="gramStart"/>
            <w:r w:rsidRPr="00B32696">
              <w:rPr>
                <w:rFonts w:ascii="Times New Roman" w:hAnsi="Times New Roman"/>
                <w:sz w:val="20"/>
              </w:rPr>
              <w:t>to deliver</w:t>
            </w:r>
            <w:proofErr w:type="gramEnd"/>
            <w:r w:rsidRPr="00B32696">
              <w:rPr>
                <w:rFonts w:ascii="Times New Roman" w:hAnsi="Times New Roman"/>
                <w:sz w:val="20"/>
              </w:rPr>
              <w:t xml:space="preserve"> any outstanding items identified in the CD-3 guidelines.</w:t>
            </w:r>
          </w:p>
        </w:tc>
        <w:tc>
          <w:tcPr>
            <w:tcW w:w="0" w:type="auto"/>
            <w:shd w:val="clear" w:color="auto" w:fill="FFFF00"/>
            <w:vAlign w:val="center"/>
          </w:tcPr>
          <w:p w14:paraId="1A84A70E" w14:textId="356CC277" w:rsidR="00816C3F" w:rsidRPr="00B32696" w:rsidRDefault="00816C3F" w:rsidP="006F37DA">
            <w:pPr>
              <w:jc w:val="center"/>
              <w:rPr>
                <w:rFonts w:ascii="Times New Roman" w:hAnsi="Times New Roman"/>
                <w:sz w:val="20"/>
              </w:rPr>
            </w:pPr>
          </w:p>
        </w:tc>
        <w:tc>
          <w:tcPr>
            <w:tcW w:w="0" w:type="auto"/>
            <w:shd w:val="clear" w:color="auto" w:fill="FFFF00"/>
            <w:vAlign w:val="center"/>
          </w:tcPr>
          <w:p w14:paraId="6E09765C" w14:textId="286D1D75" w:rsidR="00816C3F" w:rsidRPr="00B32696" w:rsidRDefault="00816C3F" w:rsidP="006F37DA">
            <w:pPr>
              <w:jc w:val="center"/>
              <w:rPr>
                <w:rFonts w:ascii="Times New Roman" w:hAnsi="Times New Roman"/>
                <w:sz w:val="20"/>
              </w:rPr>
            </w:pPr>
          </w:p>
        </w:tc>
      </w:tr>
      <w:tr w:rsidR="00816C3F" w:rsidRPr="00B32696" w14:paraId="0BD09AB5" w14:textId="6286E75A" w:rsidTr="006F37DA">
        <w:tc>
          <w:tcPr>
            <w:tcW w:w="0" w:type="auto"/>
            <w:tcBorders>
              <w:bottom w:val="single" w:sz="4" w:space="0" w:color="auto"/>
            </w:tcBorders>
            <w:vAlign w:val="center"/>
          </w:tcPr>
          <w:p w14:paraId="58921ED6" w14:textId="1B0689AD" w:rsidR="00816C3F" w:rsidRPr="00B32696" w:rsidRDefault="00816C3F" w:rsidP="006F37DA">
            <w:pPr>
              <w:jc w:val="center"/>
              <w:rPr>
                <w:rFonts w:ascii="Times New Roman" w:hAnsi="Times New Roman"/>
                <w:sz w:val="20"/>
              </w:rPr>
            </w:pPr>
            <w:r w:rsidRPr="00B32696">
              <w:rPr>
                <w:rFonts w:ascii="Times New Roman" w:hAnsi="Times New Roman"/>
                <w:sz w:val="20"/>
              </w:rPr>
              <w:t>5.2</w:t>
            </w:r>
          </w:p>
        </w:tc>
        <w:tc>
          <w:tcPr>
            <w:tcW w:w="0" w:type="auto"/>
            <w:tcBorders>
              <w:bottom w:val="single" w:sz="4" w:space="0" w:color="auto"/>
            </w:tcBorders>
            <w:vAlign w:val="center"/>
          </w:tcPr>
          <w:p w14:paraId="78B5CDFB" w14:textId="777283F3" w:rsidR="00816C3F" w:rsidRPr="00B32696" w:rsidRDefault="00816C3F" w:rsidP="006F37DA">
            <w:pPr>
              <w:jc w:val="center"/>
              <w:rPr>
                <w:rFonts w:ascii="Times New Roman" w:hAnsi="Times New Roman"/>
                <w:sz w:val="20"/>
              </w:rPr>
            </w:pPr>
            <w:r w:rsidRPr="00B32696">
              <w:rPr>
                <w:rFonts w:ascii="Times New Roman" w:hAnsi="Times New Roman"/>
                <w:sz w:val="20"/>
              </w:rPr>
              <w:t>Pilot Plant Construction</w:t>
            </w:r>
          </w:p>
        </w:tc>
        <w:tc>
          <w:tcPr>
            <w:tcW w:w="0" w:type="auto"/>
            <w:tcBorders>
              <w:bottom w:val="single" w:sz="4" w:space="0" w:color="auto"/>
            </w:tcBorders>
            <w:vAlign w:val="center"/>
          </w:tcPr>
          <w:p w14:paraId="71AC1901" w14:textId="6055158A"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tcBorders>
              <w:bottom w:val="single" w:sz="4" w:space="0" w:color="auto"/>
            </w:tcBorders>
            <w:vAlign w:val="center"/>
          </w:tcPr>
          <w:p w14:paraId="72484142" w14:textId="0F2BA4F6" w:rsidR="00816C3F" w:rsidRPr="00B32696" w:rsidRDefault="00816C3F" w:rsidP="006F37DA">
            <w:pPr>
              <w:jc w:val="center"/>
              <w:rPr>
                <w:rFonts w:ascii="Times New Roman" w:hAnsi="Times New Roman"/>
                <w:sz w:val="20"/>
              </w:rPr>
            </w:pPr>
            <w:r w:rsidRPr="00B32696">
              <w:rPr>
                <w:rFonts w:ascii="Times New Roman" w:hAnsi="Times New Roman"/>
                <w:sz w:val="20"/>
              </w:rPr>
              <w:t>M5.2</w:t>
            </w:r>
          </w:p>
        </w:tc>
        <w:tc>
          <w:tcPr>
            <w:tcW w:w="0" w:type="auto"/>
            <w:tcBorders>
              <w:bottom w:val="single" w:sz="4" w:space="0" w:color="auto"/>
            </w:tcBorders>
            <w:vAlign w:val="center"/>
          </w:tcPr>
          <w:p w14:paraId="58FC7198" w14:textId="53201893" w:rsidR="00816C3F" w:rsidRPr="00B32696" w:rsidRDefault="00816C3F" w:rsidP="006F37DA">
            <w:pPr>
              <w:jc w:val="center"/>
              <w:rPr>
                <w:rFonts w:ascii="Times New Roman" w:hAnsi="Times New Roman"/>
                <w:sz w:val="20"/>
              </w:rPr>
            </w:pPr>
            <w:r w:rsidRPr="00B32696">
              <w:rPr>
                <w:rFonts w:ascii="Times New Roman" w:hAnsi="Times New Roman"/>
                <w:sz w:val="20"/>
              </w:rPr>
              <w:t>Construction Contractors Selected by Recipient and Approved by DOE</w:t>
            </w:r>
          </w:p>
        </w:tc>
        <w:tc>
          <w:tcPr>
            <w:tcW w:w="0" w:type="auto"/>
            <w:tcBorders>
              <w:bottom w:val="single" w:sz="4" w:space="0" w:color="auto"/>
            </w:tcBorders>
            <w:vAlign w:val="center"/>
          </w:tcPr>
          <w:p w14:paraId="679EAE5B" w14:textId="30D365C2"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All major contractors are </w:t>
            </w:r>
            <w:r w:rsidR="00800EEA" w:rsidRPr="00B32696">
              <w:rPr>
                <w:rFonts w:ascii="Times New Roman" w:hAnsi="Times New Roman"/>
                <w:sz w:val="20"/>
              </w:rPr>
              <w:t>selected,</w:t>
            </w:r>
            <w:r w:rsidRPr="00B32696">
              <w:rPr>
                <w:rFonts w:ascii="Times New Roman" w:hAnsi="Times New Roman"/>
                <w:sz w:val="20"/>
              </w:rPr>
              <w:t xml:space="preserve"> and budgets and scopes of work submitted to DOE for approval.</w:t>
            </w:r>
          </w:p>
        </w:tc>
        <w:tc>
          <w:tcPr>
            <w:tcW w:w="0" w:type="auto"/>
            <w:tcBorders>
              <w:bottom w:val="single" w:sz="4" w:space="0" w:color="auto"/>
            </w:tcBorders>
            <w:vAlign w:val="center"/>
          </w:tcPr>
          <w:p w14:paraId="4D93C69A" w14:textId="38F39FEE" w:rsidR="00816C3F" w:rsidRPr="00B32696" w:rsidRDefault="00816C3F" w:rsidP="006F37DA">
            <w:pPr>
              <w:jc w:val="center"/>
              <w:rPr>
                <w:rFonts w:ascii="Times New Roman" w:hAnsi="Times New Roman"/>
                <w:sz w:val="20"/>
              </w:rPr>
            </w:pPr>
          </w:p>
        </w:tc>
        <w:tc>
          <w:tcPr>
            <w:tcW w:w="0" w:type="auto"/>
            <w:tcBorders>
              <w:bottom w:val="single" w:sz="4" w:space="0" w:color="auto"/>
            </w:tcBorders>
            <w:vAlign w:val="center"/>
          </w:tcPr>
          <w:p w14:paraId="3936F137" w14:textId="754B3D98" w:rsidR="00816C3F" w:rsidRPr="00B32696" w:rsidRDefault="00816C3F" w:rsidP="006F37DA">
            <w:pPr>
              <w:jc w:val="center"/>
              <w:rPr>
                <w:rFonts w:ascii="Times New Roman" w:hAnsi="Times New Roman"/>
                <w:sz w:val="20"/>
              </w:rPr>
            </w:pPr>
          </w:p>
        </w:tc>
      </w:tr>
      <w:tr w:rsidR="00816C3F" w:rsidRPr="00B32696" w14:paraId="63C4FB3C" w14:textId="182DE255" w:rsidTr="006F37DA">
        <w:tc>
          <w:tcPr>
            <w:tcW w:w="0" w:type="auto"/>
            <w:shd w:val="clear" w:color="auto" w:fill="FFFF00"/>
            <w:vAlign w:val="center"/>
          </w:tcPr>
          <w:p w14:paraId="5CCBCF6B" w14:textId="2E98C0A5" w:rsidR="00816C3F" w:rsidRPr="00B32696" w:rsidRDefault="00816C3F" w:rsidP="006F37DA">
            <w:pPr>
              <w:jc w:val="center"/>
              <w:rPr>
                <w:rFonts w:ascii="Times New Roman" w:hAnsi="Times New Roman"/>
                <w:sz w:val="20"/>
              </w:rPr>
            </w:pPr>
            <w:r w:rsidRPr="00B32696">
              <w:rPr>
                <w:rFonts w:ascii="Times New Roman" w:hAnsi="Times New Roman"/>
                <w:sz w:val="20"/>
              </w:rPr>
              <w:t>5.4</w:t>
            </w:r>
          </w:p>
        </w:tc>
        <w:tc>
          <w:tcPr>
            <w:tcW w:w="0" w:type="auto"/>
            <w:shd w:val="clear" w:color="auto" w:fill="FFFF00"/>
            <w:vAlign w:val="center"/>
          </w:tcPr>
          <w:p w14:paraId="11E12885" w14:textId="23529F5F" w:rsidR="00816C3F" w:rsidRPr="00B32696" w:rsidRDefault="00816C3F" w:rsidP="006F37DA">
            <w:pPr>
              <w:jc w:val="center"/>
              <w:rPr>
                <w:rFonts w:ascii="Times New Roman" w:hAnsi="Times New Roman"/>
                <w:sz w:val="20"/>
              </w:rPr>
            </w:pPr>
            <w:r w:rsidRPr="00B32696">
              <w:rPr>
                <w:rFonts w:ascii="Times New Roman" w:hAnsi="Times New Roman"/>
                <w:sz w:val="20"/>
              </w:rPr>
              <w:t>Commission and Start-up</w:t>
            </w:r>
          </w:p>
        </w:tc>
        <w:tc>
          <w:tcPr>
            <w:tcW w:w="0" w:type="auto"/>
            <w:shd w:val="clear" w:color="auto" w:fill="FFFF00"/>
            <w:vAlign w:val="center"/>
          </w:tcPr>
          <w:p w14:paraId="05DC3855" w14:textId="510A9652" w:rsidR="00816C3F" w:rsidRPr="00B32696" w:rsidRDefault="00816C3F" w:rsidP="006F37DA">
            <w:pPr>
              <w:jc w:val="center"/>
              <w:rPr>
                <w:rFonts w:ascii="Times New Roman" w:hAnsi="Times New Roman"/>
                <w:sz w:val="20"/>
              </w:rPr>
            </w:pPr>
            <w:r w:rsidRPr="00B32696">
              <w:rPr>
                <w:rFonts w:ascii="Times New Roman" w:hAnsi="Times New Roman"/>
                <w:sz w:val="20"/>
              </w:rPr>
              <w:t>Go/No-Go Decision Point</w:t>
            </w:r>
          </w:p>
        </w:tc>
        <w:tc>
          <w:tcPr>
            <w:tcW w:w="0" w:type="auto"/>
            <w:shd w:val="clear" w:color="auto" w:fill="FFFF00"/>
            <w:vAlign w:val="center"/>
          </w:tcPr>
          <w:p w14:paraId="6C69C954" w14:textId="0C525A79" w:rsidR="00816C3F" w:rsidRPr="00B32696" w:rsidRDefault="00816C3F" w:rsidP="006F37DA">
            <w:pPr>
              <w:jc w:val="center"/>
              <w:rPr>
                <w:rFonts w:ascii="Times New Roman" w:hAnsi="Times New Roman"/>
                <w:sz w:val="20"/>
              </w:rPr>
            </w:pPr>
            <w:r w:rsidRPr="00B32696">
              <w:rPr>
                <w:rFonts w:ascii="Times New Roman" w:hAnsi="Times New Roman"/>
                <w:sz w:val="20"/>
              </w:rPr>
              <w:t>GN5.4</w:t>
            </w:r>
          </w:p>
        </w:tc>
        <w:tc>
          <w:tcPr>
            <w:tcW w:w="0" w:type="auto"/>
            <w:shd w:val="clear" w:color="auto" w:fill="FFFF00"/>
            <w:vAlign w:val="center"/>
          </w:tcPr>
          <w:p w14:paraId="315D7B0D" w14:textId="26E44C30" w:rsidR="00816C3F" w:rsidRPr="00B32696" w:rsidRDefault="00816C3F" w:rsidP="006F37DA">
            <w:pPr>
              <w:jc w:val="center"/>
              <w:rPr>
                <w:rFonts w:ascii="Times New Roman" w:hAnsi="Times New Roman"/>
                <w:sz w:val="20"/>
              </w:rPr>
            </w:pPr>
            <w:r w:rsidRPr="00B32696">
              <w:rPr>
                <w:rFonts w:ascii="Times New Roman" w:hAnsi="Times New Roman"/>
                <w:sz w:val="20"/>
              </w:rPr>
              <w:t>Mechanical completion verified.</w:t>
            </w:r>
          </w:p>
        </w:tc>
        <w:tc>
          <w:tcPr>
            <w:tcW w:w="0" w:type="auto"/>
            <w:shd w:val="clear" w:color="auto" w:fill="FFFF00"/>
            <w:vAlign w:val="center"/>
          </w:tcPr>
          <w:p w14:paraId="6A466BF9" w14:textId="340CA416" w:rsidR="00816C3F" w:rsidRPr="00B32696" w:rsidRDefault="00816C3F" w:rsidP="006F37DA">
            <w:pPr>
              <w:jc w:val="center"/>
              <w:rPr>
                <w:rFonts w:ascii="Times New Roman" w:hAnsi="Times New Roman"/>
                <w:sz w:val="20"/>
              </w:rPr>
            </w:pPr>
            <w:r w:rsidRPr="00B32696">
              <w:rPr>
                <w:rFonts w:ascii="Times New Roman" w:hAnsi="Times New Roman"/>
                <w:sz w:val="20"/>
              </w:rPr>
              <w:t xml:space="preserve">DOE's Independent Engineer will verify mechanical completion is reached as defined in Recipient's </w:t>
            </w:r>
            <w:r w:rsidRPr="00B32696">
              <w:rPr>
                <w:rFonts w:ascii="Times New Roman" w:hAnsi="Times New Roman"/>
                <w:sz w:val="20"/>
              </w:rPr>
              <w:lastRenderedPageBreak/>
              <w:t>construction and commissioning plan.</w:t>
            </w:r>
          </w:p>
        </w:tc>
        <w:tc>
          <w:tcPr>
            <w:tcW w:w="0" w:type="auto"/>
            <w:shd w:val="clear" w:color="auto" w:fill="FFFF00"/>
            <w:vAlign w:val="center"/>
          </w:tcPr>
          <w:p w14:paraId="2AA92FE3" w14:textId="63FFB9AE" w:rsidR="00816C3F" w:rsidRPr="00B32696" w:rsidRDefault="00816C3F" w:rsidP="006F37DA">
            <w:pPr>
              <w:jc w:val="center"/>
              <w:rPr>
                <w:rFonts w:ascii="Times New Roman" w:hAnsi="Times New Roman"/>
                <w:sz w:val="20"/>
              </w:rPr>
            </w:pPr>
          </w:p>
        </w:tc>
        <w:tc>
          <w:tcPr>
            <w:tcW w:w="0" w:type="auto"/>
            <w:shd w:val="clear" w:color="auto" w:fill="FFFF00"/>
            <w:vAlign w:val="center"/>
          </w:tcPr>
          <w:p w14:paraId="379ED7AE" w14:textId="6483324F" w:rsidR="00816C3F" w:rsidRPr="00B32696" w:rsidRDefault="00816C3F" w:rsidP="006F37DA">
            <w:pPr>
              <w:jc w:val="center"/>
              <w:rPr>
                <w:rFonts w:ascii="Times New Roman" w:hAnsi="Times New Roman"/>
                <w:sz w:val="20"/>
              </w:rPr>
            </w:pPr>
          </w:p>
        </w:tc>
      </w:tr>
      <w:tr w:rsidR="00816C3F" w:rsidRPr="00B32696" w14:paraId="359865BB" w14:textId="24DC0A01" w:rsidTr="006F37DA">
        <w:tc>
          <w:tcPr>
            <w:tcW w:w="0" w:type="auto"/>
            <w:tcBorders>
              <w:bottom w:val="single" w:sz="4" w:space="0" w:color="auto"/>
            </w:tcBorders>
            <w:vAlign w:val="center"/>
          </w:tcPr>
          <w:p w14:paraId="16E72283" w14:textId="37BE09DB" w:rsidR="00816C3F" w:rsidRPr="00B32696" w:rsidRDefault="00816C3F" w:rsidP="006F37DA">
            <w:pPr>
              <w:jc w:val="center"/>
              <w:rPr>
                <w:rFonts w:ascii="Times New Roman" w:hAnsi="Times New Roman"/>
                <w:sz w:val="20"/>
              </w:rPr>
            </w:pPr>
            <w:r w:rsidRPr="00B32696">
              <w:rPr>
                <w:rFonts w:ascii="Times New Roman" w:hAnsi="Times New Roman"/>
                <w:sz w:val="20"/>
              </w:rPr>
              <w:t>5.7</w:t>
            </w:r>
          </w:p>
        </w:tc>
        <w:tc>
          <w:tcPr>
            <w:tcW w:w="0" w:type="auto"/>
            <w:tcBorders>
              <w:bottom w:val="single" w:sz="4" w:space="0" w:color="auto"/>
            </w:tcBorders>
            <w:vAlign w:val="center"/>
          </w:tcPr>
          <w:p w14:paraId="3C23BCC7" w14:textId="0848BDBE" w:rsidR="00816C3F" w:rsidRPr="00B32696" w:rsidRDefault="00816C3F" w:rsidP="006F37DA">
            <w:pPr>
              <w:jc w:val="center"/>
              <w:rPr>
                <w:rFonts w:ascii="Times New Roman" w:hAnsi="Times New Roman"/>
                <w:sz w:val="20"/>
              </w:rPr>
            </w:pPr>
            <w:r w:rsidRPr="00B32696">
              <w:rPr>
                <w:rFonts w:ascii="Times New Roman" w:hAnsi="Times New Roman"/>
                <w:sz w:val="20"/>
              </w:rPr>
              <w:t>Commission and Start-up</w:t>
            </w:r>
          </w:p>
        </w:tc>
        <w:tc>
          <w:tcPr>
            <w:tcW w:w="0" w:type="auto"/>
            <w:tcBorders>
              <w:bottom w:val="single" w:sz="4" w:space="0" w:color="auto"/>
            </w:tcBorders>
            <w:vAlign w:val="center"/>
          </w:tcPr>
          <w:p w14:paraId="420DF92E" w14:textId="4BFD8FC9"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tcBorders>
              <w:bottom w:val="single" w:sz="4" w:space="0" w:color="auto"/>
            </w:tcBorders>
            <w:vAlign w:val="center"/>
          </w:tcPr>
          <w:p w14:paraId="2D1D4037" w14:textId="68FD002F" w:rsidR="00816C3F" w:rsidRPr="00B32696" w:rsidRDefault="00816C3F" w:rsidP="006F37DA">
            <w:pPr>
              <w:jc w:val="center"/>
              <w:rPr>
                <w:rFonts w:ascii="Times New Roman" w:hAnsi="Times New Roman"/>
                <w:sz w:val="20"/>
              </w:rPr>
            </w:pPr>
            <w:r w:rsidRPr="00B32696">
              <w:rPr>
                <w:rFonts w:ascii="Times New Roman" w:hAnsi="Times New Roman"/>
                <w:sz w:val="20"/>
              </w:rPr>
              <w:t>M5.7</w:t>
            </w:r>
          </w:p>
        </w:tc>
        <w:tc>
          <w:tcPr>
            <w:tcW w:w="0" w:type="auto"/>
            <w:tcBorders>
              <w:bottom w:val="single" w:sz="4" w:space="0" w:color="auto"/>
            </w:tcBorders>
            <w:vAlign w:val="center"/>
          </w:tcPr>
          <w:p w14:paraId="5635440A" w14:textId="31A2104B" w:rsidR="00816C3F" w:rsidRPr="00B32696" w:rsidRDefault="00816C3F" w:rsidP="006F37DA">
            <w:pPr>
              <w:jc w:val="center"/>
              <w:rPr>
                <w:rFonts w:ascii="Times New Roman" w:hAnsi="Times New Roman"/>
                <w:sz w:val="20"/>
              </w:rPr>
            </w:pPr>
            <w:proofErr w:type="gramStart"/>
            <w:r w:rsidRPr="00B32696">
              <w:rPr>
                <w:rFonts w:ascii="Times New Roman" w:hAnsi="Times New Roman"/>
                <w:sz w:val="20"/>
              </w:rPr>
              <w:t>Commissioning complete</w:t>
            </w:r>
            <w:proofErr w:type="gramEnd"/>
            <w:r w:rsidRPr="00B32696">
              <w:rPr>
                <w:rFonts w:ascii="Times New Roman" w:hAnsi="Times New Roman"/>
                <w:sz w:val="20"/>
              </w:rPr>
              <w:t>.  All criteria in commissioning plan achieved.</w:t>
            </w:r>
          </w:p>
        </w:tc>
        <w:tc>
          <w:tcPr>
            <w:tcW w:w="0" w:type="auto"/>
            <w:tcBorders>
              <w:bottom w:val="single" w:sz="4" w:space="0" w:color="auto"/>
            </w:tcBorders>
            <w:vAlign w:val="center"/>
          </w:tcPr>
          <w:p w14:paraId="5480071A" w14:textId="12B69AC6" w:rsidR="00816C3F" w:rsidRPr="00B32696" w:rsidRDefault="00816C3F" w:rsidP="006F37DA">
            <w:pPr>
              <w:jc w:val="center"/>
              <w:rPr>
                <w:rFonts w:ascii="Times New Roman" w:hAnsi="Times New Roman"/>
                <w:sz w:val="20"/>
              </w:rPr>
            </w:pPr>
            <w:r w:rsidRPr="00B32696">
              <w:rPr>
                <w:rFonts w:ascii="Times New Roman" w:hAnsi="Times New Roman"/>
                <w:sz w:val="20"/>
              </w:rPr>
              <w:t>DOE's Independent Engineer performs site visit and reviews Recipient's logs and data to verify.</w:t>
            </w:r>
          </w:p>
        </w:tc>
        <w:tc>
          <w:tcPr>
            <w:tcW w:w="0" w:type="auto"/>
            <w:tcBorders>
              <w:bottom w:val="single" w:sz="4" w:space="0" w:color="auto"/>
            </w:tcBorders>
            <w:vAlign w:val="center"/>
          </w:tcPr>
          <w:p w14:paraId="4E9D579F" w14:textId="025C5275" w:rsidR="00816C3F" w:rsidRPr="00B32696" w:rsidRDefault="00816C3F" w:rsidP="006F37DA">
            <w:pPr>
              <w:jc w:val="center"/>
              <w:rPr>
                <w:rFonts w:ascii="Times New Roman" w:hAnsi="Times New Roman"/>
                <w:sz w:val="20"/>
              </w:rPr>
            </w:pPr>
          </w:p>
        </w:tc>
        <w:tc>
          <w:tcPr>
            <w:tcW w:w="0" w:type="auto"/>
            <w:tcBorders>
              <w:bottom w:val="single" w:sz="4" w:space="0" w:color="auto"/>
            </w:tcBorders>
            <w:vAlign w:val="center"/>
          </w:tcPr>
          <w:p w14:paraId="05374D2D" w14:textId="2AD412A5" w:rsidR="00816C3F" w:rsidRPr="00B32696" w:rsidRDefault="00816C3F" w:rsidP="006F37DA">
            <w:pPr>
              <w:jc w:val="center"/>
              <w:rPr>
                <w:rFonts w:ascii="Times New Roman" w:hAnsi="Times New Roman"/>
                <w:sz w:val="20"/>
              </w:rPr>
            </w:pPr>
          </w:p>
        </w:tc>
      </w:tr>
      <w:tr w:rsidR="00816C3F" w:rsidRPr="00B32696" w14:paraId="097F15C9" w14:textId="2B503131" w:rsidTr="006F37DA">
        <w:tc>
          <w:tcPr>
            <w:tcW w:w="0" w:type="auto"/>
            <w:shd w:val="clear" w:color="auto" w:fill="FFFF00"/>
            <w:vAlign w:val="center"/>
          </w:tcPr>
          <w:p w14:paraId="32837B1F" w14:textId="33B1DC11" w:rsidR="00816C3F" w:rsidRPr="00B32696" w:rsidRDefault="00816C3F" w:rsidP="006F37DA">
            <w:pPr>
              <w:jc w:val="center"/>
              <w:rPr>
                <w:rFonts w:ascii="Times New Roman" w:hAnsi="Times New Roman"/>
                <w:sz w:val="20"/>
              </w:rPr>
            </w:pPr>
            <w:r w:rsidRPr="00B32696">
              <w:rPr>
                <w:rFonts w:ascii="Times New Roman" w:hAnsi="Times New Roman"/>
                <w:sz w:val="20"/>
              </w:rPr>
              <w:t>5.8</w:t>
            </w:r>
          </w:p>
        </w:tc>
        <w:tc>
          <w:tcPr>
            <w:tcW w:w="0" w:type="auto"/>
            <w:shd w:val="clear" w:color="auto" w:fill="FFFF00"/>
            <w:vAlign w:val="center"/>
          </w:tcPr>
          <w:p w14:paraId="791712F9" w14:textId="43AA2BD0" w:rsidR="00816C3F" w:rsidRPr="00B32696" w:rsidRDefault="00816C3F" w:rsidP="006F37DA">
            <w:pPr>
              <w:jc w:val="center"/>
              <w:rPr>
                <w:rFonts w:ascii="Times New Roman" w:hAnsi="Times New Roman"/>
                <w:sz w:val="20"/>
              </w:rPr>
            </w:pPr>
            <w:r w:rsidRPr="00B32696">
              <w:rPr>
                <w:rFonts w:ascii="Times New Roman" w:hAnsi="Times New Roman"/>
                <w:sz w:val="20"/>
              </w:rPr>
              <w:t>Commission and Start-up</w:t>
            </w:r>
          </w:p>
        </w:tc>
        <w:tc>
          <w:tcPr>
            <w:tcW w:w="0" w:type="auto"/>
            <w:shd w:val="clear" w:color="auto" w:fill="FFFF00"/>
            <w:vAlign w:val="center"/>
          </w:tcPr>
          <w:p w14:paraId="053FDBF0" w14:textId="5BA88447" w:rsidR="00816C3F" w:rsidRPr="00B32696" w:rsidRDefault="00816C3F" w:rsidP="006F37DA">
            <w:pPr>
              <w:jc w:val="center"/>
              <w:rPr>
                <w:rFonts w:ascii="Times New Roman" w:hAnsi="Times New Roman"/>
                <w:sz w:val="20"/>
              </w:rPr>
            </w:pPr>
            <w:r w:rsidRPr="00B32696">
              <w:rPr>
                <w:rFonts w:ascii="Times New Roman" w:hAnsi="Times New Roman"/>
                <w:sz w:val="20"/>
              </w:rPr>
              <w:t>Go/No-Go Decision Point</w:t>
            </w:r>
          </w:p>
        </w:tc>
        <w:tc>
          <w:tcPr>
            <w:tcW w:w="0" w:type="auto"/>
            <w:shd w:val="clear" w:color="auto" w:fill="FFFF00"/>
            <w:vAlign w:val="center"/>
          </w:tcPr>
          <w:p w14:paraId="7DE534DD" w14:textId="4C21A3F9" w:rsidR="00816C3F" w:rsidRPr="00B32696" w:rsidRDefault="00816C3F" w:rsidP="006F37DA">
            <w:pPr>
              <w:jc w:val="center"/>
              <w:rPr>
                <w:rFonts w:ascii="Times New Roman" w:hAnsi="Times New Roman"/>
                <w:sz w:val="20"/>
              </w:rPr>
            </w:pPr>
            <w:r w:rsidRPr="00B32696">
              <w:rPr>
                <w:rFonts w:ascii="Times New Roman" w:hAnsi="Times New Roman"/>
                <w:sz w:val="20"/>
              </w:rPr>
              <w:t>GN5.8</w:t>
            </w:r>
          </w:p>
        </w:tc>
        <w:tc>
          <w:tcPr>
            <w:tcW w:w="0" w:type="auto"/>
            <w:shd w:val="clear" w:color="auto" w:fill="FFFF00"/>
            <w:vAlign w:val="center"/>
          </w:tcPr>
          <w:p w14:paraId="5D2A08B4" w14:textId="259885F1" w:rsidR="00816C3F" w:rsidRPr="00B32696" w:rsidRDefault="00816C3F" w:rsidP="006F37DA">
            <w:pPr>
              <w:jc w:val="center"/>
              <w:rPr>
                <w:rFonts w:ascii="Times New Roman" w:hAnsi="Times New Roman"/>
                <w:sz w:val="20"/>
              </w:rPr>
            </w:pPr>
            <w:r w:rsidRPr="00B32696">
              <w:rPr>
                <w:rFonts w:ascii="Times New Roman" w:hAnsi="Times New Roman"/>
                <w:sz w:val="20"/>
              </w:rPr>
              <w:t>CD-4 Start of Operational Approval - Initiate Shakedown (DOE Core)</w:t>
            </w:r>
          </w:p>
        </w:tc>
        <w:tc>
          <w:tcPr>
            <w:tcW w:w="0" w:type="auto"/>
            <w:shd w:val="clear" w:color="auto" w:fill="FFFF00"/>
            <w:vAlign w:val="center"/>
          </w:tcPr>
          <w:p w14:paraId="309CDC80" w14:textId="1692E344" w:rsidR="00816C3F" w:rsidRPr="00B32696" w:rsidRDefault="00816C3F" w:rsidP="006F37DA">
            <w:pPr>
              <w:jc w:val="center"/>
              <w:rPr>
                <w:rFonts w:ascii="Times New Roman" w:hAnsi="Times New Roman"/>
                <w:sz w:val="20"/>
              </w:rPr>
            </w:pPr>
            <w:r w:rsidRPr="00B32696">
              <w:rPr>
                <w:rFonts w:ascii="Times New Roman" w:hAnsi="Times New Roman"/>
                <w:sz w:val="20"/>
              </w:rPr>
              <w:t>DOE reviews project reports, financial reports, and Independent Engineer reports to make a go/no go decision for operations.</w:t>
            </w:r>
          </w:p>
        </w:tc>
        <w:tc>
          <w:tcPr>
            <w:tcW w:w="0" w:type="auto"/>
            <w:shd w:val="clear" w:color="auto" w:fill="FFFF00"/>
            <w:vAlign w:val="center"/>
          </w:tcPr>
          <w:p w14:paraId="0CC3DEB0" w14:textId="1C2571A9" w:rsidR="00816C3F" w:rsidRPr="00B32696" w:rsidRDefault="00816C3F" w:rsidP="006F37DA">
            <w:pPr>
              <w:jc w:val="center"/>
              <w:rPr>
                <w:rFonts w:ascii="Times New Roman" w:hAnsi="Times New Roman"/>
                <w:sz w:val="20"/>
              </w:rPr>
            </w:pPr>
          </w:p>
        </w:tc>
        <w:tc>
          <w:tcPr>
            <w:tcW w:w="0" w:type="auto"/>
            <w:shd w:val="clear" w:color="auto" w:fill="FFFF00"/>
            <w:vAlign w:val="center"/>
          </w:tcPr>
          <w:p w14:paraId="5142C4A7" w14:textId="63861E95" w:rsidR="00816C3F" w:rsidRPr="00B32696" w:rsidRDefault="00816C3F" w:rsidP="006F37DA">
            <w:pPr>
              <w:jc w:val="center"/>
              <w:rPr>
                <w:rFonts w:ascii="Times New Roman" w:hAnsi="Times New Roman"/>
                <w:sz w:val="20"/>
              </w:rPr>
            </w:pPr>
          </w:p>
        </w:tc>
      </w:tr>
      <w:tr w:rsidR="00816C3F" w:rsidRPr="00B32696" w14:paraId="557CECD2" w14:textId="1ABF1236" w:rsidTr="006F37DA">
        <w:tc>
          <w:tcPr>
            <w:tcW w:w="0" w:type="auto"/>
            <w:vAlign w:val="center"/>
          </w:tcPr>
          <w:p w14:paraId="6B736EB3" w14:textId="33BFA3F4" w:rsidR="00816C3F" w:rsidRPr="00B32696" w:rsidRDefault="00816C3F" w:rsidP="006F37DA">
            <w:pPr>
              <w:jc w:val="center"/>
              <w:rPr>
                <w:rFonts w:ascii="Times New Roman" w:hAnsi="Times New Roman"/>
                <w:sz w:val="20"/>
              </w:rPr>
            </w:pPr>
            <w:r w:rsidRPr="00B32696">
              <w:rPr>
                <w:rFonts w:ascii="Times New Roman" w:hAnsi="Times New Roman"/>
                <w:sz w:val="20"/>
              </w:rPr>
              <w:t>6.4</w:t>
            </w:r>
          </w:p>
        </w:tc>
        <w:tc>
          <w:tcPr>
            <w:tcW w:w="0" w:type="auto"/>
            <w:vAlign w:val="center"/>
          </w:tcPr>
          <w:p w14:paraId="466AA916" w14:textId="08C57E14" w:rsidR="00816C3F" w:rsidRPr="00B32696" w:rsidRDefault="00816C3F" w:rsidP="006F37DA">
            <w:pPr>
              <w:jc w:val="center"/>
              <w:rPr>
                <w:rFonts w:ascii="Times New Roman" w:hAnsi="Times New Roman"/>
                <w:sz w:val="20"/>
              </w:rPr>
            </w:pPr>
            <w:r w:rsidRPr="00B32696">
              <w:rPr>
                <w:rFonts w:ascii="Times New Roman" w:hAnsi="Times New Roman"/>
                <w:sz w:val="20"/>
              </w:rPr>
              <w:t>Operations-Performance Test</w:t>
            </w:r>
          </w:p>
        </w:tc>
        <w:tc>
          <w:tcPr>
            <w:tcW w:w="0" w:type="auto"/>
            <w:vAlign w:val="center"/>
          </w:tcPr>
          <w:p w14:paraId="04E585BD" w14:textId="785337B3"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744867D8" w14:textId="52FEA8B2" w:rsidR="00816C3F" w:rsidRPr="00B32696" w:rsidRDefault="00816C3F" w:rsidP="006F37DA">
            <w:pPr>
              <w:jc w:val="center"/>
              <w:rPr>
                <w:rFonts w:ascii="Times New Roman" w:hAnsi="Times New Roman"/>
                <w:sz w:val="20"/>
              </w:rPr>
            </w:pPr>
            <w:r w:rsidRPr="00B32696">
              <w:rPr>
                <w:rFonts w:ascii="Times New Roman" w:hAnsi="Times New Roman"/>
                <w:sz w:val="20"/>
              </w:rPr>
              <w:t>M6.4</w:t>
            </w:r>
          </w:p>
        </w:tc>
        <w:tc>
          <w:tcPr>
            <w:tcW w:w="0" w:type="auto"/>
            <w:vAlign w:val="center"/>
          </w:tcPr>
          <w:p w14:paraId="18C4AE8D" w14:textId="5B764FBB" w:rsidR="00816C3F" w:rsidRPr="00B32696" w:rsidRDefault="00816C3F" w:rsidP="006F37DA">
            <w:pPr>
              <w:jc w:val="center"/>
              <w:rPr>
                <w:rFonts w:ascii="Times New Roman" w:hAnsi="Times New Roman"/>
                <w:sz w:val="20"/>
              </w:rPr>
            </w:pPr>
            <w:r w:rsidRPr="00B32696">
              <w:rPr>
                <w:rFonts w:ascii="Times New Roman" w:hAnsi="Times New Roman"/>
                <w:sz w:val="20"/>
              </w:rPr>
              <w:t>Performance Test Completed</w:t>
            </w:r>
          </w:p>
        </w:tc>
        <w:tc>
          <w:tcPr>
            <w:tcW w:w="0" w:type="auto"/>
            <w:vAlign w:val="center"/>
          </w:tcPr>
          <w:p w14:paraId="4C690C0C" w14:textId="255CD032" w:rsidR="00816C3F" w:rsidRPr="00B32696" w:rsidRDefault="00816C3F" w:rsidP="006F37DA">
            <w:pPr>
              <w:jc w:val="center"/>
              <w:rPr>
                <w:rFonts w:ascii="Times New Roman" w:hAnsi="Times New Roman"/>
                <w:sz w:val="20"/>
              </w:rPr>
            </w:pPr>
            <w:r w:rsidRPr="00B32696">
              <w:rPr>
                <w:rFonts w:ascii="Times New Roman" w:hAnsi="Times New Roman"/>
                <w:sz w:val="20"/>
              </w:rPr>
              <w:t>Recipient runs demonstration facility in accordance with performance test plan (approved by DOE) for a minimum of 40 hours.  DOE and DOE's Independent Engineer are on site for portions of the test and Recipient delivers all data logs outlined in the performance test plan.</w:t>
            </w:r>
          </w:p>
        </w:tc>
        <w:tc>
          <w:tcPr>
            <w:tcW w:w="0" w:type="auto"/>
            <w:vAlign w:val="center"/>
          </w:tcPr>
          <w:p w14:paraId="7500045E" w14:textId="74ABD68B" w:rsidR="00816C3F" w:rsidRPr="00B32696" w:rsidRDefault="00816C3F" w:rsidP="006F37DA">
            <w:pPr>
              <w:jc w:val="center"/>
              <w:rPr>
                <w:rFonts w:ascii="Times New Roman" w:hAnsi="Times New Roman"/>
                <w:sz w:val="20"/>
              </w:rPr>
            </w:pPr>
          </w:p>
        </w:tc>
        <w:tc>
          <w:tcPr>
            <w:tcW w:w="0" w:type="auto"/>
            <w:vAlign w:val="center"/>
          </w:tcPr>
          <w:p w14:paraId="1CB48C74" w14:textId="7F527E2A" w:rsidR="00816C3F" w:rsidRPr="00B32696" w:rsidRDefault="00816C3F" w:rsidP="006F37DA">
            <w:pPr>
              <w:jc w:val="center"/>
              <w:rPr>
                <w:rFonts w:ascii="Times New Roman" w:hAnsi="Times New Roman"/>
                <w:sz w:val="20"/>
              </w:rPr>
            </w:pPr>
          </w:p>
        </w:tc>
      </w:tr>
      <w:tr w:rsidR="00816C3F" w:rsidRPr="00B32696" w14:paraId="6CA63C95" w14:textId="4ED31D8B" w:rsidTr="006F37DA">
        <w:tc>
          <w:tcPr>
            <w:tcW w:w="0" w:type="auto"/>
            <w:vAlign w:val="center"/>
          </w:tcPr>
          <w:p w14:paraId="34961459" w14:textId="098A634E" w:rsidR="00816C3F" w:rsidRPr="00B32696" w:rsidRDefault="00816C3F" w:rsidP="006F37DA">
            <w:pPr>
              <w:jc w:val="center"/>
              <w:rPr>
                <w:rFonts w:ascii="Times New Roman" w:hAnsi="Times New Roman"/>
                <w:sz w:val="20"/>
              </w:rPr>
            </w:pPr>
            <w:r w:rsidRPr="00B32696">
              <w:rPr>
                <w:rFonts w:ascii="Times New Roman" w:hAnsi="Times New Roman"/>
                <w:sz w:val="20"/>
              </w:rPr>
              <w:t>6.5</w:t>
            </w:r>
          </w:p>
        </w:tc>
        <w:tc>
          <w:tcPr>
            <w:tcW w:w="0" w:type="auto"/>
            <w:vAlign w:val="center"/>
          </w:tcPr>
          <w:p w14:paraId="7C976EEC" w14:textId="382F6139" w:rsidR="00816C3F" w:rsidRPr="00B32696" w:rsidRDefault="00816C3F" w:rsidP="006F37DA">
            <w:pPr>
              <w:jc w:val="center"/>
              <w:rPr>
                <w:rFonts w:ascii="Times New Roman" w:hAnsi="Times New Roman"/>
                <w:sz w:val="20"/>
              </w:rPr>
            </w:pPr>
            <w:r w:rsidRPr="00B32696">
              <w:rPr>
                <w:rFonts w:ascii="Times New Roman" w:hAnsi="Times New Roman"/>
                <w:sz w:val="20"/>
              </w:rPr>
              <w:t>Operations-Continued Long</w:t>
            </w:r>
            <w:r w:rsidR="00800EEA" w:rsidRPr="00B32696">
              <w:rPr>
                <w:rFonts w:ascii="Times New Roman" w:hAnsi="Times New Roman"/>
                <w:sz w:val="20"/>
              </w:rPr>
              <w:t>-</w:t>
            </w:r>
            <w:r w:rsidRPr="00B32696">
              <w:rPr>
                <w:rFonts w:ascii="Times New Roman" w:hAnsi="Times New Roman"/>
                <w:sz w:val="20"/>
              </w:rPr>
              <w:t>Term Optimization</w:t>
            </w:r>
          </w:p>
        </w:tc>
        <w:tc>
          <w:tcPr>
            <w:tcW w:w="0" w:type="auto"/>
            <w:vAlign w:val="center"/>
          </w:tcPr>
          <w:p w14:paraId="588756B5" w14:textId="11A6F68A"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5B164B13" w14:textId="1681BCC6" w:rsidR="00816C3F" w:rsidRPr="00B32696" w:rsidRDefault="00816C3F" w:rsidP="006F37DA">
            <w:pPr>
              <w:jc w:val="center"/>
              <w:rPr>
                <w:rFonts w:ascii="Times New Roman" w:hAnsi="Times New Roman"/>
                <w:sz w:val="20"/>
              </w:rPr>
            </w:pPr>
            <w:r w:rsidRPr="00B32696">
              <w:rPr>
                <w:rFonts w:ascii="Times New Roman" w:hAnsi="Times New Roman"/>
                <w:sz w:val="20"/>
              </w:rPr>
              <w:t>M6.5</w:t>
            </w:r>
          </w:p>
        </w:tc>
        <w:tc>
          <w:tcPr>
            <w:tcW w:w="0" w:type="auto"/>
            <w:vAlign w:val="center"/>
          </w:tcPr>
          <w:p w14:paraId="014AF245" w14:textId="69F4592A" w:rsidR="00816C3F" w:rsidRPr="00B32696" w:rsidRDefault="00816C3F" w:rsidP="006F37DA">
            <w:pPr>
              <w:jc w:val="center"/>
              <w:rPr>
                <w:rFonts w:ascii="Times New Roman" w:hAnsi="Times New Roman"/>
                <w:sz w:val="20"/>
              </w:rPr>
            </w:pPr>
            <w:r w:rsidRPr="00B32696">
              <w:rPr>
                <w:rFonts w:ascii="Times New Roman" w:hAnsi="Times New Roman"/>
                <w:sz w:val="20"/>
              </w:rPr>
              <w:t>Recipient completes 1500 hours of continuous operation with x% uptime, x conversion of biomass to fuel, at a minimum of 250 tons/day of feedstock.</w:t>
            </w:r>
          </w:p>
        </w:tc>
        <w:tc>
          <w:tcPr>
            <w:tcW w:w="0" w:type="auto"/>
            <w:vAlign w:val="center"/>
          </w:tcPr>
          <w:p w14:paraId="333CF6CB" w14:textId="4975FBB2" w:rsidR="00816C3F" w:rsidRPr="00B32696" w:rsidRDefault="00816C3F" w:rsidP="006F37DA">
            <w:pPr>
              <w:jc w:val="center"/>
              <w:rPr>
                <w:rFonts w:ascii="Times New Roman" w:hAnsi="Times New Roman"/>
                <w:sz w:val="20"/>
              </w:rPr>
            </w:pPr>
            <w:r w:rsidRPr="00B32696">
              <w:rPr>
                <w:rFonts w:ascii="Times New Roman" w:hAnsi="Times New Roman"/>
                <w:sz w:val="20"/>
              </w:rPr>
              <w:t>Recipient provides summary reports as defined in deliverables requirements.  DOE and DOE's Independent Engineer randomly sample data logs at Recipient site.</w:t>
            </w:r>
          </w:p>
        </w:tc>
        <w:tc>
          <w:tcPr>
            <w:tcW w:w="0" w:type="auto"/>
            <w:vAlign w:val="center"/>
          </w:tcPr>
          <w:p w14:paraId="44D4864A" w14:textId="4E45CA7C" w:rsidR="00816C3F" w:rsidRPr="00B32696" w:rsidRDefault="00816C3F" w:rsidP="006F37DA">
            <w:pPr>
              <w:jc w:val="center"/>
              <w:rPr>
                <w:rFonts w:ascii="Times New Roman" w:hAnsi="Times New Roman"/>
                <w:sz w:val="20"/>
              </w:rPr>
            </w:pPr>
          </w:p>
        </w:tc>
        <w:tc>
          <w:tcPr>
            <w:tcW w:w="0" w:type="auto"/>
            <w:vAlign w:val="center"/>
          </w:tcPr>
          <w:p w14:paraId="2830A13C" w14:textId="6675C352" w:rsidR="00816C3F" w:rsidRPr="00B32696" w:rsidRDefault="00816C3F" w:rsidP="006F37DA">
            <w:pPr>
              <w:jc w:val="center"/>
              <w:rPr>
                <w:rFonts w:ascii="Times New Roman" w:hAnsi="Times New Roman"/>
                <w:sz w:val="20"/>
              </w:rPr>
            </w:pPr>
          </w:p>
        </w:tc>
      </w:tr>
      <w:tr w:rsidR="00816C3F" w:rsidRPr="00B32696" w14:paraId="3A4BB895" w14:textId="145DDC6F" w:rsidTr="006F37DA">
        <w:tc>
          <w:tcPr>
            <w:tcW w:w="0" w:type="auto"/>
            <w:vAlign w:val="center"/>
          </w:tcPr>
          <w:p w14:paraId="406F0C67" w14:textId="5BCFF355" w:rsidR="00816C3F" w:rsidRPr="00B32696" w:rsidRDefault="00816C3F" w:rsidP="006F37DA">
            <w:pPr>
              <w:jc w:val="center"/>
              <w:rPr>
                <w:rFonts w:ascii="Times New Roman" w:hAnsi="Times New Roman"/>
                <w:sz w:val="20"/>
              </w:rPr>
            </w:pPr>
            <w:r w:rsidRPr="00B32696">
              <w:rPr>
                <w:rFonts w:ascii="Times New Roman" w:hAnsi="Times New Roman"/>
                <w:sz w:val="20"/>
              </w:rPr>
              <w:t>7</w:t>
            </w:r>
          </w:p>
        </w:tc>
        <w:tc>
          <w:tcPr>
            <w:tcW w:w="0" w:type="auto"/>
            <w:vAlign w:val="center"/>
          </w:tcPr>
          <w:p w14:paraId="7F3B9106" w14:textId="2AD1BD18" w:rsidR="00816C3F" w:rsidRPr="00B32696" w:rsidRDefault="00816C3F" w:rsidP="006F37DA">
            <w:pPr>
              <w:jc w:val="center"/>
              <w:rPr>
                <w:rFonts w:ascii="Times New Roman" w:hAnsi="Times New Roman"/>
                <w:sz w:val="20"/>
              </w:rPr>
            </w:pPr>
            <w:r w:rsidRPr="00B32696">
              <w:rPr>
                <w:rFonts w:ascii="Times New Roman" w:hAnsi="Times New Roman"/>
                <w:sz w:val="20"/>
              </w:rPr>
              <w:t>Final Economic and Commercial Validation</w:t>
            </w:r>
          </w:p>
        </w:tc>
        <w:tc>
          <w:tcPr>
            <w:tcW w:w="0" w:type="auto"/>
            <w:vAlign w:val="center"/>
          </w:tcPr>
          <w:p w14:paraId="2B378991" w14:textId="577B19F2" w:rsidR="00816C3F" w:rsidRPr="00B32696" w:rsidRDefault="00816C3F" w:rsidP="006F37DA">
            <w:pPr>
              <w:jc w:val="center"/>
              <w:rPr>
                <w:rFonts w:ascii="Times New Roman" w:hAnsi="Times New Roman"/>
                <w:sz w:val="20"/>
              </w:rPr>
            </w:pPr>
            <w:r w:rsidRPr="00B32696">
              <w:rPr>
                <w:rFonts w:ascii="Times New Roman" w:hAnsi="Times New Roman"/>
                <w:sz w:val="20"/>
              </w:rPr>
              <w:t>Milestone</w:t>
            </w:r>
          </w:p>
        </w:tc>
        <w:tc>
          <w:tcPr>
            <w:tcW w:w="0" w:type="auto"/>
            <w:vAlign w:val="center"/>
          </w:tcPr>
          <w:p w14:paraId="0CA55938" w14:textId="7E458976" w:rsidR="00816C3F" w:rsidRPr="00B32696" w:rsidRDefault="00816C3F" w:rsidP="006F37DA">
            <w:pPr>
              <w:jc w:val="center"/>
              <w:rPr>
                <w:rFonts w:ascii="Times New Roman" w:hAnsi="Times New Roman"/>
                <w:sz w:val="20"/>
              </w:rPr>
            </w:pPr>
            <w:r w:rsidRPr="00B32696">
              <w:rPr>
                <w:rFonts w:ascii="Times New Roman" w:hAnsi="Times New Roman"/>
                <w:sz w:val="20"/>
              </w:rPr>
              <w:t>M7</w:t>
            </w:r>
          </w:p>
        </w:tc>
        <w:tc>
          <w:tcPr>
            <w:tcW w:w="0" w:type="auto"/>
            <w:vAlign w:val="center"/>
          </w:tcPr>
          <w:p w14:paraId="3E5C6F25" w14:textId="3722EEBC" w:rsidR="00816C3F" w:rsidRPr="00B32696" w:rsidRDefault="00816C3F" w:rsidP="006F37DA">
            <w:pPr>
              <w:jc w:val="center"/>
              <w:rPr>
                <w:rFonts w:ascii="Times New Roman" w:hAnsi="Times New Roman"/>
                <w:sz w:val="20"/>
              </w:rPr>
            </w:pPr>
            <w:r w:rsidRPr="00B32696">
              <w:rPr>
                <w:rFonts w:ascii="Times New Roman" w:hAnsi="Times New Roman"/>
                <w:sz w:val="20"/>
              </w:rPr>
              <w:t>Final Report Delivered to DOE</w:t>
            </w:r>
          </w:p>
        </w:tc>
        <w:tc>
          <w:tcPr>
            <w:tcW w:w="0" w:type="auto"/>
            <w:vAlign w:val="center"/>
          </w:tcPr>
          <w:p w14:paraId="7B20A1F3" w14:textId="350047E6" w:rsidR="00816C3F" w:rsidRPr="00B32696" w:rsidRDefault="00816C3F" w:rsidP="006F37DA">
            <w:pPr>
              <w:jc w:val="center"/>
              <w:rPr>
                <w:rFonts w:ascii="Times New Roman" w:hAnsi="Times New Roman"/>
                <w:sz w:val="20"/>
              </w:rPr>
            </w:pPr>
            <w:r w:rsidRPr="00B32696">
              <w:rPr>
                <w:rFonts w:ascii="Times New Roman" w:hAnsi="Times New Roman"/>
                <w:sz w:val="20"/>
              </w:rPr>
              <w:t>After xxx months of operation, Recipient provides final report which includes updated economic models, life cycle analysis, and plant performance (inputs, outputs, yields, etc.) as defined in the deliverable requirements</w:t>
            </w:r>
          </w:p>
        </w:tc>
        <w:tc>
          <w:tcPr>
            <w:tcW w:w="0" w:type="auto"/>
            <w:vAlign w:val="center"/>
          </w:tcPr>
          <w:p w14:paraId="2DF1DA5E" w14:textId="66D30B15" w:rsidR="00816C3F" w:rsidRPr="00B32696" w:rsidRDefault="00816C3F" w:rsidP="006F37DA">
            <w:pPr>
              <w:jc w:val="center"/>
              <w:rPr>
                <w:rFonts w:ascii="Times New Roman" w:hAnsi="Times New Roman"/>
                <w:sz w:val="20"/>
              </w:rPr>
            </w:pPr>
          </w:p>
        </w:tc>
        <w:tc>
          <w:tcPr>
            <w:tcW w:w="0" w:type="auto"/>
            <w:vAlign w:val="center"/>
          </w:tcPr>
          <w:p w14:paraId="325321FD" w14:textId="495D1E3D" w:rsidR="00816C3F" w:rsidRPr="00B32696" w:rsidRDefault="00816C3F" w:rsidP="006F37DA">
            <w:pPr>
              <w:jc w:val="center"/>
              <w:rPr>
                <w:rFonts w:ascii="Times New Roman" w:hAnsi="Times New Roman"/>
                <w:sz w:val="20"/>
              </w:rPr>
            </w:pPr>
          </w:p>
        </w:tc>
      </w:tr>
    </w:tbl>
    <w:p w14:paraId="23E18D8B" w14:textId="77777777" w:rsidR="006F37DA" w:rsidRPr="00B32696" w:rsidRDefault="006F37DA" w:rsidP="004913EA">
      <w:pPr>
        <w:rPr>
          <w:rFonts w:ascii="Times New Roman" w:hAnsi="Times New Roman"/>
        </w:rPr>
      </w:pPr>
    </w:p>
    <w:sectPr w:rsidR="006F37DA" w:rsidRPr="00B32696" w:rsidSect="00816C3F">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4D88" w14:textId="77777777" w:rsidR="00A10402" w:rsidRDefault="00A10402" w:rsidP="00816C3F">
      <w:r>
        <w:separator/>
      </w:r>
    </w:p>
  </w:endnote>
  <w:endnote w:type="continuationSeparator" w:id="0">
    <w:p w14:paraId="09FA2EE5" w14:textId="77777777" w:rsidR="00A10402" w:rsidRDefault="00A10402" w:rsidP="00816C3F">
      <w:r>
        <w:continuationSeparator/>
      </w:r>
    </w:p>
  </w:endnote>
  <w:endnote w:type="continuationNotice" w:id="1">
    <w:p w14:paraId="531CCDF0" w14:textId="77777777" w:rsidR="00A10402" w:rsidRDefault="00A1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0"/>
      <w:gridCol w:w="3090"/>
      <w:gridCol w:w="3090"/>
    </w:tblGrid>
    <w:tr w:rsidR="752CF322" w14:paraId="31519296" w14:textId="77777777" w:rsidTr="752CF322">
      <w:trPr>
        <w:trHeight w:val="300"/>
      </w:trPr>
      <w:tc>
        <w:tcPr>
          <w:tcW w:w="3120" w:type="dxa"/>
        </w:tcPr>
        <w:p w14:paraId="207525C7" w14:textId="1350C438" w:rsidR="752CF322" w:rsidRDefault="752CF322" w:rsidP="752CF322">
          <w:pPr>
            <w:pStyle w:val="Header"/>
            <w:ind w:left="-115"/>
          </w:pPr>
        </w:p>
      </w:tc>
      <w:tc>
        <w:tcPr>
          <w:tcW w:w="3120" w:type="dxa"/>
        </w:tcPr>
        <w:p w14:paraId="47F5831B" w14:textId="708C2960" w:rsidR="752CF322" w:rsidRDefault="752CF322" w:rsidP="752CF322">
          <w:pPr>
            <w:pStyle w:val="Header"/>
            <w:jc w:val="center"/>
          </w:pPr>
        </w:p>
      </w:tc>
      <w:tc>
        <w:tcPr>
          <w:tcW w:w="3120" w:type="dxa"/>
        </w:tcPr>
        <w:p w14:paraId="0BE78875" w14:textId="4A94DB7D" w:rsidR="752CF322" w:rsidRDefault="752CF322" w:rsidP="752CF322">
          <w:pPr>
            <w:pStyle w:val="Header"/>
            <w:ind w:right="-115"/>
            <w:jc w:val="right"/>
          </w:pPr>
        </w:p>
      </w:tc>
    </w:tr>
  </w:tbl>
  <w:p w14:paraId="491F75BF" w14:textId="15F65C82" w:rsidR="752CF322" w:rsidRDefault="752CF322" w:rsidP="752CF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0"/>
      <w:gridCol w:w="3090"/>
      <w:gridCol w:w="3090"/>
    </w:tblGrid>
    <w:tr w:rsidR="752CF322" w14:paraId="0483C0C6" w14:textId="77777777" w:rsidTr="752CF322">
      <w:trPr>
        <w:trHeight w:val="300"/>
      </w:trPr>
      <w:tc>
        <w:tcPr>
          <w:tcW w:w="4320" w:type="dxa"/>
        </w:tcPr>
        <w:p w14:paraId="57E2F861" w14:textId="47C758F8" w:rsidR="752CF322" w:rsidRDefault="752CF322" w:rsidP="752CF322">
          <w:pPr>
            <w:pStyle w:val="Header"/>
            <w:ind w:left="-115"/>
          </w:pPr>
        </w:p>
      </w:tc>
      <w:tc>
        <w:tcPr>
          <w:tcW w:w="4320" w:type="dxa"/>
        </w:tcPr>
        <w:p w14:paraId="43AB62B8" w14:textId="02A5FC32" w:rsidR="752CF322" w:rsidRDefault="752CF322" w:rsidP="752CF322">
          <w:pPr>
            <w:pStyle w:val="Header"/>
            <w:jc w:val="center"/>
          </w:pPr>
        </w:p>
      </w:tc>
      <w:tc>
        <w:tcPr>
          <w:tcW w:w="4320" w:type="dxa"/>
        </w:tcPr>
        <w:p w14:paraId="49647D67" w14:textId="135AD783" w:rsidR="752CF322" w:rsidRDefault="752CF322" w:rsidP="752CF322">
          <w:pPr>
            <w:pStyle w:val="Header"/>
            <w:ind w:right="-115"/>
            <w:jc w:val="right"/>
          </w:pPr>
        </w:p>
      </w:tc>
    </w:tr>
  </w:tbl>
  <w:p w14:paraId="3DCA9203" w14:textId="783BBBE8" w:rsidR="752CF322" w:rsidRDefault="752CF322" w:rsidP="752CF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6E639" w14:textId="77777777" w:rsidR="00A10402" w:rsidRDefault="00A10402" w:rsidP="00816C3F">
      <w:r>
        <w:separator/>
      </w:r>
    </w:p>
  </w:footnote>
  <w:footnote w:type="continuationSeparator" w:id="0">
    <w:p w14:paraId="21928E21" w14:textId="77777777" w:rsidR="00A10402" w:rsidRDefault="00A10402" w:rsidP="00816C3F">
      <w:r>
        <w:continuationSeparator/>
      </w:r>
    </w:p>
  </w:footnote>
  <w:footnote w:type="continuationNotice" w:id="1">
    <w:p w14:paraId="0FF5B585" w14:textId="77777777" w:rsidR="00A10402" w:rsidRDefault="00A10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6E5B" w14:textId="5F84F88C" w:rsidR="0058556B" w:rsidRPr="004A3DD4" w:rsidRDefault="0058556B" w:rsidP="00954CB5">
    <w:pPr>
      <w:pStyle w:val="Header"/>
      <w:jc w:val="right"/>
      <w:rPr>
        <w:rFonts w:ascii="Times New Roman" w:hAnsi="Times New Roman"/>
      </w:rPr>
    </w:pPr>
    <w:r>
      <w:rPr>
        <w:noProof/>
      </w:rPr>
      <w:drawing>
        <wp:anchor distT="0" distB="0" distL="114300" distR="114300" simplePos="0" relativeHeight="251657216" behindDoc="0" locked="0" layoutInCell="1" allowOverlap="1" wp14:anchorId="283E2123" wp14:editId="5230F1EC">
          <wp:simplePos x="0" y="0"/>
          <wp:positionH relativeFrom="column">
            <wp:posOffset>57150</wp:posOffset>
          </wp:positionH>
          <wp:positionV relativeFrom="paragraph">
            <wp:posOffset>-95250</wp:posOffset>
          </wp:positionV>
          <wp:extent cx="3666490" cy="476885"/>
          <wp:effectExtent l="0" t="0" r="0" b="0"/>
          <wp:wrapSquare wrapText="bothSides"/>
          <wp:docPr id="8253434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31521" name="Picture 412931521"/>
                  <pic:cNvPicPr/>
                </pic:nvPicPr>
                <pic:blipFill>
                  <a:blip r:embed="rId1">
                    <a:extLst>
                      <a:ext uri="{28A0092B-C50C-407E-A947-70E740481C1C}">
                        <a14:useLocalDpi xmlns:a14="http://schemas.microsoft.com/office/drawing/2010/main" val="0"/>
                      </a:ext>
                    </a:extLst>
                  </a:blip>
                  <a:stretch>
                    <a:fillRect/>
                  </a:stretch>
                </pic:blipFill>
                <pic:spPr>
                  <a:xfrm>
                    <a:off x="0" y="0"/>
                    <a:ext cx="3666490" cy="476885"/>
                  </a:xfrm>
                  <a:prstGeom prst="rect">
                    <a:avLst/>
                  </a:prstGeom>
                </pic:spPr>
              </pic:pic>
            </a:graphicData>
          </a:graphic>
          <wp14:sizeRelH relativeFrom="margin">
            <wp14:pctWidth>0</wp14:pctWidth>
          </wp14:sizeRelH>
          <wp14:sizeRelV relativeFrom="margin">
            <wp14:pctHeight>0</wp14:pctHeight>
          </wp14:sizeRelV>
        </wp:anchor>
      </w:drawing>
    </w:r>
    <w:r w:rsidR="03313C0E" w:rsidRPr="004A3DD4">
      <w:rPr>
        <w:rFonts w:ascii="Times New Roman" w:hAnsi="Times New Roman"/>
      </w:rPr>
      <w:t>DE-XX00</w:t>
    </w:r>
    <w:r w:rsidR="008521F6" w:rsidRPr="004A3DD4">
      <w:rPr>
        <w:rFonts w:ascii="Times New Roman" w:hAnsi="Times New Roman"/>
      </w:rPr>
      <w:t>X</w:t>
    </w:r>
    <w:r w:rsidR="03313C0E" w:rsidRPr="004A3DD4">
      <w:rPr>
        <w:rFonts w:ascii="Times New Roman" w:hAnsi="Times New Roman"/>
      </w:rPr>
      <w:t>XXXX.0000</w:t>
    </w:r>
  </w:p>
  <w:p w14:paraId="4015BA6B" w14:textId="11CD5DAF" w:rsidR="0058556B" w:rsidRPr="004A3DD4" w:rsidRDefault="0058556B" w:rsidP="00954CB5">
    <w:pPr>
      <w:pStyle w:val="Header"/>
      <w:jc w:val="right"/>
      <w:rPr>
        <w:rFonts w:ascii="Times New Roman" w:hAnsi="Times New Roman"/>
        <w:color w:val="000000"/>
        <w:sz w:val="27"/>
        <w:szCs w:val="27"/>
      </w:rPr>
    </w:pPr>
    <w:r w:rsidRPr="004A3DD4">
      <w:rPr>
        <w:rFonts w:ascii="Times New Roman" w:hAnsi="Times New Roman"/>
      </w:rPr>
      <w:t>Attachment 1</w:t>
    </w:r>
  </w:p>
  <w:p w14:paraId="028FA674" w14:textId="53651053" w:rsidR="005C75F1" w:rsidRPr="00816C3F" w:rsidRDefault="0058556B" w:rsidP="00954CB5">
    <w:pPr>
      <w:pStyle w:val="Header"/>
      <w:ind w:left="90"/>
    </w:pPr>
    <w:r>
      <w:rPr>
        <w:noProof/>
      </w:rPr>
      <w:drawing>
        <wp:inline distT="0" distB="0" distL="0" distR="0" wp14:anchorId="5C923539" wp14:editId="1D756C3A">
          <wp:extent cx="5857875" cy="75101"/>
          <wp:effectExtent l="0" t="0" r="0" b="1270"/>
          <wp:docPr id="21456945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79403" name="Picture 658379403"/>
                  <pic:cNvPicPr/>
                </pic:nvPicPr>
                <pic:blipFill>
                  <a:blip r:embed="rId2">
                    <a:extLst>
                      <a:ext uri="{28A0092B-C50C-407E-A947-70E740481C1C}">
                        <a14:useLocalDpi xmlns:a14="http://schemas.microsoft.com/office/drawing/2010/main"/>
                      </a:ext>
                    </a:extLst>
                  </a:blip>
                  <a:stretch>
                    <a:fillRect/>
                  </a:stretch>
                </pic:blipFill>
                <pic:spPr>
                  <a:xfrm>
                    <a:off x="0" y="0"/>
                    <a:ext cx="5871243" cy="752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8F9A" w14:textId="7118E15B" w:rsidR="0058556B" w:rsidRPr="004A3DD4" w:rsidRDefault="0058556B" w:rsidP="00954CB5">
    <w:pPr>
      <w:pStyle w:val="Header"/>
      <w:ind w:left="90"/>
      <w:jc w:val="right"/>
      <w:rPr>
        <w:rFonts w:ascii="Times New Roman" w:hAnsi="Times New Roman"/>
      </w:rPr>
    </w:pPr>
    <w:r>
      <w:rPr>
        <w:noProof/>
      </w:rPr>
      <w:drawing>
        <wp:anchor distT="0" distB="0" distL="114300" distR="114300" simplePos="0" relativeHeight="251658241" behindDoc="0" locked="0" layoutInCell="1" allowOverlap="1" wp14:anchorId="341AD037" wp14:editId="2EF1A7D0">
          <wp:simplePos x="0" y="0"/>
          <wp:positionH relativeFrom="column">
            <wp:posOffset>57150</wp:posOffset>
          </wp:positionH>
          <wp:positionV relativeFrom="paragraph">
            <wp:posOffset>-66675</wp:posOffset>
          </wp:positionV>
          <wp:extent cx="3446780" cy="448310"/>
          <wp:effectExtent l="0" t="0" r="0" b="8890"/>
          <wp:wrapSquare wrapText="bothSides"/>
          <wp:docPr id="8479995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31521" name="Picture 412931521"/>
                  <pic:cNvPicPr/>
                </pic:nvPicPr>
                <pic:blipFill>
                  <a:blip r:embed="rId1">
                    <a:extLst>
                      <a:ext uri="{28A0092B-C50C-407E-A947-70E740481C1C}">
                        <a14:useLocalDpi xmlns:a14="http://schemas.microsoft.com/office/drawing/2010/main" val="0"/>
                      </a:ext>
                    </a:extLst>
                  </a:blip>
                  <a:stretch>
                    <a:fillRect/>
                  </a:stretch>
                </pic:blipFill>
                <pic:spPr>
                  <a:xfrm>
                    <a:off x="0" y="0"/>
                    <a:ext cx="3446780" cy="448310"/>
                  </a:xfrm>
                  <a:prstGeom prst="rect">
                    <a:avLst/>
                  </a:prstGeom>
                </pic:spPr>
              </pic:pic>
            </a:graphicData>
          </a:graphic>
          <wp14:sizeRelH relativeFrom="margin">
            <wp14:pctWidth>0</wp14:pctWidth>
          </wp14:sizeRelH>
          <wp14:sizeRelV relativeFrom="margin">
            <wp14:pctHeight>0</wp14:pctHeight>
          </wp14:sizeRelV>
        </wp:anchor>
      </w:drawing>
    </w:r>
    <w:r w:rsidRPr="004A3DD4">
      <w:rPr>
        <w:rFonts w:ascii="Times New Roman" w:hAnsi="Times New Roman"/>
      </w:rPr>
      <w:t>DE-</w:t>
    </w:r>
    <w:r w:rsidR="0026791B" w:rsidRPr="004A3DD4">
      <w:rPr>
        <w:rFonts w:ascii="Times New Roman" w:hAnsi="Times New Roman"/>
      </w:rPr>
      <w:t>XX</w:t>
    </w:r>
    <w:r w:rsidRPr="004A3DD4">
      <w:rPr>
        <w:rFonts w:ascii="Times New Roman" w:hAnsi="Times New Roman"/>
      </w:rPr>
      <w:t>00</w:t>
    </w:r>
    <w:r w:rsidR="008521F6" w:rsidRPr="004A3DD4">
      <w:rPr>
        <w:rFonts w:ascii="Times New Roman" w:hAnsi="Times New Roman"/>
      </w:rPr>
      <w:t>X</w:t>
    </w:r>
    <w:r w:rsidRPr="004A3DD4">
      <w:rPr>
        <w:rFonts w:ascii="Times New Roman" w:hAnsi="Times New Roman"/>
      </w:rPr>
      <w:t>XXXX.0000</w:t>
    </w:r>
  </w:p>
  <w:p w14:paraId="3BF4F23E" w14:textId="0F9CE6BC" w:rsidR="0058556B" w:rsidRPr="004A3DD4" w:rsidRDefault="0058556B" w:rsidP="00954CB5">
    <w:pPr>
      <w:pStyle w:val="Header"/>
      <w:ind w:left="90"/>
      <w:jc w:val="right"/>
      <w:rPr>
        <w:rFonts w:ascii="Times New Roman" w:hAnsi="Times New Roman"/>
        <w:color w:val="000000"/>
        <w:sz w:val="27"/>
        <w:szCs w:val="27"/>
      </w:rPr>
    </w:pPr>
    <w:r w:rsidRPr="004A3DD4">
      <w:rPr>
        <w:rFonts w:ascii="Times New Roman" w:hAnsi="Times New Roman"/>
      </w:rPr>
      <w:t>Attachment 1</w:t>
    </w:r>
  </w:p>
  <w:p w14:paraId="22591020" w14:textId="68EEE965" w:rsidR="005C75F1" w:rsidRPr="008D2538" w:rsidRDefault="0058556B" w:rsidP="00954CB5">
    <w:pPr>
      <w:pStyle w:val="Header"/>
      <w:tabs>
        <w:tab w:val="clear" w:pos="8640"/>
        <w:tab w:val="center" w:pos="6525"/>
      </w:tabs>
    </w:pPr>
    <w:r>
      <w:rPr>
        <w:noProof/>
      </w:rPr>
      <w:drawing>
        <wp:inline distT="0" distB="0" distL="0" distR="0" wp14:anchorId="77B4B6C5" wp14:editId="38844EF4">
          <wp:extent cx="8172450" cy="104775"/>
          <wp:effectExtent l="0" t="0" r="0" b="9525"/>
          <wp:docPr id="20098815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79403" name="Picture 658379403"/>
                  <pic:cNvPicPr/>
                </pic:nvPicPr>
                <pic:blipFill>
                  <a:blip r:embed="rId2">
                    <a:extLst>
                      <a:ext uri="{28A0092B-C50C-407E-A947-70E740481C1C}">
                        <a14:useLocalDpi xmlns:a14="http://schemas.microsoft.com/office/drawing/2010/main"/>
                      </a:ext>
                    </a:extLst>
                  </a:blip>
                  <a:stretch>
                    <a:fillRect/>
                  </a:stretch>
                </pic:blipFill>
                <pic:spPr>
                  <a:xfrm flipV="1">
                    <a:off x="0" y="0"/>
                    <a:ext cx="9033102" cy="1158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43F"/>
    <w:multiLevelType w:val="hybridMultilevel"/>
    <w:tmpl w:val="0F3833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A41CA"/>
    <w:multiLevelType w:val="hybridMultilevel"/>
    <w:tmpl w:val="63E4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652689"/>
    <w:multiLevelType w:val="hybridMultilevel"/>
    <w:tmpl w:val="2124D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6A55FC"/>
    <w:multiLevelType w:val="hybridMultilevel"/>
    <w:tmpl w:val="CB3AF34A"/>
    <w:lvl w:ilvl="0" w:tplc="FFFFFFFF">
      <w:start w:val="1"/>
      <w:numFmt w:val="bullet"/>
      <w:lvlText w:val=""/>
      <w:lvlJc w:val="left"/>
      <w:pPr>
        <w:ind w:left="720" w:hanging="360"/>
      </w:pPr>
      <w:rPr>
        <w:rFonts w:ascii="Symbol" w:hAnsi="Symbol" w:hint="default"/>
      </w:rPr>
    </w:lvl>
    <w:lvl w:ilvl="1" w:tplc="499404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3225620">
    <w:abstractNumId w:val="2"/>
  </w:num>
  <w:num w:numId="2" w16cid:durableId="1004940883">
    <w:abstractNumId w:val="0"/>
  </w:num>
  <w:num w:numId="3" w16cid:durableId="520553873">
    <w:abstractNumId w:val="1"/>
  </w:num>
  <w:num w:numId="4" w16cid:durableId="1722247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3F"/>
    <w:rsid w:val="000110DB"/>
    <w:rsid w:val="000208A0"/>
    <w:rsid w:val="00070B56"/>
    <w:rsid w:val="000876DB"/>
    <w:rsid w:val="000A4DD7"/>
    <w:rsid w:val="000B34FB"/>
    <w:rsid w:val="000D0BB8"/>
    <w:rsid w:val="000F4B81"/>
    <w:rsid w:val="000F75EA"/>
    <w:rsid w:val="00101C1A"/>
    <w:rsid w:val="00103F34"/>
    <w:rsid w:val="00116258"/>
    <w:rsid w:val="00136356"/>
    <w:rsid w:val="00142458"/>
    <w:rsid w:val="0015413C"/>
    <w:rsid w:val="00175F07"/>
    <w:rsid w:val="001C6846"/>
    <w:rsid w:val="001C698C"/>
    <w:rsid w:val="0021489B"/>
    <w:rsid w:val="0024482B"/>
    <w:rsid w:val="0024563E"/>
    <w:rsid w:val="002545D5"/>
    <w:rsid w:val="0025639E"/>
    <w:rsid w:val="0026791B"/>
    <w:rsid w:val="00292BC2"/>
    <w:rsid w:val="002D1540"/>
    <w:rsid w:val="002F665A"/>
    <w:rsid w:val="002F7DE6"/>
    <w:rsid w:val="00312D30"/>
    <w:rsid w:val="00317B34"/>
    <w:rsid w:val="00321185"/>
    <w:rsid w:val="00362FCB"/>
    <w:rsid w:val="003758E8"/>
    <w:rsid w:val="0038798B"/>
    <w:rsid w:val="0039382E"/>
    <w:rsid w:val="003A43C2"/>
    <w:rsid w:val="003B03AD"/>
    <w:rsid w:val="003E102F"/>
    <w:rsid w:val="003E1FE6"/>
    <w:rsid w:val="003E2557"/>
    <w:rsid w:val="0040034D"/>
    <w:rsid w:val="00412F9F"/>
    <w:rsid w:val="0042639B"/>
    <w:rsid w:val="00441051"/>
    <w:rsid w:val="00464CF2"/>
    <w:rsid w:val="00472775"/>
    <w:rsid w:val="00477D14"/>
    <w:rsid w:val="00484D35"/>
    <w:rsid w:val="004913EA"/>
    <w:rsid w:val="004921B6"/>
    <w:rsid w:val="004A3DD4"/>
    <w:rsid w:val="004E5C8A"/>
    <w:rsid w:val="0050390F"/>
    <w:rsid w:val="005247D5"/>
    <w:rsid w:val="00525515"/>
    <w:rsid w:val="0055308E"/>
    <w:rsid w:val="00575A60"/>
    <w:rsid w:val="0058556B"/>
    <w:rsid w:val="00586E40"/>
    <w:rsid w:val="005A0337"/>
    <w:rsid w:val="005A14FB"/>
    <w:rsid w:val="005C4777"/>
    <w:rsid w:val="005C75F1"/>
    <w:rsid w:val="005E6C31"/>
    <w:rsid w:val="005F66A1"/>
    <w:rsid w:val="00666878"/>
    <w:rsid w:val="00685ECC"/>
    <w:rsid w:val="006A5662"/>
    <w:rsid w:val="006A65FC"/>
    <w:rsid w:val="006C3336"/>
    <w:rsid w:val="006F37DA"/>
    <w:rsid w:val="00707FEB"/>
    <w:rsid w:val="0074324E"/>
    <w:rsid w:val="00743AED"/>
    <w:rsid w:val="007A2291"/>
    <w:rsid w:val="007A4DAE"/>
    <w:rsid w:val="007D5D00"/>
    <w:rsid w:val="00800EEA"/>
    <w:rsid w:val="008129FE"/>
    <w:rsid w:val="00813B5D"/>
    <w:rsid w:val="00816C3F"/>
    <w:rsid w:val="00835A1F"/>
    <w:rsid w:val="008521F6"/>
    <w:rsid w:val="00856EE6"/>
    <w:rsid w:val="00892DCB"/>
    <w:rsid w:val="008B7EE6"/>
    <w:rsid w:val="00916481"/>
    <w:rsid w:val="00924957"/>
    <w:rsid w:val="00954CB5"/>
    <w:rsid w:val="009551A3"/>
    <w:rsid w:val="0098467A"/>
    <w:rsid w:val="00994E8F"/>
    <w:rsid w:val="009C4F9A"/>
    <w:rsid w:val="009D6A8D"/>
    <w:rsid w:val="009E1BA3"/>
    <w:rsid w:val="009F26BA"/>
    <w:rsid w:val="009F4B0A"/>
    <w:rsid w:val="00A10402"/>
    <w:rsid w:val="00A17FD0"/>
    <w:rsid w:val="00A2565D"/>
    <w:rsid w:val="00A27A5D"/>
    <w:rsid w:val="00A76BCB"/>
    <w:rsid w:val="00AA3C1E"/>
    <w:rsid w:val="00AB1342"/>
    <w:rsid w:val="00AB6D74"/>
    <w:rsid w:val="00AD5BDC"/>
    <w:rsid w:val="00AE4A9B"/>
    <w:rsid w:val="00B0438E"/>
    <w:rsid w:val="00B24D9E"/>
    <w:rsid w:val="00B32696"/>
    <w:rsid w:val="00B61826"/>
    <w:rsid w:val="00B67253"/>
    <w:rsid w:val="00B700B3"/>
    <w:rsid w:val="00B76669"/>
    <w:rsid w:val="00B7771D"/>
    <w:rsid w:val="00B94394"/>
    <w:rsid w:val="00BB75A8"/>
    <w:rsid w:val="00BC257D"/>
    <w:rsid w:val="00C1759D"/>
    <w:rsid w:val="00C27EC8"/>
    <w:rsid w:val="00C42FD9"/>
    <w:rsid w:val="00C824AB"/>
    <w:rsid w:val="00CA16F0"/>
    <w:rsid w:val="00CB7408"/>
    <w:rsid w:val="00CB7E05"/>
    <w:rsid w:val="00CC6A20"/>
    <w:rsid w:val="00D25706"/>
    <w:rsid w:val="00D53941"/>
    <w:rsid w:val="00D879A8"/>
    <w:rsid w:val="00D9167C"/>
    <w:rsid w:val="00D91C62"/>
    <w:rsid w:val="00DC014E"/>
    <w:rsid w:val="00DC5C04"/>
    <w:rsid w:val="00DF40D4"/>
    <w:rsid w:val="00E07E55"/>
    <w:rsid w:val="00E10C17"/>
    <w:rsid w:val="00E133ED"/>
    <w:rsid w:val="00E1696B"/>
    <w:rsid w:val="00E4586A"/>
    <w:rsid w:val="00E524A3"/>
    <w:rsid w:val="00E72461"/>
    <w:rsid w:val="00E75E3A"/>
    <w:rsid w:val="00E75FC0"/>
    <w:rsid w:val="00E80F12"/>
    <w:rsid w:val="00E975D1"/>
    <w:rsid w:val="00EA49AA"/>
    <w:rsid w:val="00EB184E"/>
    <w:rsid w:val="00EE7077"/>
    <w:rsid w:val="00EF01DD"/>
    <w:rsid w:val="00F02A2B"/>
    <w:rsid w:val="00F05DFF"/>
    <w:rsid w:val="00F20A3F"/>
    <w:rsid w:val="00F40250"/>
    <w:rsid w:val="00F4267A"/>
    <w:rsid w:val="00F443A1"/>
    <w:rsid w:val="00F53183"/>
    <w:rsid w:val="00F5617D"/>
    <w:rsid w:val="00F74311"/>
    <w:rsid w:val="00F9525E"/>
    <w:rsid w:val="00FD5BEC"/>
    <w:rsid w:val="00FE3E5C"/>
    <w:rsid w:val="00FE5525"/>
    <w:rsid w:val="03313C0E"/>
    <w:rsid w:val="173063D9"/>
    <w:rsid w:val="2C01965D"/>
    <w:rsid w:val="31E49281"/>
    <w:rsid w:val="507699C1"/>
    <w:rsid w:val="5C00B569"/>
    <w:rsid w:val="64796B26"/>
    <w:rsid w:val="752CF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9FF4F"/>
  <w15:chartTrackingRefBased/>
  <w15:docId w15:val="{68B24CAD-659A-4E19-8005-AF71C4F2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C3F"/>
    <w:pPr>
      <w:spacing w:after="0" w:line="240" w:lineRule="auto"/>
    </w:pPr>
    <w:rPr>
      <w:rFonts w:eastAsia="Times New Roman" w:cs="Times New Roman"/>
      <w:sz w:val="24"/>
      <w:szCs w:val="20"/>
    </w:rPr>
  </w:style>
  <w:style w:type="paragraph" w:styleId="Heading1">
    <w:name w:val="heading 1"/>
    <w:basedOn w:val="Normal"/>
    <w:next w:val="Normal"/>
    <w:link w:val="Heading1Char"/>
    <w:qFormat/>
    <w:rsid w:val="00816C3F"/>
    <w:pPr>
      <w:keepNext/>
      <w:keepLines/>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4Calibri">
    <w:name w:val="14 Calibri"/>
    <w:basedOn w:val="DefaultParagraphFont"/>
    <w:uiPriority w:val="1"/>
    <w:qFormat/>
    <w:rsid w:val="00816C3F"/>
    <w:rPr>
      <w:rFonts w:asciiTheme="minorHAnsi" w:hAnsiTheme="minorHAnsi"/>
      <w:sz w:val="28"/>
    </w:rPr>
  </w:style>
  <w:style w:type="character" w:customStyle="1" w:styleId="Heading1Char">
    <w:name w:val="Heading 1 Char"/>
    <w:basedOn w:val="DefaultParagraphFont"/>
    <w:link w:val="Heading1"/>
    <w:rsid w:val="00816C3F"/>
    <w:rPr>
      <w:rFonts w:eastAsiaTheme="majorEastAsia" w:cstheme="majorBidi"/>
      <w:b/>
      <w:bCs/>
      <w:sz w:val="32"/>
      <w:szCs w:val="28"/>
    </w:rPr>
  </w:style>
  <w:style w:type="paragraph" w:styleId="Header">
    <w:name w:val="header"/>
    <w:basedOn w:val="Normal"/>
    <w:link w:val="HeaderChar"/>
    <w:uiPriority w:val="99"/>
    <w:rsid w:val="00816C3F"/>
    <w:pPr>
      <w:tabs>
        <w:tab w:val="center" w:pos="4320"/>
        <w:tab w:val="right" w:pos="8640"/>
      </w:tabs>
    </w:pPr>
  </w:style>
  <w:style w:type="character" w:customStyle="1" w:styleId="HeaderChar">
    <w:name w:val="Header Char"/>
    <w:basedOn w:val="DefaultParagraphFont"/>
    <w:link w:val="Header"/>
    <w:uiPriority w:val="99"/>
    <w:rsid w:val="00816C3F"/>
    <w:rPr>
      <w:rFonts w:eastAsia="Times New Roman" w:cs="Times New Roman"/>
      <w:sz w:val="24"/>
      <w:szCs w:val="20"/>
    </w:rPr>
  </w:style>
  <w:style w:type="character" w:customStyle="1" w:styleId="14Bold">
    <w:name w:val="14 Bold"/>
    <w:basedOn w:val="DefaultParagraphFont"/>
    <w:uiPriority w:val="1"/>
    <w:qFormat/>
    <w:rsid w:val="00816C3F"/>
    <w:rPr>
      <w:rFonts w:asciiTheme="minorHAnsi" w:hAnsiTheme="minorHAnsi"/>
      <w:b/>
      <w:sz w:val="28"/>
    </w:rPr>
  </w:style>
  <w:style w:type="character" w:customStyle="1" w:styleId="11Calibri">
    <w:name w:val="11 Calibri"/>
    <w:basedOn w:val="DefaultParagraphFont"/>
    <w:uiPriority w:val="1"/>
    <w:qFormat/>
    <w:rsid w:val="00816C3F"/>
    <w:rPr>
      <w:rFonts w:asciiTheme="minorHAnsi" w:hAnsiTheme="minorHAnsi"/>
      <w:sz w:val="22"/>
    </w:rPr>
  </w:style>
  <w:style w:type="paragraph" w:styleId="Footer">
    <w:name w:val="footer"/>
    <w:basedOn w:val="Normal"/>
    <w:link w:val="FooterChar"/>
    <w:uiPriority w:val="99"/>
    <w:unhideWhenUsed/>
    <w:rsid w:val="00816C3F"/>
    <w:pPr>
      <w:tabs>
        <w:tab w:val="center" w:pos="4680"/>
        <w:tab w:val="right" w:pos="9360"/>
      </w:tabs>
    </w:pPr>
  </w:style>
  <w:style w:type="character" w:customStyle="1" w:styleId="FooterChar">
    <w:name w:val="Footer Char"/>
    <w:basedOn w:val="DefaultParagraphFont"/>
    <w:link w:val="Footer"/>
    <w:uiPriority w:val="99"/>
    <w:rsid w:val="00816C3F"/>
    <w:rPr>
      <w:rFonts w:eastAsia="Times New Roman" w:cs="Times New Roman"/>
      <w:sz w:val="24"/>
      <w:szCs w:val="20"/>
    </w:rPr>
  </w:style>
  <w:style w:type="paragraph" w:styleId="ListParagraph">
    <w:name w:val="List Paragraph"/>
    <w:basedOn w:val="Normal"/>
    <w:uiPriority w:val="34"/>
    <w:qFormat/>
    <w:rsid w:val="006F37DA"/>
    <w:pPr>
      <w:ind w:left="720"/>
      <w:contextualSpacing/>
    </w:pPr>
  </w:style>
  <w:style w:type="paragraph" w:styleId="BalloonText">
    <w:name w:val="Balloon Text"/>
    <w:basedOn w:val="Normal"/>
    <w:link w:val="BalloonTextChar"/>
    <w:uiPriority w:val="99"/>
    <w:semiHidden/>
    <w:unhideWhenUsed/>
    <w:rsid w:val="008B7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EE6"/>
    <w:rPr>
      <w:rFonts w:ascii="Segoe UI" w:eastAsia="Times New Roman" w:hAnsi="Segoe UI" w:cs="Segoe UI"/>
      <w:sz w:val="18"/>
      <w:szCs w:val="18"/>
    </w:rPr>
  </w:style>
  <w:style w:type="paragraph" w:styleId="Revision">
    <w:name w:val="Revision"/>
    <w:hidden/>
    <w:uiPriority w:val="99"/>
    <w:semiHidden/>
    <w:rsid w:val="00800EEA"/>
    <w:pPr>
      <w:spacing w:after="0" w:line="240" w:lineRule="auto"/>
    </w:pPr>
    <w:rPr>
      <w:rFonts w:eastAsia="Times New Roman"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377E2FCAB442DDB45F45A652C184A1"/>
        <w:category>
          <w:name w:val="General"/>
          <w:gallery w:val="placeholder"/>
        </w:category>
        <w:types>
          <w:type w:val="bbPlcHdr"/>
        </w:types>
        <w:behaviors>
          <w:behavior w:val="content"/>
        </w:behaviors>
        <w:guid w:val="{53BB4771-47A0-4958-ABC6-B3A29758AC7B}"/>
      </w:docPartPr>
      <w:docPartBody>
        <w:p w:rsidR="005A3673" w:rsidRDefault="002D1540" w:rsidP="002D1540">
          <w:pPr>
            <w:pStyle w:val="EB377E2FCAB442DDB45F45A652C184A1"/>
          </w:pPr>
          <w:r w:rsidRPr="00C15D57">
            <w:rPr>
              <w:sz w:val="28"/>
              <w:szCs w:val="28"/>
              <w:highlight w:val="lightGray"/>
            </w:rPr>
            <w:t>[Project Title]</w:t>
          </w:r>
        </w:p>
      </w:docPartBody>
    </w:docPart>
    <w:docPart>
      <w:docPartPr>
        <w:name w:val="08E6C67EC5DC450987A14E77260BBA69"/>
        <w:category>
          <w:name w:val="General"/>
          <w:gallery w:val="placeholder"/>
        </w:category>
        <w:types>
          <w:type w:val="bbPlcHdr"/>
        </w:types>
        <w:behaviors>
          <w:behavior w:val="content"/>
        </w:behaviors>
        <w:guid w:val="{37396E01-390E-4511-9D68-12799FB0E005}"/>
      </w:docPartPr>
      <w:docPartBody>
        <w:p w:rsidR="005A3673" w:rsidRDefault="002D1540" w:rsidP="002D1540">
          <w:pPr>
            <w:pStyle w:val="08E6C67EC5DC450987A14E77260BBA69"/>
          </w:pPr>
          <w:r w:rsidRPr="0008058B">
            <w:rPr>
              <w:b/>
              <w:sz w:val="28"/>
              <w:highlight w:val="lightGray"/>
            </w:rPr>
            <w:t>[Enter Title]</w:t>
          </w:r>
        </w:p>
      </w:docPartBody>
    </w:docPart>
    <w:docPart>
      <w:docPartPr>
        <w:name w:val="7CA4E703F6954C1DA3D0D9CCA80810F6"/>
        <w:category>
          <w:name w:val="General"/>
          <w:gallery w:val="placeholder"/>
        </w:category>
        <w:types>
          <w:type w:val="bbPlcHdr"/>
        </w:types>
        <w:behaviors>
          <w:behavior w:val="content"/>
        </w:behaviors>
        <w:guid w:val="{D62DFF07-4DC9-44DE-AE83-19B5F720C8F4}"/>
      </w:docPartPr>
      <w:docPartBody>
        <w:p w:rsidR="005A3673" w:rsidRDefault="002D1540" w:rsidP="002D1540">
          <w:pPr>
            <w:pStyle w:val="7CA4E703F6954C1DA3D0D9CCA80810F6"/>
          </w:pPr>
          <w:r w:rsidRPr="0008058B">
            <w:rPr>
              <w:b/>
              <w:sz w:val="28"/>
              <w:highlight w:val="lightGray"/>
            </w:rPr>
            <w:t>[Enter Title]</w:t>
          </w:r>
        </w:p>
      </w:docPartBody>
    </w:docPart>
    <w:docPart>
      <w:docPartPr>
        <w:name w:val="6D1D6B3CD0AD4E6684DEB94924B33209"/>
        <w:category>
          <w:name w:val="General"/>
          <w:gallery w:val="placeholder"/>
        </w:category>
        <w:types>
          <w:type w:val="bbPlcHdr"/>
        </w:types>
        <w:behaviors>
          <w:behavior w:val="content"/>
        </w:behaviors>
        <w:guid w:val="{0B34E6E4-BF6F-4AE2-8FFF-A9D5A75C331B}"/>
      </w:docPartPr>
      <w:docPartBody>
        <w:p w:rsidR="005A3673" w:rsidRDefault="002D1540" w:rsidP="002D1540">
          <w:pPr>
            <w:pStyle w:val="6D1D6B3CD0AD4E6684DEB94924B33209"/>
          </w:pPr>
          <w:r w:rsidRPr="00963674">
            <w:rPr>
              <w:highlight w:val="lightGray"/>
            </w:rPr>
            <w:t>[Enter Recipient Name]</w:t>
          </w:r>
        </w:p>
      </w:docPartBody>
    </w:docPart>
    <w:docPart>
      <w:docPartPr>
        <w:name w:val="270C09CFEA2E47A89740183A3FA12D46"/>
        <w:category>
          <w:name w:val="General"/>
          <w:gallery w:val="placeholder"/>
        </w:category>
        <w:types>
          <w:type w:val="bbPlcHdr"/>
        </w:types>
        <w:behaviors>
          <w:behavior w:val="content"/>
        </w:behaviors>
        <w:guid w:val="{4BF934E2-1789-4FC7-9242-4549E3429F18}"/>
      </w:docPartPr>
      <w:docPartBody>
        <w:p w:rsidR="005A3673" w:rsidRDefault="002D1540" w:rsidP="002D1540">
          <w:pPr>
            <w:pStyle w:val="270C09CFEA2E47A89740183A3FA12D46"/>
          </w:pPr>
          <w:r w:rsidRPr="0017399D">
            <w:rPr>
              <w:highlight w:val="lightGray"/>
            </w:rPr>
            <w:t>[Enter Project Title]</w:t>
          </w:r>
        </w:p>
      </w:docPartBody>
    </w:docPart>
    <w:docPart>
      <w:docPartPr>
        <w:name w:val="24DB18C738D84FE58B74FFF5434BCE8D"/>
        <w:category>
          <w:name w:val="General"/>
          <w:gallery w:val="placeholder"/>
        </w:category>
        <w:types>
          <w:type w:val="bbPlcHdr"/>
        </w:types>
        <w:behaviors>
          <w:behavior w:val="content"/>
        </w:behaviors>
        <w:guid w:val="{BBDB9886-1B12-4B38-9D1D-93408452231C}"/>
      </w:docPartPr>
      <w:docPartBody>
        <w:p w:rsidR="005A3673" w:rsidRDefault="002D1540" w:rsidP="002D1540">
          <w:pPr>
            <w:pStyle w:val="24DB18C738D84FE58B74FFF5434BCE8D"/>
          </w:pPr>
          <w:r w:rsidRPr="0017399D">
            <w:rPr>
              <w:highlight w:val="lightGray"/>
            </w:rPr>
            <w:t>[Enter Recipient Name]</w:t>
          </w:r>
        </w:p>
      </w:docPartBody>
    </w:docPart>
    <w:docPart>
      <w:docPartPr>
        <w:name w:val="7713486C639E4A14BDB54D424B65608F"/>
        <w:category>
          <w:name w:val="General"/>
          <w:gallery w:val="placeholder"/>
        </w:category>
        <w:types>
          <w:type w:val="bbPlcHdr"/>
        </w:types>
        <w:behaviors>
          <w:behavior w:val="content"/>
        </w:behaviors>
        <w:guid w:val="{D3DD51D4-51C8-42E1-A943-5834E0A6E4CC}"/>
      </w:docPartPr>
      <w:docPartBody>
        <w:p w:rsidR="005A3673" w:rsidRDefault="002D1540" w:rsidP="002D1540">
          <w:pPr>
            <w:pStyle w:val="7713486C639E4A14BDB54D424B65608F"/>
          </w:pPr>
          <w:r w:rsidRPr="0017399D">
            <w:rPr>
              <w:highlight w:val="lightGray"/>
            </w:rPr>
            <w:t>[Enter Project Title]</w:t>
          </w:r>
        </w:p>
      </w:docPartBody>
    </w:docPart>
    <w:docPart>
      <w:docPartPr>
        <w:name w:val="E92FBA4DD85B4964BD6A07A26B478385"/>
        <w:category>
          <w:name w:val="General"/>
          <w:gallery w:val="placeholder"/>
        </w:category>
        <w:types>
          <w:type w:val="bbPlcHdr"/>
        </w:types>
        <w:behaviors>
          <w:behavior w:val="content"/>
        </w:behaviors>
        <w:guid w:val="{834B69B9-167B-4A1A-9E64-66510C326EF7}"/>
      </w:docPartPr>
      <w:docPartBody>
        <w:p w:rsidR="00E72461" w:rsidRDefault="00E72461" w:rsidP="00E72461">
          <w:pPr>
            <w:pStyle w:val="E92FBA4DD85B4964BD6A07A26B478385"/>
          </w:pPr>
          <w:r w:rsidRPr="00C15D57">
            <w:rPr>
              <w:sz w:val="28"/>
              <w:szCs w:val="28"/>
              <w:highlight w:val="lightGray"/>
            </w:rPr>
            <w:t>[Award Number]</w:t>
          </w:r>
        </w:p>
      </w:docPartBody>
    </w:docPart>
    <w:docPart>
      <w:docPartPr>
        <w:name w:val="34F100F24BA640B6BA91E9EA78B617E3"/>
        <w:category>
          <w:name w:val="General"/>
          <w:gallery w:val="placeholder"/>
        </w:category>
        <w:types>
          <w:type w:val="bbPlcHdr"/>
        </w:types>
        <w:behaviors>
          <w:behavior w:val="content"/>
        </w:behaviors>
        <w:guid w:val="{88F2FD2D-05D1-45F5-8CAC-64DD089FB7B3}"/>
      </w:docPartPr>
      <w:docPartBody>
        <w:p w:rsidR="00E72461" w:rsidRDefault="00E72461" w:rsidP="00E72461">
          <w:pPr>
            <w:pStyle w:val="34F100F24BA640B6BA91E9EA78B617E3"/>
          </w:pPr>
          <w:r w:rsidRPr="00C15D57">
            <w:rPr>
              <w:sz w:val="28"/>
              <w:szCs w:val="28"/>
              <w:highlight w:val="lightGray"/>
            </w:rPr>
            <w:t>[Mod Number]</w:t>
          </w:r>
        </w:p>
      </w:docPartBody>
    </w:docPart>
    <w:docPart>
      <w:docPartPr>
        <w:name w:val="806FB3891A3D4FCA9AEC9A67E7DB4972"/>
        <w:category>
          <w:name w:val="General"/>
          <w:gallery w:val="placeholder"/>
        </w:category>
        <w:types>
          <w:type w:val="bbPlcHdr"/>
        </w:types>
        <w:behaviors>
          <w:behavior w:val="content"/>
        </w:behaviors>
        <w:guid w:val="{72EF797E-6A24-4E7D-9D44-5450E4FD23AE}"/>
      </w:docPartPr>
      <w:docPartBody>
        <w:p w:rsidR="00E72461" w:rsidRDefault="00E72461" w:rsidP="00E72461">
          <w:pPr>
            <w:pStyle w:val="806FB3891A3D4FCA9AEC9A67E7DB4972"/>
          </w:pPr>
          <w:r w:rsidRPr="00C15D57">
            <w:rPr>
              <w:sz w:val="28"/>
              <w:szCs w:val="28"/>
              <w:highlight w:val="lightGray"/>
            </w:rPr>
            <w:t>[Recipient Organization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540"/>
    <w:rsid w:val="00142458"/>
    <w:rsid w:val="0015413C"/>
    <w:rsid w:val="001675AC"/>
    <w:rsid w:val="001C4805"/>
    <w:rsid w:val="0025639E"/>
    <w:rsid w:val="002D1540"/>
    <w:rsid w:val="00441051"/>
    <w:rsid w:val="004864B7"/>
    <w:rsid w:val="004B72ED"/>
    <w:rsid w:val="004E5C8A"/>
    <w:rsid w:val="005656EE"/>
    <w:rsid w:val="005A3673"/>
    <w:rsid w:val="00644434"/>
    <w:rsid w:val="0076383B"/>
    <w:rsid w:val="00792B33"/>
    <w:rsid w:val="007A7699"/>
    <w:rsid w:val="009B0853"/>
    <w:rsid w:val="00AC1B01"/>
    <w:rsid w:val="00B54B93"/>
    <w:rsid w:val="00B67253"/>
    <w:rsid w:val="00C27EC8"/>
    <w:rsid w:val="00CB738A"/>
    <w:rsid w:val="00DC014E"/>
    <w:rsid w:val="00DC5C04"/>
    <w:rsid w:val="00E72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377E2FCAB442DDB45F45A652C184A1">
    <w:name w:val="EB377E2FCAB442DDB45F45A652C184A1"/>
    <w:rsid w:val="002D1540"/>
  </w:style>
  <w:style w:type="paragraph" w:customStyle="1" w:styleId="08E6C67EC5DC450987A14E77260BBA69">
    <w:name w:val="08E6C67EC5DC450987A14E77260BBA69"/>
    <w:rsid w:val="002D1540"/>
  </w:style>
  <w:style w:type="paragraph" w:customStyle="1" w:styleId="7CA4E703F6954C1DA3D0D9CCA80810F6">
    <w:name w:val="7CA4E703F6954C1DA3D0D9CCA80810F6"/>
    <w:rsid w:val="002D1540"/>
  </w:style>
  <w:style w:type="paragraph" w:customStyle="1" w:styleId="6D1D6B3CD0AD4E6684DEB94924B33209">
    <w:name w:val="6D1D6B3CD0AD4E6684DEB94924B33209"/>
    <w:rsid w:val="002D1540"/>
  </w:style>
  <w:style w:type="paragraph" w:customStyle="1" w:styleId="270C09CFEA2E47A89740183A3FA12D46">
    <w:name w:val="270C09CFEA2E47A89740183A3FA12D46"/>
    <w:rsid w:val="002D1540"/>
  </w:style>
  <w:style w:type="paragraph" w:customStyle="1" w:styleId="24DB18C738D84FE58B74FFF5434BCE8D">
    <w:name w:val="24DB18C738D84FE58B74FFF5434BCE8D"/>
    <w:rsid w:val="002D1540"/>
  </w:style>
  <w:style w:type="paragraph" w:customStyle="1" w:styleId="7713486C639E4A14BDB54D424B65608F">
    <w:name w:val="7713486C639E4A14BDB54D424B65608F"/>
    <w:rsid w:val="002D1540"/>
  </w:style>
  <w:style w:type="paragraph" w:customStyle="1" w:styleId="E92FBA4DD85B4964BD6A07A26B478385">
    <w:name w:val="E92FBA4DD85B4964BD6A07A26B478385"/>
    <w:rsid w:val="00E72461"/>
  </w:style>
  <w:style w:type="paragraph" w:customStyle="1" w:styleId="34F100F24BA640B6BA91E9EA78B617E3">
    <w:name w:val="34F100F24BA640B6BA91E9EA78B617E3"/>
    <w:rsid w:val="00E72461"/>
  </w:style>
  <w:style w:type="paragraph" w:customStyle="1" w:styleId="806FB3891A3D4FCA9AEC9A67E7DB4972">
    <w:name w:val="806FB3891A3D4FCA9AEC9A67E7DB4972"/>
    <w:rsid w:val="00E72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EF43289C60584DA9490D48CF18B974" ma:contentTypeVersion="3" ma:contentTypeDescription="Create a new document." ma:contentTypeScope="" ma:versionID="246c068390422674d6b389b006aa9c3d">
  <xsd:schema xmlns:xsd="http://www.w3.org/2001/XMLSchema" xmlns:xs="http://www.w3.org/2001/XMLSchema" xmlns:p="http://schemas.microsoft.com/office/2006/metadata/properties" xmlns:ns2="9798d6ed-6013-481e-afb0-3badc2220ac0" targetNamespace="http://schemas.microsoft.com/office/2006/metadata/properties" ma:root="true" ma:fieldsID="ae5a015426237c90a3e7291eeee78c99" ns2:_="">
    <xsd:import namespace="9798d6ed-6013-481e-afb0-3badc2220a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8d6ed-6013-481e-afb0-3badc2220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A0E159-1979-41F1-886A-E82ECF7A2354}">
  <ds:schemaRefs>
    <ds:schemaRef ds:uri="http://schemas.microsoft.com/sharepoint/v3/contenttype/forms"/>
  </ds:schemaRefs>
</ds:datastoreItem>
</file>

<file path=customXml/itemProps2.xml><?xml version="1.0" encoding="utf-8"?>
<ds:datastoreItem xmlns:ds="http://schemas.openxmlformats.org/officeDocument/2006/customXml" ds:itemID="{3C32FF38-1417-4E97-9847-316D07AF97D2}">
  <ds:schemaRefs>
    <ds:schemaRef ds:uri="http://schemas.openxmlformats.org/officeDocument/2006/bibliography"/>
  </ds:schemaRefs>
</ds:datastoreItem>
</file>

<file path=customXml/itemProps3.xml><?xml version="1.0" encoding="utf-8"?>
<ds:datastoreItem xmlns:ds="http://schemas.openxmlformats.org/officeDocument/2006/customXml" ds:itemID="{C7FAA084-D1FD-4F7A-A19E-3969987E1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8d6ed-6013-481e-afb0-3badc2220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EAF96-3D6C-4FC5-A7B8-B0D93A84B2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5055</Words>
  <Characters>28365</Characters>
  <Application>Microsoft Office Word</Application>
  <DocSecurity>0</DocSecurity>
  <Lines>1575</Lines>
  <Paragraphs>777</Paragraphs>
  <ScaleCrop>false</ScaleCrop>
  <Company>U.S. Department of Energy</Company>
  <LinksUpToDate>false</LinksUpToDate>
  <CharactersWithSpaces>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Emmons, Sara (CONTR)</dc:creator>
  <cp:keywords/>
  <dc:description/>
  <cp:lastModifiedBy>Lucas, Joe</cp:lastModifiedBy>
  <cp:revision>4</cp:revision>
  <dcterms:created xsi:type="dcterms:W3CDTF">2026-04-22T21:17:00Z</dcterms:created>
  <dcterms:modified xsi:type="dcterms:W3CDTF">2026-04-22T21:19:00Z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4f3bbf7c-91b9-44bc-8eea-4e7744ca9895</vt:lpwstr>
  </property>
  <property fmtid="{D5CDD505-2E9C-101B-9397-08002B2CF9AE}" pid="3" name="ContentTypeId">
    <vt:lpwstr>0x010100D2EF43289C60584DA9490D48CF18B974</vt:lpwstr>
  </property>
  <property fmtid="{D5CDD505-2E9C-101B-9397-08002B2CF9AE}" pid="4" name="docLang">
    <vt:lpwstr>en</vt:lpwstr>
  </property>
</Properties>
</file>