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712C" w:rsidR="00215AD4" w:rsidP="00685B25" w:rsidRDefault="00493D64" w14:paraId="1C4B2AD2" w14:textId="13238A26">
      <w:pPr>
        <w:rPr>
          <w:rFonts w:eastAsia="Arial Unicode MS" w:cs="Arial Unicode MS"/>
          <w:iCs/>
          <w:u w:color="000000"/>
        </w:rPr>
      </w:pPr>
      <w:bookmarkStart w:name="_Hlk135844817" w:id="0"/>
      <w:r w:rsidRPr="005E712C">
        <w:rPr>
          <w:rFonts w:eastAsia="Arial Unicode MS" w:cs="Arial Unicode MS"/>
          <w:i/>
          <w:u w:color="000000"/>
        </w:rPr>
        <w:t>&gt;&gt;</w:t>
      </w:r>
      <w:r w:rsidRPr="005E712C" w:rsidR="00685B25">
        <w:rPr>
          <w:rFonts w:eastAsia="Arial Unicode MS" w:cs="Arial Unicode MS"/>
          <w:i/>
          <w:u w:color="000000"/>
        </w:rPr>
        <w:t xml:space="preserve"> </w:t>
      </w:r>
      <w:r w:rsidRPr="005E712C" w:rsidR="009E2400">
        <w:rPr>
          <w:rFonts w:eastAsia="Arial Unicode MS" w:cs="Arial Unicode MS"/>
          <w:i/>
          <w:u w:color="000000"/>
        </w:rPr>
        <w:t>Luciana</w:t>
      </w:r>
      <w:r w:rsidRPr="005E712C" w:rsidR="00DE46D0">
        <w:rPr>
          <w:rFonts w:eastAsia="Arial Unicode MS" w:cs="Arial Unicode MS"/>
          <w:i/>
          <w:u w:color="000000"/>
        </w:rPr>
        <w:t xml:space="preserve"> Ciocci</w:t>
      </w:r>
      <w:r w:rsidRPr="005E712C">
        <w:rPr>
          <w:rFonts w:eastAsia="Arial Unicode MS" w:cs="Arial Unicode MS"/>
          <w:i/>
          <w:u w:color="000000"/>
        </w:rPr>
        <w:t>:</w:t>
      </w:r>
      <w:r w:rsidRPr="005E712C" w:rsidR="00D13015">
        <w:rPr>
          <w:rFonts w:eastAsia="Arial Unicode MS" w:cs="Arial Unicode MS"/>
          <w:iCs/>
          <w:u w:color="000000"/>
        </w:rPr>
        <w:t xml:space="preserve"> </w:t>
      </w:r>
      <w:bookmarkEnd w:id="0"/>
      <w:r w:rsidRPr="005E712C" w:rsidR="001B6159">
        <w:rPr>
          <w:rFonts w:eastAsia="Arial Unicode MS" w:cs="Arial Unicode MS"/>
          <w:iCs/>
          <w:u w:color="000000"/>
        </w:rPr>
        <w:t xml:space="preserve">Good afternoon. Thank you for joining the Maintaining and Enhancing </w:t>
      </w:r>
      <w:r w:rsidRPr="005E712C" w:rsidR="007B3C6D">
        <w:rPr>
          <w:rFonts w:eastAsia="Arial Unicode MS" w:cs="Arial Unicode MS"/>
          <w:iCs/>
          <w:u w:color="000000"/>
        </w:rPr>
        <w:t>Hydroelectricity Incentives Public Informational Webinar.</w:t>
      </w:r>
      <w:r w:rsidRPr="005E712C" w:rsidR="0011233F">
        <w:rPr>
          <w:rFonts w:eastAsia="Arial Unicode MS" w:cs="Arial Unicode MS"/>
          <w:iCs/>
          <w:u w:color="000000"/>
        </w:rPr>
        <w:t xml:space="preserve"> I'm Luciana Ciocci, </w:t>
      </w:r>
      <w:r w:rsidRPr="005E712C" w:rsidR="00972C1F">
        <w:rPr>
          <w:rFonts w:eastAsia="Arial Unicode MS" w:cs="Arial Unicode MS"/>
          <w:iCs/>
          <w:u w:color="000000"/>
        </w:rPr>
        <w:t xml:space="preserve">the stakeholder engagement lead for the Hydroelectric Incentives Program, and I will be facilitating today's </w:t>
      </w:r>
      <w:r w:rsidRPr="005E712C" w:rsidR="009E2400">
        <w:rPr>
          <w:rFonts w:eastAsia="Arial Unicode MS" w:cs="Arial Unicode MS"/>
          <w:iCs/>
          <w:u w:color="000000"/>
        </w:rPr>
        <w:t>webinar</w:t>
      </w:r>
      <w:r w:rsidRPr="005E712C" w:rsidR="00DE46D0">
        <w:rPr>
          <w:rFonts w:eastAsia="Arial Unicode MS" w:cs="Arial Unicode MS"/>
          <w:iCs/>
          <w:u w:color="000000"/>
        </w:rPr>
        <w:t>.</w:t>
      </w:r>
      <w:r w:rsidRPr="005E712C" w:rsidR="009E2400">
        <w:rPr>
          <w:rFonts w:eastAsia="Arial Unicode MS" w:cs="Arial Unicode MS"/>
          <w:iCs/>
          <w:u w:color="000000"/>
        </w:rPr>
        <w:t xml:space="preserve"> </w:t>
      </w:r>
      <w:r w:rsidRPr="005E712C" w:rsidR="00DE46D0">
        <w:rPr>
          <w:rFonts w:eastAsia="Arial Unicode MS" w:cs="Arial Unicode MS"/>
          <w:iCs/>
          <w:u w:color="000000"/>
        </w:rPr>
        <w:t>S</w:t>
      </w:r>
      <w:r w:rsidRPr="005E712C" w:rsidR="009E2400">
        <w:rPr>
          <w:rFonts w:eastAsia="Arial Unicode MS" w:cs="Arial Unicode MS"/>
          <w:iCs/>
          <w:u w:color="000000"/>
        </w:rPr>
        <w:t>o</w:t>
      </w:r>
      <w:r w:rsidRPr="005E712C" w:rsidR="00DE46D0">
        <w:rPr>
          <w:rFonts w:eastAsia="Arial Unicode MS" w:cs="Arial Unicode MS"/>
          <w:iCs/>
          <w:u w:color="000000"/>
        </w:rPr>
        <w:t>,</w:t>
      </w:r>
      <w:r w:rsidRPr="005E712C" w:rsidR="009E2400">
        <w:rPr>
          <w:rFonts w:eastAsia="Arial Unicode MS" w:cs="Arial Unicode MS"/>
          <w:iCs/>
          <w:u w:color="000000"/>
        </w:rPr>
        <w:t xml:space="preserve"> we'll get started with webinar logistics. This webinar is being recorded and will be made available on </w:t>
      </w:r>
      <w:r w:rsidRPr="005E712C" w:rsidR="009956AD">
        <w:rPr>
          <w:rFonts w:eastAsia="Arial Unicode MS" w:cs="Arial Unicode MS"/>
          <w:iCs/>
          <w:u w:color="000000"/>
        </w:rPr>
        <w:t xml:space="preserve">DOE's website. If you do not wish to have your voice recorded, please do not speak during the webinar or disconnect now. If you do not wish to have your image recorded, please turn off your camera </w:t>
      </w:r>
      <w:r w:rsidRPr="005E712C" w:rsidR="0094571C">
        <w:rPr>
          <w:rFonts w:eastAsia="Arial Unicode MS" w:cs="Arial Unicode MS"/>
          <w:iCs/>
          <w:u w:color="000000"/>
        </w:rPr>
        <w:t xml:space="preserve">or participate by phone. If you do speak during the webinar or use a video connection, you are presumed to consent to the recording and to the use of your image. </w:t>
      </w:r>
      <w:r w:rsidRPr="005E712C" w:rsidR="006D3553">
        <w:rPr>
          <w:rFonts w:eastAsia="Arial Unicode MS" w:cs="Arial Unicode MS"/>
          <w:iCs/>
          <w:u w:color="000000"/>
        </w:rPr>
        <w:t>If you have audio issues, please try calling in via phone</w:t>
      </w:r>
      <w:r w:rsidRPr="005E712C" w:rsidR="00DE46D0">
        <w:rPr>
          <w:rFonts w:eastAsia="Arial Unicode MS" w:cs="Arial Unicode MS"/>
          <w:iCs/>
          <w:u w:color="000000"/>
        </w:rPr>
        <w:t>.</w:t>
      </w:r>
      <w:r w:rsidRPr="005E712C" w:rsidR="006D3553">
        <w:rPr>
          <w:rFonts w:eastAsia="Arial Unicode MS" w:cs="Arial Unicode MS"/>
          <w:iCs/>
          <w:u w:color="000000"/>
        </w:rPr>
        <w:t xml:space="preserve"> </w:t>
      </w:r>
      <w:r w:rsidRPr="005E712C" w:rsidR="00DE46D0">
        <w:rPr>
          <w:rFonts w:eastAsia="Arial Unicode MS" w:cs="Arial Unicode MS"/>
          <w:iCs/>
          <w:u w:color="000000"/>
        </w:rPr>
        <w:t>A</w:t>
      </w:r>
      <w:r w:rsidRPr="005E712C" w:rsidR="006D3553">
        <w:rPr>
          <w:rFonts w:eastAsia="Arial Unicode MS" w:cs="Arial Unicode MS"/>
          <w:iCs/>
          <w:u w:color="000000"/>
        </w:rPr>
        <w:t xml:space="preserve">nd we will have a question period. If you would like to ask a question, please raise your hand using the </w:t>
      </w:r>
      <w:r w:rsidRPr="005E712C" w:rsidR="008D3F03">
        <w:rPr>
          <w:rFonts w:eastAsia="Arial Unicode MS" w:cs="Arial Unicode MS"/>
          <w:iCs/>
          <w:u w:color="000000"/>
        </w:rPr>
        <w:t>Z</w:t>
      </w:r>
      <w:r w:rsidRPr="005E712C" w:rsidR="006D3553">
        <w:rPr>
          <w:rFonts w:eastAsia="Arial Unicode MS" w:cs="Arial Unicode MS"/>
          <w:iCs/>
          <w:u w:color="000000"/>
        </w:rPr>
        <w:t xml:space="preserve">oom function, and comments will be taken in the </w:t>
      </w:r>
      <w:r w:rsidRPr="005E712C" w:rsidR="008D3F03">
        <w:rPr>
          <w:rFonts w:eastAsia="Arial Unicode MS" w:cs="Arial Unicode MS"/>
          <w:iCs/>
          <w:u w:color="000000"/>
        </w:rPr>
        <w:t>order or raised hands.</w:t>
      </w:r>
    </w:p>
    <w:p w:rsidRPr="005E712C" w:rsidR="008D3F03" w:rsidP="00685B25" w:rsidRDefault="008D3F03" w14:paraId="607F768E" w14:textId="77777777">
      <w:pPr>
        <w:rPr>
          <w:rFonts w:eastAsia="Arial Unicode MS" w:cs="Arial Unicode MS"/>
          <w:iCs/>
          <w:u w:color="000000"/>
        </w:rPr>
      </w:pPr>
    </w:p>
    <w:p w:rsidRPr="005E712C" w:rsidR="008D3F03" w:rsidP="00685B25" w:rsidRDefault="008D3F03" w14:paraId="71837448" w14:textId="65964670">
      <w:pPr>
        <w:rPr>
          <w:rFonts w:eastAsia="Arial Unicode MS" w:cs="Arial Unicode MS"/>
          <w:iCs/>
          <w:u w:color="000000"/>
        </w:rPr>
      </w:pPr>
      <w:r w:rsidRPr="005E712C">
        <w:rPr>
          <w:rFonts w:eastAsia="Arial Unicode MS" w:cs="Arial Unicode MS"/>
          <w:iCs/>
          <w:u w:color="000000"/>
        </w:rPr>
        <w:t xml:space="preserve">The purpose of today's webinar is to provide clarity </w:t>
      </w:r>
      <w:r w:rsidRPr="005E712C" w:rsidR="0020789A">
        <w:rPr>
          <w:rFonts w:eastAsia="Arial Unicode MS" w:cs="Arial Unicode MS"/>
          <w:iCs/>
          <w:u w:color="000000"/>
        </w:rPr>
        <w:t xml:space="preserve">on the guidance application document for the Maintaining and Enhancing </w:t>
      </w:r>
      <w:r w:rsidRPr="005E712C" w:rsidR="003844B4">
        <w:rPr>
          <w:rFonts w:eastAsia="Arial Unicode MS" w:cs="Arial Unicode MS"/>
          <w:iCs/>
          <w:u w:color="000000"/>
        </w:rPr>
        <w:t xml:space="preserve">Hydroelectricity Incentives Program. We are unable to comment on or provide any eligibility determinations </w:t>
      </w:r>
      <w:r w:rsidRPr="005E712C" w:rsidR="003A2D5C">
        <w:rPr>
          <w:rFonts w:eastAsia="Arial Unicode MS" w:cs="Arial Unicode MS"/>
          <w:iCs/>
          <w:u w:color="000000"/>
        </w:rPr>
        <w:t>outside of reviewing a completed and submitted application during an open solicitation window.</w:t>
      </w:r>
      <w:r w:rsidRPr="005E712C" w:rsidR="00286292">
        <w:rPr>
          <w:rFonts w:eastAsia="Arial Unicode MS" w:cs="Arial Unicode MS"/>
          <w:iCs/>
          <w:u w:color="000000"/>
        </w:rPr>
        <w:t xml:space="preserve"> The guidance document supersedes any content that is within today's webinar, and we strongly encourage applicants to read the guidance document carefully. </w:t>
      </w:r>
      <w:r w:rsidRPr="005E712C" w:rsidR="00344068">
        <w:rPr>
          <w:rFonts w:eastAsia="Arial Unicode MS" w:cs="Arial Unicode MS"/>
          <w:iCs/>
          <w:u w:color="000000"/>
        </w:rPr>
        <w:t xml:space="preserve">I'll need to read this notice in its totality. The goal of this session is to provide clarity on the guidance application document and not solicit </w:t>
      </w:r>
      <w:r w:rsidRPr="005E712C" w:rsidR="006349CA">
        <w:rPr>
          <w:rFonts w:eastAsia="Arial Unicode MS" w:cs="Arial Unicode MS"/>
          <w:iCs/>
          <w:u w:color="000000"/>
        </w:rPr>
        <w:t xml:space="preserve">consensus advice regarding topics presented. If advice is rendered, we caution members to provide, based on your personal experience, your individual advice, information, or facts regarding this topic. It is not the objective of this session to obtain any group </w:t>
      </w:r>
      <w:r w:rsidRPr="005E712C" w:rsidR="0022424F">
        <w:rPr>
          <w:rFonts w:eastAsia="Arial Unicode MS" w:cs="Arial Unicode MS"/>
          <w:iCs/>
          <w:u w:color="000000"/>
        </w:rPr>
        <w:t xml:space="preserve">position or consensus; rather, the Department of Energy is seeking to clarify any questions regarding the guidance application document. </w:t>
      </w:r>
      <w:r w:rsidRPr="005E712C" w:rsidR="00A96473">
        <w:rPr>
          <w:rFonts w:eastAsia="Arial Unicode MS" w:cs="Arial Unicode MS"/>
          <w:iCs/>
          <w:u w:color="000000"/>
        </w:rPr>
        <w:t>To most effectively use our limited time</w:t>
      </w:r>
      <w:r w:rsidRPr="005E712C" w:rsidR="00866747">
        <w:rPr>
          <w:rFonts w:eastAsia="Arial Unicode MS" w:cs="Arial Unicode MS"/>
          <w:iCs/>
          <w:u w:color="000000"/>
        </w:rPr>
        <w:t xml:space="preserve">, please refrain from passing judgement on another participant's recommendations or advice and instead concentrate on your individual experiences. </w:t>
      </w:r>
      <w:r w:rsidRPr="005E712C" w:rsidR="00DE46D0">
        <w:rPr>
          <w:rFonts w:eastAsia="Arial Unicode MS" w:cs="Arial Unicode MS"/>
          <w:iCs/>
          <w:u w:color="000000"/>
        </w:rPr>
        <w:t>OK</w:t>
      </w:r>
      <w:r w:rsidRPr="005E712C" w:rsidR="00866747">
        <w:rPr>
          <w:rFonts w:eastAsia="Arial Unicode MS" w:cs="Arial Unicode MS"/>
          <w:iCs/>
          <w:u w:color="000000"/>
        </w:rPr>
        <w:t>, and we'll move on with the agenda.</w:t>
      </w:r>
    </w:p>
    <w:p w:rsidRPr="005E712C" w:rsidR="00866747" w:rsidP="00685B25" w:rsidRDefault="00866747" w14:paraId="5531FE90" w14:textId="77777777">
      <w:pPr>
        <w:rPr>
          <w:rFonts w:eastAsia="Arial Unicode MS" w:cs="Arial Unicode MS"/>
          <w:iCs/>
          <w:u w:color="000000"/>
        </w:rPr>
      </w:pPr>
    </w:p>
    <w:p w:rsidRPr="005E712C" w:rsidR="004B0023" w:rsidP="00685B25" w:rsidRDefault="00866747" w14:paraId="61AE15A4" w14:textId="117A4A1A">
      <w:pPr>
        <w:rPr>
          <w:rFonts w:eastAsia="Arial Unicode MS" w:cs="Arial Unicode MS"/>
          <w:iCs/>
          <w:u w:color="000000"/>
        </w:rPr>
      </w:pPr>
      <w:r w:rsidRPr="005E712C">
        <w:rPr>
          <w:rFonts w:eastAsia="Arial Unicode MS" w:cs="Arial Unicode MS"/>
          <w:iCs/>
          <w:u w:color="000000"/>
        </w:rPr>
        <w:t xml:space="preserve">As I mentioned, I'm Luciana Ciocci, </w:t>
      </w:r>
      <w:r w:rsidRPr="005E712C" w:rsidR="00DE46D0">
        <w:rPr>
          <w:rFonts w:eastAsia="Arial Unicode MS" w:cs="Arial Unicode MS"/>
          <w:iCs/>
          <w:u w:color="000000"/>
        </w:rPr>
        <w:t>s</w:t>
      </w:r>
      <w:r w:rsidRPr="005E712C">
        <w:rPr>
          <w:rFonts w:eastAsia="Arial Unicode MS" w:cs="Arial Unicode MS"/>
          <w:iCs/>
          <w:u w:color="000000"/>
        </w:rPr>
        <w:t xml:space="preserve">takeholder </w:t>
      </w:r>
      <w:r w:rsidRPr="005E712C" w:rsidR="00DE46D0">
        <w:rPr>
          <w:rFonts w:eastAsia="Arial Unicode MS" w:cs="Arial Unicode MS"/>
          <w:iCs/>
          <w:u w:color="000000"/>
        </w:rPr>
        <w:t>e</w:t>
      </w:r>
      <w:r w:rsidRPr="005E712C">
        <w:rPr>
          <w:rFonts w:eastAsia="Arial Unicode MS" w:cs="Arial Unicode MS"/>
          <w:iCs/>
          <w:u w:color="000000"/>
        </w:rPr>
        <w:t xml:space="preserve">ngagement </w:t>
      </w:r>
      <w:r w:rsidRPr="005E712C" w:rsidR="00DE46D0">
        <w:rPr>
          <w:rFonts w:eastAsia="Arial Unicode MS" w:cs="Arial Unicode MS"/>
          <w:iCs/>
          <w:u w:color="000000"/>
        </w:rPr>
        <w:t>l</w:t>
      </w:r>
      <w:r w:rsidRPr="005E712C">
        <w:rPr>
          <w:rFonts w:eastAsia="Arial Unicode MS" w:cs="Arial Unicode MS"/>
          <w:iCs/>
          <w:u w:color="000000"/>
        </w:rPr>
        <w:t xml:space="preserve">ead for the Hydroelectric Incentives Program, and I will be facilitating </w:t>
      </w:r>
      <w:r w:rsidRPr="005E712C" w:rsidR="00BB5E51">
        <w:rPr>
          <w:rFonts w:eastAsia="Arial Unicode MS" w:cs="Arial Unicode MS"/>
          <w:iCs/>
          <w:u w:color="000000"/>
        </w:rPr>
        <w:t>today's session. We have Maria</w:t>
      </w:r>
      <w:r w:rsidRPr="005E712C" w:rsidR="008B222C">
        <w:rPr>
          <w:rFonts w:eastAsia="Arial Unicode MS" w:cs="Arial Unicode MS"/>
          <w:iCs/>
          <w:u w:color="000000"/>
        </w:rPr>
        <w:t xml:space="preserve"> </w:t>
      </w:r>
      <w:r w:rsidRPr="005E712C" w:rsidR="00BB5E51">
        <w:rPr>
          <w:rFonts w:eastAsia="Arial Unicode MS" w:cs="Arial Unicode MS"/>
          <w:iCs/>
          <w:u w:color="000000"/>
        </w:rPr>
        <w:t xml:space="preserve">Robinson with us, the director of the Grid Deployment Office, and she will </w:t>
      </w:r>
      <w:r w:rsidRPr="005E712C" w:rsidR="00FB744F">
        <w:rPr>
          <w:rFonts w:eastAsia="Arial Unicode MS" w:cs="Arial Unicode MS"/>
          <w:iCs/>
          <w:u w:color="000000"/>
        </w:rPr>
        <w:t>provide opening remarks</w:t>
      </w:r>
      <w:r w:rsidRPr="005E712C" w:rsidR="00DE46D0">
        <w:rPr>
          <w:rFonts w:eastAsia="Arial Unicode MS" w:cs="Arial Unicode MS"/>
          <w:iCs/>
          <w:u w:color="000000"/>
        </w:rPr>
        <w:t>.</w:t>
      </w:r>
      <w:r w:rsidRPr="005E712C" w:rsidR="00FB744F">
        <w:rPr>
          <w:rFonts w:eastAsia="Arial Unicode MS" w:cs="Arial Unicode MS"/>
          <w:iCs/>
          <w:u w:color="000000"/>
        </w:rPr>
        <w:t xml:space="preserve"> Tim</w:t>
      </w:r>
      <w:r w:rsidRPr="005E712C" w:rsidR="008B222C">
        <w:rPr>
          <w:rFonts w:eastAsia="Arial Unicode MS" w:cs="Arial Unicode MS"/>
          <w:iCs/>
          <w:u w:color="000000"/>
        </w:rPr>
        <w:t xml:space="preserve"> </w:t>
      </w:r>
      <w:r w:rsidRPr="005E712C" w:rsidR="00FB744F">
        <w:rPr>
          <w:rFonts w:eastAsia="Arial Unicode MS" w:cs="Arial Unicode MS"/>
          <w:iCs/>
          <w:u w:color="000000"/>
        </w:rPr>
        <w:t>Welch, the Hydroelectric Incentives Program manager, will provide an overview</w:t>
      </w:r>
      <w:r w:rsidRPr="005E712C" w:rsidR="00DE46D0">
        <w:rPr>
          <w:rFonts w:eastAsia="Arial Unicode MS" w:cs="Arial Unicode MS"/>
          <w:iCs/>
          <w:u w:color="000000"/>
        </w:rPr>
        <w:t>.</w:t>
      </w:r>
      <w:r w:rsidRPr="005E712C" w:rsidR="00FB744F">
        <w:rPr>
          <w:rFonts w:eastAsia="Arial Unicode MS" w:cs="Arial Unicode MS"/>
          <w:iCs/>
          <w:u w:color="000000"/>
        </w:rPr>
        <w:t xml:space="preserve"> </w:t>
      </w:r>
      <w:r w:rsidRPr="005E712C" w:rsidR="00DE46D0">
        <w:rPr>
          <w:rFonts w:eastAsia="Arial Unicode MS" w:cs="Arial Unicode MS"/>
          <w:iCs/>
          <w:u w:color="000000"/>
        </w:rPr>
        <w:t>A</w:t>
      </w:r>
      <w:r w:rsidRPr="005E712C" w:rsidR="00FB744F">
        <w:rPr>
          <w:rFonts w:eastAsia="Arial Unicode MS" w:cs="Arial Unicode MS"/>
          <w:iCs/>
          <w:u w:color="000000"/>
        </w:rPr>
        <w:t>nd we'll move on to the public question period</w:t>
      </w:r>
      <w:r w:rsidRPr="005E712C" w:rsidR="00DE46D0">
        <w:rPr>
          <w:rFonts w:eastAsia="Arial Unicode MS" w:cs="Arial Unicode MS"/>
          <w:iCs/>
          <w:u w:color="000000"/>
        </w:rPr>
        <w:t>,</w:t>
      </w:r>
      <w:r w:rsidRPr="005E712C" w:rsidR="00FB744F">
        <w:rPr>
          <w:rFonts w:eastAsia="Arial Unicode MS" w:cs="Arial Unicode MS"/>
          <w:iCs/>
          <w:u w:color="000000"/>
        </w:rPr>
        <w:t xml:space="preserve"> starting with </w:t>
      </w:r>
      <w:r w:rsidRPr="005E712C" w:rsidR="004B0023">
        <w:rPr>
          <w:rFonts w:eastAsia="Arial Unicode MS" w:cs="Arial Unicode MS"/>
          <w:iCs/>
          <w:u w:color="000000"/>
        </w:rPr>
        <w:t xml:space="preserve">general questions then going to grid resilience, dam safety, and environmental improvements. We'll end with next steps and closing remarks. With that, I will pass it over </w:t>
      </w:r>
      <w:r w:rsidRPr="005E712C" w:rsidR="00C4511C">
        <w:rPr>
          <w:rFonts w:eastAsia="Arial Unicode MS" w:cs="Arial Unicode MS"/>
          <w:iCs/>
          <w:u w:color="000000"/>
        </w:rPr>
        <w:t>to Maria. Maria, thank you very much for joining us.</w:t>
      </w:r>
    </w:p>
    <w:p w:rsidRPr="005E712C" w:rsidR="00C4511C" w:rsidP="00685B25" w:rsidRDefault="00C4511C" w14:paraId="5E980D23" w14:textId="77777777">
      <w:pPr>
        <w:rPr>
          <w:rFonts w:eastAsia="Arial Unicode MS" w:cs="Arial Unicode MS"/>
          <w:iCs/>
          <w:u w:color="000000"/>
        </w:rPr>
      </w:pPr>
    </w:p>
    <w:p w:rsidRPr="005E712C" w:rsidR="00C4511C" w:rsidP="00685B25" w:rsidRDefault="00C4511C" w14:paraId="5D3F83BA" w14:textId="1B798843">
      <w:pPr>
        <w:rPr>
          <w:rFonts w:eastAsia="Arial Unicode MS" w:cs="Arial Unicode MS"/>
          <w:iCs/>
          <w:u w:color="000000"/>
        </w:rPr>
      </w:pPr>
      <w:r w:rsidRPr="005E712C">
        <w:rPr>
          <w:rFonts w:eastAsia="Arial Unicode MS" w:cs="Arial Unicode MS"/>
          <w:i/>
          <w:u w:color="000000"/>
        </w:rPr>
        <w:t>&gt;&gt; Maria</w:t>
      </w:r>
      <w:r w:rsidRPr="005E712C" w:rsidR="00DE46D0">
        <w:rPr>
          <w:rFonts w:eastAsia="Arial Unicode MS" w:cs="Arial Unicode MS"/>
          <w:i/>
          <w:u w:color="000000"/>
        </w:rPr>
        <w:t xml:space="preserve"> Robinson</w:t>
      </w:r>
      <w:r w:rsidRPr="005E712C">
        <w:rPr>
          <w:rFonts w:eastAsia="Arial Unicode MS" w:cs="Arial Unicode MS"/>
          <w:i/>
          <w:u w:color="000000"/>
        </w:rPr>
        <w:t>:</w:t>
      </w:r>
      <w:r w:rsidRPr="005E712C" w:rsidR="00D64155">
        <w:rPr>
          <w:rFonts w:eastAsia="Arial Unicode MS" w:cs="Arial Unicode MS"/>
          <w:iCs/>
          <w:u w:color="000000"/>
        </w:rPr>
        <w:t xml:space="preserve"> </w:t>
      </w:r>
      <w:r w:rsidRPr="005E712C" w:rsidR="008B222C">
        <w:rPr>
          <w:rFonts w:eastAsia="Arial Unicode MS" w:cs="Arial Unicode MS"/>
          <w:iCs/>
          <w:u w:color="000000"/>
        </w:rPr>
        <w:t>T</w:t>
      </w:r>
      <w:r w:rsidRPr="005E712C">
        <w:rPr>
          <w:rFonts w:eastAsia="Arial Unicode MS" w:cs="Arial Unicode MS"/>
          <w:iCs/>
          <w:u w:color="000000"/>
        </w:rPr>
        <w:t xml:space="preserve">hank you so much, Luciana. </w:t>
      </w:r>
      <w:r w:rsidRPr="005E712C" w:rsidR="00BD1CDC">
        <w:rPr>
          <w:rFonts w:eastAsia="Arial Unicode MS" w:cs="Arial Unicode MS"/>
          <w:iCs/>
          <w:u w:color="000000"/>
        </w:rPr>
        <w:t xml:space="preserve">Welcome. Good morning, good afternoon, depending on what time zone you are currently in. It's wonderful to be with you here again. </w:t>
      </w:r>
      <w:r w:rsidRPr="005E712C" w:rsidR="00212E3C">
        <w:rPr>
          <w:rFonts w:eastAsia="Arial Unicode MS" w:cs="Arial Unicode MS"/>
          <w:iCs/>
          <w:u w:color="000000"/>
        </w:rPr>
        <w:t xml:space="preserve">As mentioned, I'm Maria Robinson, head of the Grid Deployment Office here at the Department of Energy. I want to welcome everyone </w:t>
      </w:r>
      <w:r w:rsidRPr="005E712C" w:rsidR="00370F07">
        <w:rPr>
          <w:rFonts w:eastAsia="Arial Unicode MS" w:cs="Arial Unicode MS"/>
          <w:iCs/>
          <w:u w:color="000000"/>
        </w:rPr>
        <w:t>for joining today's webinar on the Hydroelectric Incentives Program, obviously focusing on the application guidance for the Section</w:t>
      </w:r>
      <w:r w:rsidRPr="005E712C" w:rsidR="00EE6277">
        <w:rPr>
          <w:rFonts w:eastAsia="Arial Unicode MS" w:cs="Arial Unicode MS"/>
          <w:iCs/>
          <w:u w:color="000000"/>
        </w:rPr>
        <w:t xml:space="preserve"> 247 Maintaining and Enhancing Hydroelectricity </w:t>
      </w:r>
      <w:r w:rsidRPr="005E712C" w:rsidR="00B005DF">
        <w:rPr>
          <w:rFonts w:eastAsia="Arial Unicode MS" w:cs="Arial Unicode MS"/>
          <w:iCs/>
          <w:u w:color="000000"/>
        </w:rPr>
        <w:t xml:space="preserve">Incentives that we released on May 8th. While you may know the Grid Deployment Office from some of our other programs, such as Transmission </w:t>
      </w:r>
      <w:r w:rsidRPr="005E712C" w:rsidR="00461930">
        <w:rPr>
          <w:rFonts w:eastAsia="Arial Unicode MS" w:cs="Arial Unicode MS"/>
          <w:iCs/>
          <w:u w:color="000000"/>
        </w:rPr>
        <w:t xml:space="preserve">Facilitation Program or the Grid Resilience and </w:t>
      </w:r>
      <w:r w:rsidRPr="005E712C" w:rsidR="00461930">
        <w:rPr>
          <w:rFonts w:eastAsia="Arial Unicode MS" w:cs="Arial Unicode MS"/>
          <w:iCs/>
          <w:u w:color="000000"/>
        </w:rPr>
        <w:lastRenderedPageBreak/>
        <w:t xml:space="preserve">Innovation </w:t>
      </w:r>
      <w:r w:rsidRPr="005E712C" w:rsidR="002864E5">
        <w:rPr>
          <w:rFonts w:eastAsia="Arial Unicode MS" w:cs="Arial Unicode MS"/>
          <w:iCs/>
          <w:u w:color="000000"/>
        </w:rPr>
        <w:t xml:space="preserve">Partnerships </w:t>
      </w:r>
      <w:r w:rsidRPr="005E712C" w:rsidR="00D01F57">
        <w:rPr>
          <w:rFonts w:eastAsia="Arial Unicode MS" w:cs="Arial Unicode MS"/>
          <w:iCs/>
          <w:u w:color="000000"/>
        </w:rPr>
        <w:t xml:space="preserve">Program, we're here to discuss hydroelectric incentives. As I'm sure that many of you here know, </w:t>
      </w:r>
      <w:r w:rsidRPr="005E712C" w:rsidR="005C64BF">
        <w:rPr>
          <w:rFonts w:eastAsia="Arial Unicode MS" w:cs="Arial Unicode MS"/>
          <w:iCs/>
          <w:u w:color="000000"/>
        </w:rPr>
        <w:t xml:space="preserve">the Bipartisan Infrastructure Law invested </w:t>
      </w:r>
      <w:r w:rsidRPr="005E712C" w:rsidR="001803E6">
        <w:rPr>
          <w:rFonts w:eastAsia="Arial Unicode MS" w:cs="Arial Unicode MS"/>
          <w:iCs/>
          <w:u w:color="000000"/>
        </w:rPr>
        <w:t>historic funding for the hydropower industry at nearly $</w:t>
      </w:r>
      <w:r w:rsidRPr="005E712C" w:rsidR="00782623">
        <w:rPr>
          <w:rFonts w:eastAsia="Arial Unicode MS" w:cs="Arial Unicode MS"/>
          <w:iCs/>
          <w:u w:color="000000"/>
        </w:rPr>
        <w:t xml:space="preserve">554 million in total funding for this incentive, and over $750 million overall across the three different incentives within the Hydroelectric Incentives Program. We recognize the essential role that </w:t>
      </w:r>
      <w:r w:rsidRPr="005E712C" w:rsidR="00EF0734">
        <w:rPr>
          <w:rFonts w:eastAsia="Arial Unicode MS" w:cs="Arial Unicode MS"/>
          <w:iCs/>
          <w:u w:color="000000"/>
        </w:rPr>
        <w:t xml:space="preserve">hydropower will play in accomplishing President Biden's ambitious climate goals, and we want to ensure that the existing fleet is able to </w:t>
      </w:r>
      <w:r w:rsidRPr="005E712C" w:rsidR="00EA333E">
        <w:rPr>
          <w:rFonts w:eastAsia="Arial Unicode MS" w:cs="Arial Unicode MS"/>
          <w:iCs/>
          <w:u w:color="000000"/>
        </w:rPr>
        <w:t>continue to provide clean and affordable electricity</w:t>
      </w:r>
      <w:r w:rsidRPr="005E712C" w:rsidR="00DE46D0">
        <w:rPr>
          <w:rFonts w:eastAsia="Arial Unicode MS" w:cs="Arial Unicode MS"/>
          <w:iCs/>
          <w:u w:color="000000"/>
        </w:rPr>
        <w:t>,</w:t>
      </w:r>
      <w:r w:rsidRPr="005E712C" w:rsidR="00EA333E">
        <w:rPr>
          <w:rFonts w:eastAsia="Arial Unicode MS" w:cs="Arial Unicode MS"/>
          <w:iCs/>
          <w:u w:color="000000"/>
        </w:rPr>
        <w:t xml:space="preserve"> while improving the ability to integrate more renewables, as well as reduce environmental impacts.</w:t>
      </w:r>
    </w:p>
    <w:p w:rsidRPr="005E712C" w:rsidR="00EA333E" w:rsidP="00685B25" w:rsidRDefault="00EA333E" w14:paraId="14B75018" w14:textId="77777777">
      <w:pPr>
        <w:rPr>
          <w:rFonts w:eastAsia="Arial Unicode MS" w:cs="Arial Unicode MS"/>
          <w:iCs/>
          <w:u w:color="000000"/>
        </w:rPr>
      </w:pPr>
    </w:p>
    <w:p w:rsidRPr="005E712C" w:rsidR="00EA333E" w:rsidP="00685B25" w:rsidRDefault="00EA333E" w14:paraId="26203202" w14:textId="7328C64D">
      <w:pPr>
        <w:rPr>
          <w:rFonts w:eastAsia="Arial Unicode MS" w:cs="Arial Unicode MS"/>
          <w:iCs/>
          <w:u w:color="000000"/>
        </w:rPr>
      </w:pPr>
      <w:r w:rsidRPr="005E712C">
        <w:rPr>
          <w:rFonts w:eastAsia="Arial Unicode MS" w:cs="Arial Unicode MS"/>
          <w:iCs/>
          <w:u w:color="000000"/>
        </w:rPr>
        <w:t>Section 247</w:t>
      </w:r>
      <w:r w:rsidRPr="005E712C" w:rsidR="00E9792B">
        <w:rPr>
          <w:rFonts w:eastAsia="Arial Unicode MS" w:cs="Arial Unicode MS"/>
          <w:iCs/>
          <w:u w:color="000000"/>
        </w:rPr>
        <w:t xml:space="preserve"> Maintaining and Enhancing Hydroelectricity Incentives we're here to discuss today</w:t>
      </w:r>
      <w:r w:rsidRPr="005E712C" w:rsidR="006850CE">
        <w:rPr>
          <w:rFonts w:eastAsia="Arial Unicode MS" w:cs="Arial Unicode MS"/>
          <w:iCs/>
          <w:u w:color="000000"/>
        </w:rPr>
        <w:t xml:space="preserve"> was created to support the implementation of capital improvements to maintain as well as to </w:t>
      </w:r>
      <w:r w:rsidRPr="005E712C" w:rsidR="00761B51">
        <w:rPr>
          <w:rFonts w:eastAsia="Arial Unicode MS" w:cs="Arial Unicode MS"/>
          <w:iCs/>
          <w:u w:color="000000"/>
        </w:rPr>
        <w:t xml:space="preserve">enhance our existing hydropower facilities. I want to thank all of you for the feedback that we received on our request for information and on our draft application guidance. We thoroughly considered all of the responses received in the development of the application guidance. It was really helpful to have that feedback </w:t>
      </w:r>
      <w:r w:rsidRPr="005E712C" w:rsidR="009C5585">
        <w:rPr>
          <w:rFonts w:eastAsia="Arial Unicode MS" w:cs="Arial Unicode MS"/>
          <w:iCs/>
          <w:u w:color="000000"/>
        </w:rPr>
        <w:t xml:space="preserve">from all of you, so we're incredibly grateful. We're also grateful for you to be here today for this session. We hope that you find it informative, and we thank you for taking part </w:t>
      </w:r>
      <w:r w:rsidRPr="005E712C" w:rsidR="00876643">
        <w:rPr>
          <w:rFonts w:eastAsia="Arial Unicode MS" w:cs="Arial Unicode MS"/>
          <w:iCs/>
          <w:u w:color="000000"/>
        </w:rPr>
        <w:t xml:space="preserve">in today's webinar. I'm going to turn it over to Tim Welch, who will provide </w:t>
      </w:r>
      <w:r w:rsidRPr="005E712C" w:rsidR="00051857">
        <w:rPr>
          <w:rFonts w:eastAsia="Arial Unicode MS" w:cs="Arial Unicode MS"/>
          <w:iCs/>
          <w:u w:color="000000"/>
        </w:rPr>
        <w:t>an overview on the incentive and solicitation. Over to you, Tim.</w:t>
      </w:r>
    </w:p>
    <w:p w:rsidRPr="005E712C" w:rsidR="00051857" w:rsidP="00685B25" w:rsidRDefault="00051857" w14:paraId="350E35BF" w14:textId="77777777">
      <w:pPr>
        <w:rPr>
          <w:rFonts w:eastAsia="Arial Unicode MS" w:cs="Arial Unicode MS"/>
          <w:iCs/>
          <w:u w:color="000000"/>
        </w:rPr>
      </w:pPr>
    </w:p>
    <w:p w:rsidRPr="005E712C" w:rsidR="00432F30" w:rsidP="00685B25" w:rsidRDefault="00051857" w14:paraId="1BF31196" w14:textId="0BB89704">
      <w:pPr>
        <w:rPr>
          <w:rFonts w:eastAsia="Arial Unicode MS" w:cs="Arial Unicode MS"/>
          <w:iCs/>
          <w:u w:color="000000"/>
        </w:rPr>
      </w:pPr>
      <w:r w:rsidRPr="005E712C">
        <w:rPr>
          <w:rFonts w:eastAsia="Arial Unicode MS" w:cs="Arial Unicode MS"/>
          <w:i/>
          <w:u w:color="000000"/>
        </w:rPr>
        <w:t>&gt;&gt; Tim</w:t>
      </w:r>
      <w:r w:rsidRPr="005E712C" w:rsidR="00DE46D0">
        <w:rPr>
          <w:rFonts w:eastAsia="Arial Unicode MS" w:cs="Arial Unicode MS"/>
          <w:i/>
          <w:u w:color="000000"/>
        </w:rPr>
        <w:t xml:space="preserve"> Welch</w:t>
      </w:r>
      <w:r w:rsidRPr="005E712C">
        <w:rPr>
          <w:rFonts w:eastAsia="Arial Unicode MS" w:cs="Arial Unicode MS"/>
          <w:i/>
          <w:u w:color="000000"/>
        </w:rPr>
        <w:t>:</w:t>
      </w:r>
      <w:r w:rsidRPr="005E712C">
        <w:rPr>
          <w:rFonts w:eastAsia="Arial Unicode MS" w:cs="Arial Unicode MS"/>
          <w:iCs/>
          <w:u w:color="000000"/>
        </w:rPr>
        <w:t xml:space="preserve"> </w:t>
      </w:r>
      <w:r w:rsidRPr="005E712C" w:rsidR="00EC5255">
        <w:rPr>
          <w:rFonts w:eastAsia="Arial Unicode MS" w:cs="Arial Unicode MS"/>
          <w:iCs/>
          <w:u w:color="000000"/>
        </w:rPr>
        <w:t xml:space="preserve">Thank you, Maria. Just to begin, I thought I would give a little bit of </w:t>
      </w:r>
      <w:r w:rsidRPr="005E712C" w:rsidR="00A756A1">
        <w:rPr>
          <w:rFonts w:eastAsia="Arial Unicode MS" w:cs="Arial Unicode MS"/>
          <w:iCs/>
          <w:u w:color="000000"/>
        </w:rPr>
        <w:t>context on our incentives program as a whole. As many of you know, it consists of three separate hydroelectric incentives that were borne out of E</w:t>
      </w:r>
      <w:r w:rsidRPr="005E712C" w:rsidR="004B52CE">
        <w:rPr>
          <w:rFonts w:eastAsia="Arial Unicode MS" w:cs="Arial Unicode MS"/>
          <w:iCs/>
          <w:u w:color="000000"/>
        </w:rPr>
        <w:t xml:space="preserve">PAct 2005 and funded by the </w:t>
      </w:r>
      <w:r w:rsidRPr="005E712C" w:rsidR="00F30FB8">
        <w:rPr>
          <w:rFonts w:eastAsia="Arial Unicode MS" w:cs="Arial Unicode MS"/>
          <w:iCs/>
          <w:u w:color="000000"/>
        </w:rPr>
        <w:t>Bipartisan Infrastructure Law. The first, which has been around for quite some time, is the Hydroelectric Production Incentives Section 242</w:t>
      </w:r>
      <w:r w:rsidRPr="005E712C" w:rsidR="00E5339C">
        <w:rPr>
          <w:rFonts w:eastAsia="Arial Unicode MS" w:cs="Arial Unicode MS"/>
          <w:iCs/>
          <w:u w:color="000000"/>
        </w:rPr>
        <w:t xml:space="preserve"> </w:t>
      </w:r>
      <w:r w:rsidRPr="005E712C" w:rsidR="00DE46D0">
        <w:rPr>
          <w:rFonts w:eastAsia="Arial Unicode MS" w:cs="Arial Unicode MS"/>
          <w:iCs/>
          <w:u w:color="000000"/>
        </w:rPr>
        <w:t>A</w:t>
      </w:r>
      <w:r w:rsidRPr="005E712C" w:rsidR="00E5339C">
        <w:rPr>
          <w:rFonts w:eastAsia="Arial Unicode MS" w:cs="Arial Unicode MS"/>
          <w:iCs/>
          <w:u w:color="000000"/>
        </w:rPr>
        <w:t xml:space="preserve">dding </w:t>
      </w:r>
      <w:r w:rsidRPr="005E712C" w:rsidR="00DE46D0">
        <w:rPr>
          <w:rFonts w:eastAsia="Arial Unicode MS" w:cs="Arial Unicode MS"/>
          <w:iCs/>
          <w:u w:color="000000"/>
        </w:rPr>
        <w:t>P</w:t>
      </w:r>
      <w:r w:rsidRPr="005E712C" w:rsidR="00E5339C">
        <w:rPr>
          <w:rFonts w:eastAsia="Arial Unicode MS" w:cs="Arial Unicode MS"/>
          <w:iCs/>
          <w:u w:color="000000"/>
        </w:rPr>
        <w:t xml:space="preserve">ower to </w:t>
      </w:r>
      <w:r w:rsidRPr="005E712C" w:rsidR="00DE46D0">
        <w:rPr>
          <w:rFonts w:eastAsia="Arial Unicode MS" w:cs="Arial Unicode MS"/>
          <w:iCs/>
          <w:u w:color="000000"/>
        </w:rPr>
        <w:t>N</w:t>
      </w:r>
      <w:r w:rsidRPr="005E712C" w:rsidR="00E5339C">
        <w:rPr>
          <w:rFonts w:eastAsia="Arial Unicode MS" w:cs="Arial Unicode MS"/>
          <w:iCs/>
          <w:u w:color="000000"/>
        </w:rPr>
        <w:t>onpower</w:t>
      </w:r>
      <w:r w:rsidRPr="005E712C" w:rsidR="00FC16F9">
        <w:rPr>
          <w:rFonts w:eastAsia="Arial Unicode MS" w:cs="Arial Unicode MS"/>
          <w:iCs/>
          <w:u w:color="000000"/>
        </w:rPr>
        <w:t>ed</w:t>
      </w:r>
      <w:r w:rsidRPr="005E712C" w:rsidR="00E5339C">
        <w:rPr>
          <w:rFonts w:eastAsia="Arial Unicode MS" w:cs="Arial Unicode MS"/>
          <w:iCs/>
          <w:u w:color="000000"/>
        </w:rPr>
        <w:t xml:space="preserve"> </w:t>
      </w:r>
      <w:r w:rsidRPr="005E712C" w:rsidR="00DE46D0">
        <w:rPr>
          <w:rFonts w:eastAsia="Arial Unicode MS" w:cs="Arial Unicode MS"/>
          <w:iCs/>
          <w:u w:color="000000"/>
        </w:rPr>
        <w:t>D</w:t>
      </w:r>
      <w:r w:rsidRPr="005E712C" w:rsidR="00E5339C">
        <w:rPr>
          <w:rFonts w:eastAsia="Arial Unicode MS" w:cs="Arial Unicode MS"/>
          <w:iCs/>
          <w:u w:color="000000"/>
        </w:rPr>
        <w:t xml:space="preserve">ams. That recently closed about </w:t>
      </w:r>
      <w:r w:rsidRPr="005E712C" w:rsidR="00DE46D0">
        <w:rPr>
          <w:rFonts w:eastAsia="Arial Unicode MS" w:cs="Arial Unicode MS"/>
          <w:iCs/>
          <w:u w:color="000000"/>
        </w:rPr>
        <w:t>2</w:t>
      </w:r>
      <w:r w:rsidRPr="005E712C" w:rsidR="00DE46D0">
        <w:rPr>
          <w:rFonts w:eastAsia="Arial Unicode MS" w:cs="Arial Unicode MS"/>
          <w:iCs/>
          <w:u w:color="000000"/>
        </w:rPr>
        <w:t xml:space="preserve"> </w:t>
      </w:r>
      <w:r w:rsidRPr="005E712C" w:rsidR="00E5339C">
        <w:rPr>
          <w:rFonts w:eastAsia="Arial Unicode MS" w:cs="Arial Unicode MS"/>
          <w:iCs/>
          <w:u w:color="000000"/>
        </w:rPr>
        <w:t xml:space="preserve">weeks ago, and we had a record </w:t>
      </w:r>
      <w:r w:rsidRPr="005E712C" w:rsidR="00432F30">
        <w:rPr>
          <w:rFonts w:eastAsia="Arial Unicode MS" w:cs="Arial Unicode MS"/>
          <w:iCs/>
          <w:u w:color="000000"/>
        </w:rPr>
        <w:t>76 applications. That's almost 20 applications more than we received last year, and it's for electricity generated and sold in both</w:t>
      </w:r>
      <w:r w:rsidRPr="005E712C" w:rsidR="00C628CD">
        <w:rPr>
          <w:rFonts w:eastAsia="Arial Unicode MS" w:cs="Arial Unicode MS"/>
          <w:iCs/>
          <w:u w:color="000000"/>
        </w:rPr>
        <w:t xml:space="preserve"> of</w:t>
      </w:r>
      <w:r w:rsidRPr="005E712C" w:rsidR="00432F30">
        <w:rPr>
          <w:rFonts w:eastAsia="Arial Unicode MS" w:cs="Arial Unicode MS"/>
          <w:iCs/>
          <w:u w:color="000000"/>
        </w:rPr>
        <w:t xml:space="preserve"> two calendar years, calendar year </w:t>
      </w:r>
      <w:r w:rsidRPr="005E712C" w:rsidR="00DE46D0">
        <w:rPr>
          <w:rFonts w:eastAsia="Arial Unicode MS" w:cs="Arial Unicode MS"/>
          <w:iCs/>
          <w:u w:color="000000"/>
        </w:rPr>
        <w:t>’</w:t>
      </w:r>
      <w:r w:rsidRPr="005E712C" w:rsidR="00432F30">
        <w:rPr>
          <w:rFonts w:eastAsia="Arial Unicode MS" w:cs="Arial Unicode MS"/>
          <w:iCs/>
          <w:u w:color="000000"/>
        </w:rPr>
        <w:t xml:space="preserve">21 and </w:t>
      </w:r>
      <w:r w:rsidRPr="005E712C" w:rsidR="00DE46D0">
        <w:rPr>
          <w:rFonts w:eastAsia="Arial Unicode MS" w:cs="Arial Unicode MS"/>
          <w:iCs/>
          <w:u w:color="000000"/>
        </w:rPr>
        <w:t>’</w:t>
      </w:r>
      <w:r w:rsidRPr="005E712C" w:rsidR="00432F30">
        <w:rPr>
          <w:rFonts w:eastAsia="Arial Unicode MS" w:cs="Arial Unicode MS"/>
          <w:iCs/>
          <w:u w:color="000000"/>
        </w:rPr>
        <w:t xml:space="preserve">22. One incentive that is currently open </w:t>
      </w:r>
      <w:r w:rsidRPr="005E712C" w:rsidR="00C628CD">
        <w:rPr>
          <w:rFonts w:eastAsia="Arial Unicode MS" w:cs="Arial Unicode MS"/>
          <w:iCs/>
          <w:u w:color="000000"/>
        </w:rPr>
        <w:t>and on the street will be accepting applications</w:t>
      </w:r>
      <w:r w:rsidRPr="005E712C" w:rsidR="00DE46D0">
        <w:rPr>
          <w:rFonts w:eastAsia="Arial Unicode MS" w:cs="Arial Unicode MS"/>
          <w:iCs/>
          <w:u w:color="000000"/>
        </w:rPr>
        <w:t>:</w:t>
      </w:r>
      <w:r w:rsidRPr="005E712C" w:rsidR="00C628CD">
        <w:rPr>
          <w:rFonts w:eastAsia="Arial Unicode MS" w:cs="Arial Unicode MS"/>
          <w:iCs/>
          <w:u w:color="000000"/>
        </w:rPr>
        <w:t xml:space="preserve"> the Hydroelectric </w:t>
      </w:r>
      <w:r w:rsidRPr="005E712C" w:rsidR="00846496">
        <w:rPr>
          <w:rFonts w:eastAsia="Arial Unicode MS" w:cs="Arial Unicode MS"/>
          <w:iCs/>
          <w:u w:color="000000"/>
        </w:rPr>
        <w:t>Efficiency Improvement Incentives Section 243, and the deadline for submitting applications for 243 is 5</w:t>
      </w:r>
      <w:r w:rsidRPr="005E712C" w:rsidR="00DE46D0">
        <w:rPr>
          <w:rFonts w:eastAsia="Arial Unicode MS" w:cs="Arial Unicode MS"/>
          <w:iCs/>
          <w:u w:color="000000"/>
        </w:rPr>
        <w:t xml:space="preserve"> p.m.</w:t>
      </w:r>
      <w:r w:rsidRPr="005E712C" w:rsidR="00846496">
        <w:rPr>
          <w:rFonts w:eastAsia="Arial Unicode MS" w:cs="Arial Unicode MS"/>
          <w:iCs/>
          <w:u w:color="000000"/>
        </w:rPr>
        <w:t xml:space="preserve"> on June 20th of this year. The </w:t>
      </w:r>
      <w:r w:rsidRPr="005E712C" w:rsidR="00DE46D0">
        <w:rPr>
          <w:rFonts w:eastAsia="Arial Unicode MS" w:cs="Arial Unicode MS"/>
          <w:iCs/>
          <w:u w:color="000000"/>
        </w:rPr>
        <w:t>e</w:t>
      </w:r>
      <w:r w:rsidRPr="005E712C" w:rsidR="00846496">
        <w:rPr>
          <w:rFonts w:eastAsia="Arial Unicode MS" w:cs="Arial Unicode MS"/>
          <w:iCs/>
          <w:u w:color="000000"/>
        </w:rPr>
        <w:t xml:space="preserve">fficiency </w:t>
      </w:r>
      <w:r w:rsidRPr="005E712C" w:rsidR="00DE46D0">
        <w:rPr>
          <w:rFonts w:eastAsia="Arial Unicode MS" w:cs="Arial Unicode MS"/>
          <w:iCs/>
          <w:u w:color="000000"/>
        </w:rPr>
        <w:t>i</w:t>
      </w:r>
      <w:r w:rsidRPr="005E712C" w:rsidR="00846496">
        <w:rPr>
          <w:rFonts w:eastAsia="Arial Unicode MS" w:cs="Arial Unicode MS"/>
          <w:iCs/>
          <w:u w:color="000000"/>
        </w:rPr>
        <w:t xml:space="preserve">mprovement </w:t>
      </w:r>
      <w:r w:rsidRPr="005E712C" w:rsidR="00DE46D0">
        <w:rPr>
          <w:rFonts w:eastAsia="Arial Unicode MS" w:cs="Arial Unicode MS"/>
          <w:iCs/>
          <w:u w:color="000000"/>
        </w:rPr>
        <w:t>i</w:t>
      </w:r>
      <w:r w:rsidRPr="005E712C" w:rsidR="00496B4A">
        <w:rPr>
          <w:rFonts w:eastAsia="Arial Unicode MS" w:cs="Arial Unicode MS"/>
          <w:iCs/>
          <w:u w:color="000000"/>
        </w:rPr>
        <w:t>ncentives is to improve generation efficiency by at least 3</w:t>
      </w:r>
      <w:r w:rsidRPr="005E712C" w:rsidR="00DE46D0">
        <w:rPr>
          <w:rFonts w:eastAsia="Arial Unicode MS" w:cs="Arial Unicode MS"/>
          <w:iCs/>
          <w:u w:color="000000"/>
        </w:rPr>
        <w:t>%</w:t>
      </w:r>
      <w:r w:rsidRPr="005E712C" w:rsidR="00496B4A">
        <w:rPr>
          <w:rFonts w:eastAsia="Arial Unicode MS" w:cs="Arial Unicode MS"/>
          <w:iCs/>
          <w:u w:color="000000"/>
        </w:rPr>
        <w:t xml:space="preserve"> or more, so that is currently open for applications.</w:t>
      </w:r>
    </w:p>
    <w:p w:rsidRPr="005E712C" w:rsidR="00496B4A" w:rsidP="00685B25" w:rsidRDefault="00496B4A" w14:paraId="48A9AFA5" w14:textId="77777777">
      <w:pPr>
        <w:rPr>
          <w:rFonts w:eastAsia="Arial Unicode MS" w:cs="Arial Unicode MS"/>
          <w:iCs/>
          <w:u w:color="000000"/>
        </w:rPr>
      </w:pPr>
    </w:p>
    <w:p w:rsidRPr="005E712C" w:rsidR="00496B4A" w:rsidP="00685B25" w:rsidRDefault="00496B4A" w14:paraId="6F8C5E46" w14:textId="3F266E12">
      <w:pPr>
        <w:rPr>
          <w:rFonts w:eastAsia="Arial Unicode MS" w:cs="Arial Unicode MS"/>
          <w:iCs/>
          <w:u w:color="000000"/>
        </w:rPr>
      </w:pPr>
      <w:r w:rsidRPr="005E712C">
        <w:rPr>
          <w:rFonts w:eastAsia="Arial Unicode MS" w:cs="Arial Unicode MS"/>
          <w:iCs/>
          <w:u w:color="000000"/>
        </w:rPr>
        <w:t xml:space="preserve">Today, as Maria said, we will be talking about Section 247, which is Maintaining and Enhancing </w:t>
      </w:r>
      <w:r w:rsidRPr="005E712C" w:rsidR="00455B53">
        <w:rPr>
          <w:rFonts w:eastAsia="Arial Unicode MS" w:cs="Arial Unicode MS"/>
          <w:iCs/>
          <w:u w:color="000000"/>
        </w:rPr>
        <w:t>the Hydroelectricity Incentives</w:t>
      </w:r>
      <w:r w:rsidRPr="005E712C" w:rsidR="00DE46D0">
        <w:rPr>
          <w:rFonts w:eastAsia="Arial Unicode MS" w:cs="Arial Unicode MS"/>
          <w:iCs/>
          <w:u w:color="000000"/>
        </w:rPr>
        <w:t>.</w:t>
      </w:r>
      <w:r w:rsidRPr="005E712C" w:rsidR="00455B53">
        <w:rPr>
          <w:rFonts w:eastAsia="Arial Unicode MS" w:cs="Arial Unicode MS"/>
          <w:iCs/>
          <w:u w:color="000000"/>
        </w:rPr>
        <w:t xml:space="preserve"> </w:t>
      </w:r>
      <w:r w:rsidRPr="005E712C" w:rsidR="00DE46D0">
        <w:rPr>
          <w:rFonts w:eastAsia="Arial Unicode MS" w:cs="Arial Unicode MS"/>
          <w:iCs/>
          <w:u w:color="000000"/>
        </w:rPr>
        <w:t>S</w:t>
      </w:r>
      <w:r w:rsidRPr="005E712C" w:rsidR="00455B53">
        <w:rPr>
          <w:rFonts w:eastAsia="Arial Unicode MS" w:cs="Arial Unicode MS"/>
          <w:iCs/>
          <w:u w:color="000000"/>
        </w:rPr>
        <w:t>o</w:t>
      </w:r>
      <w:r w:rsidRPr="005E712C" w:rsidR="00DE46D0">
        <w:rPr>
          <w:rFonts w:eastAsia="Arial Unicode MS" w:cs="Arial Unicode MS"/>
          <w:iCs/>
          <w:u w:color="000000"/>
        </w:rPr>
        <w:t>,</w:t>
      </w:r>
      <w:r w:rsidRPr="005E712C" w:rsidR="00455B53">
        <w:rPr>
          <w:rFonts w:eastAsia="Arial Unicode MS" w:cs="Arial Unicode MS"/>
          <w:iCs/>
          <w:u w:color="000000"/>
        </w:rPr>
        <w:t xml:space="preserve"> a little bit of background</w:t>
      </w:r>
      <w:r w:rsidRPr="005E712C" w:rsidR="00DE46D0">
        <w:rPr>
          <w:rFonts w:eastAsia="Arial Unicode MS" w:cs="Arial Unicode MS"/>
          <w:iCs/>
          <w:u w:color="000000"/>
        </w:rPr>
        <w:t xml:space="preserve"> …</w:t>
      </w:r>
      <w:r w:rsidRPr="005E712C" w:rsidR="00455B53">
        <w:rPr>
          <w:rFonts w:eastAsia="Arial Unicode MS" w:cs="Arial Unicode MS"/>
          <w:iCs/>
          <w:u w:color="000000"/>
        </w:rPr>
        <w:t xml:space="preserve"> The application period opened in the beginning of the month, </w:t>
      </w:r>
      <w:r w:rsidRPr="005E712C" w:rsidR="006E3322">
        <w:rPr>
          <w:rFonts w:eastAsia="Arial Unicode MS" w:cs="Arial Unicode MS"/>
          <w:iCs/>
          <w:u w:color="000000"/>
        </w:rPr>
        <w:t>and the guidance was released back on May 8th of this month, just a couple of weeks ago. Now, this guidance is a reflection of stakeholder feedback that we got in two ways</w:t>
      </w:r>
      <w:r w:rsidRPr="005E712C" w:rsidR="00DE46D0">
        <w:rPr>
          <w:rFonts w:eastAsia="Arial Unicode MS" w:cs="Arial Unicode MS"/>
          <w:iCs/>
          <w:u w:color="000000"/>
        </w:rPr>
        <w:t>:</w:t>
      </w:r>
      <w:r w:rsidRPr="005E712C" w:rsidR="00561FD9">
        <w:rPr>
          <w:rFonts w:eastAsia="Arial Unicode MS" w:cs="Arial Unicode MS"/>
          <w:iCs/>
          <w:u w:color="000000"/>
        </w:rPr>
        <w:t xml:space="preserve"> </w:t>
      </w:r>
      <w:r w:rsidRPr="005E712C" w:rsidR="00DE46D0">
        <w:rPr>
          <w:rFonts w:eastAsia="Arial Unicode MS" w:cs="Arial Unicode MS"/>
          <w:iCs/>
          <w:u w:color="000000"/>
        </w:rPr>
        <w:t>f</w:t>
      </w:r>
      <w:r w:rsidRPr="005E712C" w:rsidR="00561FD9">
        <w:rPr>
          <w:rFonts w:eastAsia="Arial Unicode MS" w:cs="Arial Unicode MS"/>
          <w:iCs/>
          <w:u w:color="000000"/>
        </w:rPr>
        <w:t xml:space="preserve">irst, </w:t>
      </w:r>
      <w:r w:rsidRPr="005E712C" w:rsidR="006E3322">
        <w:rPr>
          <w:rFonts w:eastAsia="Arial Unicode MS" w:cs="Arial Unicode MS"/>
          <w:iCs/>
          <w:u w:color="000000"/>
        </w:rPr>
        <w:t xml:space="preserve">a request for information back last summer, released on June 20, 2022, and then, as Maria mentioned, the draft guidance that we sent out for public comments that was released back on February 8, 2023. We took comments and gathered information from both of those vehicles to come up with the </w:t>
      </w:r>
      <w:r w:rsidRPr="005E712C" w:rsidR="009E53B8">
        <w:rPr>
          <w:rFonts w:eastAsia="Arial Unicode MS" w:cs="Arial Unicode MS"/>
          <w:iCs/>
          <w:u w:color="000000"/>
        </w:rPr>
        <w:t>final guidance that we released back in early May and that we're going to talk to you about today.</w:t>
      </w:r>
    </w:p>
    <w:p w:rsidRPr="005E712C" w:rsidR="003B5E5F" w:rsidP="00685B25" w:rsidRDefault="003B5E5F" w14:paraId="2871716A" w14:textId="77777777">
      <w:pPr>
        <w:rPr>
          <w:rFonts w:eastAsia="Arial Unicode MS" w:cs="Arial Unicode MS"/>
          <w:iCs/>
          <w:u w:color="000000"/>
        </w:rPr>
      </w:pPr>
    </w:p>
    <w:p w:rsidRPr="005E712C" w:rsidR="003B5E5F" w:rsidP="00685B25" w:rsidRDefault="00DE46D0" w14:paraId="070882FE" w14:textId="32942513">
      <w:pPr>
        <w:rPr>
          <w:rFonts w:eastAsia="Arial Unicode MS" w:cs="Arial Unicode MS"/>
          <w:iCs/>
          <w:u w:color="000000"/>
        </w:rPr>
      </w:pPr>
      <w:r w:rsidRPr="005E712C">
        <w:rPr>
          <w:rFonts w:eastAsia="Arial Unicode MS" w:cs="Arial Unicode MS"/>
          <w:iCs/>
          <w:u w:color="000000"/>
        </w:rPr>
        <w:lastRenderedPageBreak/>
        <w:t>OK</w:t>
      </w:r>
      <w:r w:rsidRPr="005E712C" w:rsidR="003B5E5F">
        <w:rPr>
          <w:rFonts w:eastAsia="Arial Unicode MS" w:cs="Arial Unicode MS"/>
          <w:iCs/>
          <w:u w:color="000000"/>
        </w:rPr>
        <w:t xml:space="preserve">, so background on 247. It funds capital improvements at qualified facilities. What is a qualified facility? That's basically a </w:t>
      </w:r>
      <w:r w:rsidRPr="005E712C" w:rsidR="008742AA">
        <w:rPr>
          <w:rFonts w:eastAsia="Arial Unicode MS" w:cs="Arial Unicode MS"/>
          <w:iCs/>
          <w:u w:color="000000"/>
        </w:rPr>
        <w:t>FERC-licensed project. The total amount of funding provid</w:t>
      </w:r>
      <w:r w:rsidRPr="005E712C" w:rsidR="009A4BD8">
        <w:rPr>
          <w:rFonts w:eastAsia="Arial Unicode MS" w:cs="Arial Unicode MS"/>
          <w:iCs/>
          <w:u w:color="000000"/>
        </w:rPr>
        <w:t>ed</w:t>
      </w:r>
      <w:r w:rsidRPr="005E712C" w:rsidR="008742AA">
        <w:rPr>
          <w:rFonts w:eastAsia="Arial Unicode MS" w:cs="Arial Unicode MS"/>
          <w:iCs/>
          <w:u w:color="000000"/>
        </w:rPr>
        <w:t xml:space="preserve"> by the Bipartisan Infrastructure Law was $553</w:t>
      </w:r>
      <w:r w:rsidRPr="005E712C" w:rsidR="00D6736B">
        <w:rPr>
          <w:rFonts w:eastAsia="Arial Unicode MS" w:cs="Arial Unicode MS"/>
          <w:iCs/>
          <w:u w:color="000000"/>
        </w:rPr>
        <w:t>,600,000</w:t>
      </w:r>
      <w:r w:rsidRPr="005E712C" w:rsidR="009A4BD8">
        <w:rPr>
          <w:rFonts w:eastAsia="Arial Unicode MS" w:cs="Arial Unicode MS"/>
          <w:iCs/>
          <w:u w:color="000000"/>
        </w:rPr>
        <w:t xml:space="preserve"> to remain available until expended. The incentive payments here should not exceed 30</w:t>
      </w:r>
      <w:r w:rsidRPr="005E712C">
        <w:rPr>
          <w:rFonts w:eastAsia="Arial Unicode MS" w:cs="Arial Unicode MS"/>
          <w:iCs/>
          <w:u w:color="000000"/>
        </w:rPr>
        <w:t>%</w:t>
      </w:r>
      <w:r w:rsidRPr="005E712C" w:rsidR="009A4BD8">
        <w:rPr>
          <w:rFonts w:eastAsia="Arial Unicode MS" w:cs="Arial Unicode MS"/>
          <w:iCs/>
          <w:u w:color="000000"/>
        </w:rPr>
        <w:t xml:space="preserve"> of the total cost </w:t>
      </w:r>
      <w:r w:rsidRPr="005E712C" w:rsidR="00D55C5B">
        <w:rPr>
          <w:rFonts w:eastAsia="Arial Unicode MS" w:cs="Arial Unicode MS"/>
          <w:iCs/>
          <w:u w:color="000000"/>
        </w:rPr>
        <w:t xml:space="preserve">of the applicable capital improvement and not more than $5 million to any facility </w:t>
      </w:r>
      <w:r w:rsidRPr="005E712C" w:rsidR="00712900">
        <w:rPr>
          <w:rFonts w:eastAsia="Arial Unicode MS" w:cs="Arial Unicode MS"/>
          <w:iCs/>
          <w:u w:color="000000"/>
        </w:rPr>
        <w:t>in any fiscal year. We created a special carve-out, 25</w:t>
      </w:r>
      <w:r w:rsidRPr="005E712C">
        <w:rPr>
          <w:rFonts w:eastAsia="Arial Unicode MS" w:cs="Arial Unicode MS"/>
          <w:iCs/>
          <w:u w:color="000000"/>
        </w:rPr>
        <w:t>%,</w:t>
      </w:r>
      <w:r w:rsidRPr="005E712C" w:rsidR="00712900">
        <w:rPr>
          <w:rFonts w:eastAsia="Arial Unicode MS" w:cs="Arial Unicode MS"/>
          <w:iCs/>
          <w:u w:color="000000"/>
        </w:rPr>
        <w:t xml:space="preserve"> reserved for small projects that has a nameplate capacity of 10 megawatts or less, owned or </w:t>
      </w:r>
      <w:r w:rsidRPr="005E712C" w:rsidR="008F2B3D">
        <w:rPr>
          <w:rFonts w:eastAsia="Arial Unicode MS" w:cs="Arial Unicode MS"/>
          <w:iCs/>
          <w:u w:color="000000"/>
        </w:rPr>
        <w:t>operated by a small business, Indian tribe, municipality, nonprofit organization, or electric cooperative.</w:t>
      </w:r>
    </w:p>
    <w:p w:rsidRPr="005E712C" w:rsidR="008F2B3D" w:rsidP="00685B25" w:rsidRDefault="008F2B3D" w14:paraId="66010618" w14:textId="461E9D98">
      <w:pPr>
        <w:rPr>
          <w:rFonts w:eastAsia="Arial Unicode MS" w:cs="Arial Unicode MS"/>
          <w:iCs/>
          <w:u w:color="000000"/>
        </w:rPr>
      </w:pPr>
    </w:p>
    <w:p w:rsidRPr="005E712C" w:rsidR="008F2B3D" w:rsidP="00685B25" w:rsidRDefault="008F2B3D" w14:paraId="42A3F41B" w14:textId="01A0B9DA">
      <w:pPr>
        <w:rPr>
          <w:rFonts w:eastAsia="Arial Unicode MS" w:cs="Arial Unicode MS"/>
          <w:iCs/>
          <w:u w:color="000000"/>
        </w:rPr>
      </w:pPr>
      <w:r w:rsidRPr="005E712C">
        <w:rPr>
          <w:rFonts w:eastAsia="Arial Unicode MS" w:cs="Arial Unicode MS"/>
          <w:iCs/>
          <w:u w:color="000000"/>
        </w:rPr>
        <w:t>The Section 247 incentive enhances existing facility in the</w:t>
      </w:r>
      <w:r w:rsidRPr="005E712C" w:rsidR="009148EB">
        <w:rPr>
          <w:rFonts w:eastAsia="Arial Unicode MS" w:cs="Arial Unicode MS"/>
          <w:iCs/>
          <w:u w:color="000000"/>
        </w:rPr>
        <w:t>se</w:t>
      </w:r>
      <w:r w:rsidRPr="005E712C">
        <w:rPr>
          <w:rFonts w:eastAsia="Arial Unicode MS" w:cs="Arial Unicode MS"/>
          <w:iCs/>
          <w:u w:color="000000"/>
        </w:rPr>
        <w:t xml:space="preserve"> three main areas: grid resilience, dam safety, and environmental improvements. Each of these </w:t>
      </w:r>
      <w:r w:rsidRPr="005E712C" w:rsidR="009148EB">
        <w:rPr>
          <w:rFonts w:eastAsia="Arial Unicode MS" w:cs="Arial Unicode MS"/>
          <w:iCs/>
          <w:u w:color="000000"/>
        </w:rPr>
        <w:t>areas have subareas</w:t>
      </w:r>
      <w:r w:rsidRPr="005E712C" w:rsidR="00DE46D0">
        <w:rPr>
          <w:rFonts w:eastAsia="Arial Unicode MS" w:cs="Arial Unicode MS"/>
          <w:iCs/>
          <w:u w:color="000000"/>
        </w:rPr>
        <w:t>.</w:t>
      </w:r>
      <w:r w:rsidRPr="005E712C" w:rsidR="009148EB">
        <w:rPr>
          <w:rFonts w:eastAsia="Arial Unicode MS" w:cs="Arial Unicode MS"/>
          <w:iCs/>
          <w:u w:color="000000"/>
        </w:rPr>
        <w:t xml:space="preserve"> </w:t>
      </w:r>
      <w:r w:rsidRPr="005E712C" w:rsidR="00DE46D0">
        <w:rPr>
          <w:rFonts w:eastAsia="Arial Unicode MS" w:cs="Arial Unicode MS"/>
          <w:iCs/>
          <w:u w:color="000000"/>
        </w:rPr>
        <w:t>A</w:t>
      </w:r>
      <w:r w:rsidRPr="005E712C" w:rsidR="009148EB">
        <w:rPr>
          <w:rFonts w:eastAsia="Arial Unicode MS" w:cs="Arial Unicode MS"/>
          <w:iCs/>
          <w:u w:color="000000"/>
        </w:rPr>
        <w:t xml:space="preserve">nd for improving grid resilience, we'll be looking at projects that result in adapting more quickly to grid </w:t>
      </w:r>
      <w:r w:rsidRPr="005E712C" w:rsidR="006C40D0">
        <w:rPr>
          <w:rFonts w:eastAsia="Arial Unicode MS" w:cs="Arial Unicode MS"/>
          <w:iCs/>
          <w:u w:color="000000"/>
        </w:rPr>
        <w:t>conditions, provide ancillary services, integrating other variable sources of electricity generation, and managed reservoir sediments.</w:t>
      </w:r>
      <w:r w:rsidRPr="005E712C" w:rsidR="00C16820">
        <w:rPr>
          <w:rFonts w:eastAsia="Arial Unicode MS" w:cs="Arial Unicode MS"/>
          <w:iCs/>
          <w:u w:color="000000"/>
        </w:rPr>
        <w:t xml:space="preserve"> Under dam safety, we'll be looking at maintenance</w:t>
      </w:r>
      <w:r w:rsidRPr="005E712C" w:rsidR="00DE46D0">
        <w:rPr>
          <w:rFonts w:eastAsia="Arial Unicode MS" w:cs="Arial Unicode MS"/>
          <w:iCs/>
          <w:u w:color="000000"/>
        </w:rPr>
        <w:t>;</w:t>
      </w:r>
      <w:r w:rsidRPr="005E712C" w:rsidR="00C16820">
        <w:rPr>
          <w:rFonts w:eastAsia="Arial Unicode MS" w:cs="Arial Unicode MS"/>
          <w:iCs/>
          <w:u w:color="000000"/>
        </w:rPr>
        <w:t xml:space="preserve"> upgrades of spillways or other pertinent structures</w:t>
      </w:r>
      <w:r w:rsidRPr="005E712C" w:rsidR="00DE46D0">
        <w:rPr>
          <w:rFonts w:eastAsia="Arial Unicode MS" w:cs="Arial Unicode MS"/>
          <w:iCs/>
          <w:u w:color="000000"/>
        </w:rPr>
        <w:t>;</w:t>
      </w:r>
      <w:r w:rsidRPr="005E712C" w:rsidR="00C16820">
        <w:rPr>
          <w:rFonts w:eastAsia="Arial Unicode MS" w:cs="Arial Unicode MS"/>
          <w:iCs/>
          <w:u w:color="000000"/>
        </w:rPr>
        <w:t xml:space="preserve"> dam stability improvement</w:t>
      </w:r>
      <w:r w:rsidRPr="005E712C" w:rsidR="00867AFE">
        <w:rPr>
          <w:rFonts w:eastAsia="Arial Unicode MS" w:cs="Arial Unicode MS"/>
          <w:iCs/>
          <w:u w:color="000000"/>
        </w:rPr>
        <w:t>s, including erosion repair and enhanced seepage controls</w:t>
      </w:r>
      <w:r w:rsidRPr="005E712C" w:rsidR="00DE46D0">
        <w:rPr>
          <w:rFonts w:eastAsia="Arial Unicode MS" w:cs="Arial Unicode MS"/>
          <w:iCs/>
          <w:u w:color="000000"/>
        </w:rPr>
        <w:t>;</w:t>
      </w:r>
      <w:r w:rsidRPr="005E712C" w:rsidR="00867AFE">
        <w:rPr>
          <w:rFonts w:eastAsia="Arial Unicode MS" w:cs="Arial Unicode MS"/>
          <w:iCs/>
          <w:u w:color="000000"/>
        </w:rPr>
        <w:t xml:space="preserve"> upgrades or replacement of floodgates or natural infrastructure restoration</w:t>
      </w:r>
      <w:r w:rsidRPr="005E712C" w:rsidR="00DE46D0">
        <w:rPr>
          <w:rFonts w:eastAsia="Arial Unicode MS" w:cs="Arial Unicode MS"/>
          <w:iCs/>
          <w:u w:color="000000"/>
        </w:rPr>
        <w:t>;</w:t>
      </w:r>
      <w:r w:rsidRPr="005E712C" w:rsidR="00A64195">
        <w:rPr>
          <w:rFonts w:eastAsia="Arial Unicode MS" w:cs="Arial Unicode MS"/>
          <w:iCs/>
          <w:u w:color="000000"/>
        </w:rPr>
        <w:t xml:space="preserve"> or protection to improve</w:t>
      </w:r>
      <w:r w:rsidRPr="005E712C" w:rsidR="0051652A">
        <w:rPr>
          <w:rFonts w:eastAsia="Arial Unicode MS" w:cs="Arial Unicode MS"/>
          <w:iCs/>
          <w:u w:color="000000"/>
        </w:rPr>
        <w:t xml:space="preserve"> [inaudible]</w:t>
      </w:r>
      <w:r w:rsidRPr="005E712C" w:rsidR="006928D4">
        <w:rPr>
          <w:rFonts w:eastAsia="Arial Unicode MS" w:cs="Arial Unicode MS"/>
          <w:iCs/>
          <w:u w:color="000000"/>
        </w:rPr>
        <w:t xml:space="preserve"> flood risk reduction. Finally, environmental improvements</w:t>
      </w:r>
      <w:r w:rsidRPr="005E712C" w:rsidR="009D0D06">
        <w:rPr>
          <w:rFonts w:eastAsia="Arial Unicode MS" w:cs="Arial Unicode MS"/>
          <w:iCs/>
          <w:u w:color="000000"/>
        </w:rPr>
        <w:t xml:space="preserve"> fall under these four categories: adding </w:t>
      </w:r>
      <w:r w:rsidRPr="005E712C" w:rsidR="00396071">
        <w:rPr>
          <w:rFonts w:eastAsia="Arial Unicode MS" w:cs="Arial Unicode MS"/>
          <w:iCs/>
          <w:u w:color="000000"/>
        </w:rPr>
        <w:t>or improving fish passage</w:t>
      </w:r>
      <w:r w:rsidRPr="005E712C" w:rsidR="00DE46D0">
        <w:rPr>
          <w:rFonts w:eastAsia="Arial Unicode MS" w:cs="Arial Unicode MS"/>
          <w:iCs/>
          <w:u w:color="000000"/>
        </w:rPr>
        <w:t>,</w:t>
      </w:r>
      <w:r w:rsidRPr="005E712C" w:rsidR="00396071">
        <w:rPr>
          <w:rFonts w:eastAsia="Arial Unicode MS" w:cs="Arial Unicode MS"/>
          <w:iCs/>
          <w:u w:color="000000"/>
        </w:rPr>
        <w:t xml:space="preserve"> </w:t>
      </w:r>
      <w:r w:rsidRPr="005E712C" w:rsidR="00A474D2">
        <w:rPr>
          <w:rFonts w:eastAsia="Arial Unicode MS" w:cs="Arial Unicode MS"/>
          <w:iCs/>
          <w:u w:color="000000"/>
        </w:rPr>
        <w:t>improving water quality</w:t>
      </w:r>
      <w:r w:rsidRPr="005E712C" w:rsidR="00DE46D0">
        <w:rPr>
          <w:rFonts w:eastAsia="Arial Unicode MS" w:cs="Arial Unicode MS"/>
          <w:iCs/>
          <w:u w:color="000000"/>
        </w:rPr>
        <w:t>,</w:t>
      </w:r>
      <w:r w:rsidRPr="005E712C" w:rsidR="00A474D2">
        <w:rPr>
          <w:rFonts w:eastAsia="Arial Unicode MS" w:cs="Arial Unicode MS"/>
          <w:iCs/>
          <w:u w:color="000000"/>
        </w:rPr>
        <w:t xml:space="preserve"> promoting downstream sediment transport and habitat maintenance</w:t>
      </w:r>
      <w:r w:rsidRPr="005E712C" w:rsidR="00DE46D0">
        <w:rPr>
          <w:rFonts w:eastAsia="Arial Unicode MS" w:cs="Arial Unicode MS"/>
          <w:iCs/>
          <w:u w:color="000000"/>
        </w:rPr>
        <w:t>,</w:t>
      </w:r>
      <w:r w:rsidRPr="005E712C" w:rsidR="00A474D2">
        <w:rPr>
          <w:rFonts w:eastAsia="Arial Unicode MS" w:cs="Arial Unicode MS"/>
          <w:iCs/>
          <w:u w:color="000000"/>
        </w:rPr>
        <w:t xml:space="preserve"> and improving recreational access.</w:t>
      </w:r>
    </w:p>
    <w:p w:rsidRPr="005E712C" w:rsidR="00A474D2" w:rsidP="00685B25" w:rsidRDefault="00A474D2" w14:paraId="13F723E0" w14:textId="77777777">
      <w:pPr>
        <w:rPr>
          <w:rFonts w:eastAsia="Arial Unicode MS" w:cs="Arial Unicode MS"/>
          <w:iCs/>
          <w:u w:color="000000"/>
        </w:rPr>
      </w:pPr>
    </w:p>
    <w:p w:rsidRPr="005E712C" w:rsidR="00A474D2" w:rsidP="00685B25" w:rsidRDefault="009D5FA6" w14:paraId="1A2072E9" w14:textId="1FD8409C">
      <w:pPr>
        <w:rPr>
          <w:rFonts w:eastAsia="Arial Unicode MS" w:cs="Arial Unicode MS"/>
          <w:iCs/>
          <w:u w:color="000000"/>
        </w:rPr>
      </w:pPr>
      <w:r w:rsidRPr="005E712C">
        <w:rPr>
          <w:rFonts w:eastAsia="Arial Unicode MS" w:cs="Arial Unicode MS"/>
          <w:iCs/>
          <w:u w:color="000000"/>
        </w:rPr>
        <w:t xml:space="preserve">What are the changes that we made from the draft guidance to the final guidance? The first and probably most important and most prominent thing, </w:t>
      </w:r>
      <w:r w:rsidRPr="005E712C" w:rsidR="0020582F">
        <w:rPr>
          <w:rFonts w:eastAsia="Arial Unicode MS" w:cs="Arial Unicode MS"/>
          <w:iCs/>
          <w:u w:color="000000"/>
        </w:rPr>
        <w:t>we extended the application window quite a bit from the proposed 60</w:t>
      </w:r>
      <w:r w:rsidRPr="005E712C" w:rsidR="00DE46D0">
        <w:rPr>
          <w:rFonts w:eastAsia="Arial Unicode MS" w:cs="Arial Unicode MS"/>
          <w:iCs/>
          <w:u w:color="000000"/>
        </w:rPr>
        <w:t>,</w:t>
      </w:r>
      <w:r w:rsidRPr="005E712C" w:rsidR="0020582F">
        <w:rPr>
          <w:rFonts w:eastAsia="Arial Unicode MS" w:cs="Arial Unicode MS"/>
          <w:iCs/>
          <w:u w:color="000000"/>
        </w:rPr>
        <w:t xml:space="preserve"> and we increased it to 150 days. In addition to that, we also added </w:t>
      </w:r>
      <w:r w:rsidRPr="005E712C" w:rsidR="00D629D6">
        <w:rPr>
          <w:rFonts w:eastAsia="Arial Unicode MS" w:cs="Arial Unicode MS"/>
          <w:iCs/>
          <w:u w:color="000000"/>
        </w:rPr>
        <w:t xml:space="preserve">a requirement to file a </w:t>
      </w:r>
      <w:r w:rsidRPr="005E712C" w:rsidR="00DE46D0">
        <w:rPr>
          <w:rFonts w:eastAsia="Arial Unicode MS" w:cs="Arial Unicode MS"/>
          <w:iCs/>
          <w:u w:color="000000"/>
        </w:rPr>
        <w:t>l</w:t>
      </w:r>
      <w:r w:rsidRPr="005E712C" w:rsidR="00D629D6">
        <w:rPr>
          <w:rFonts w:eastAsia="Arial Unicode MS" w:cs="Arial Unicode MS"/>
          <w:iCs/>
          <w:u w:color="000000"/>
        </w:rPr>
        <w:t xml:space="preserve">etter of </w:t>
      </w:r>
      <w:r w:rsidRPr="005E712C" w:rsidR="00DE46D0">
        <w:rPr>
          <w:rFonts w:eastAsia="Arial Unicode MS" w:cs="Arial Unicode MS"/>
          <w:iCs/>
          <w:u w:color="000000"/>
        </w:rPr>
        <w:t>i</w:t>
      </w:r>
      <w:r w:rsidRPr="005E712C" w:rsidR="00D629D6">
        <w:rPr>
          <w:rFonts w:eastAsia="Arial Unicode MS" w:cs="Arial Unicode MS"/>
          <w:iCs/>
          <w:u w:color="000000"/>
        </w:rPr>
        <w:t xml:space="preserve">ntent. That's </w:t>
      </w:r>
      <w:r w:rsidRPr="005E712C" w:rsidR="00B74542">
        <w:rPr>
          <w:rFonts w:eastAsia="Arial Unicode MS" w:cs="Arial Unicode MS"/>
          <w:iCs/>
          <w:u w:color="000000"/>
        </w:rPr>
        <w:t xml:space="preserve">just a short, brief description of your project and how much funding you'll be seeking, and that will be within the first 45 days. The full application period will be </w:t>
      </w:r>
      <w:r w:rsidRPr="005E712C" w:rsidR="00D80B72">
        <w:rPr>
          <w:rFonts w:eastAsia="Arial Unicode MS" w:cs="Arial Unicode MS"/>
          <w:iCs/>
          <w:u w:color="000000"/>
        </w:rPr>
        <w:t xml:space="preserve">the next 105 days, for a full application period. Now, to allow for capital improvements that have begun but not </w:t>
      </w:r>
      <w:r w:rsidRPr="005E712C" w:rsidR="00253452">
        <w:rPr>
          <w:rFonts w:eastAsia="Arial Unicode MS" w:cs="Arial Unicode MS"/>
          <w:iCs/>
          <w:u w:color="000000"/>
        </w:rPr>
        <w:t xml:space="preserve">yet completed permitting or NEPA, </w:t>
      </w:r>
      <w:r w:rsidRPr="005E712C" w:rsidR="00F86BA3">
        <w:rPr>
          <w:rFonts w:eastAsia="Arial Unicode MS" w:cs="Arial Unicode MS"/>
          <w:iCs/>
          <w:u w:color="000000"/>
        </w:rPr>
        <w:t xml:space="preserve">awards </w:t>
      </w:r>
      <w:r w:rsidRPr="005E712C" w:rsidR="00253452">
        <w:rPr>
          <w:rFonts w:eastAsia="Arial Unicode MS" w:cs="Arial Unicode MS"/>
          <w:iCs/>
          <w:u w:color="000000"/>
        </w:rPr>
        <w:t xml:space="preserve">that will be conditioned upon </w:t>
      </w:r>
      <w:r w:rsidRPr="005E712C" w:rsidR="00DC6114">
        <w:rPr>
          <w:rFonts w:eastAsia="Arial Unicode MS" w:cs="Arial Unicode MS"/>
          <w:iCs/>
          <w:u w:color="000000"/>
        </w:rPr>
        <w:t xml:space="preserve">successful completion of permitting. Now, </w:t>
      </w:r>
      <w:r w:rsidRPr="005E712C" w:rsidR="000830FD">
        <w:rPr>
          <w:rFonts w:eastAsia="Arial Unicode MS" w:cs="Arial Unicode MS"/>
          <w:iCs/>
          <w:u w:color="000000"/>
        </w:rPr>
        <w:t>to provide some seed funding to begin projects, we will make an initial payment of one-third of the total qualif</w:t>
      </w:r>
      <w:r w:rsidRPr="005E712C" w:rsidR="00551516">
        <w:rPr>
          <w:rFonts w:eastAsia="Arial Unicode MS" w:cs="Arial Unicode MS"/>
          <w:iCs/>
          <w:u w:color="000000"/>
        </w:rPr>
        <w:t xml:space="preserve">ied incentive payment upon FERC authorization. We also want to direct you </w:t>
      </w:r>
      <w:r w:rsidRPr="005E712C" w:rsidR="00821C89">
        <w:rPr>
          <w:rFonts w:eastAsia="Arial Unicode MS" w:cs="Arial Unicode MS"/>
          <w:iCs/>
          <w:u w:color="000000"/>
        </w:rPr>
        <w:t xml:space="preserve">to </w:t>
      </w:r>
      <w:r w:rsidRPr="005E712C" w:rsidR="00AF389A">
        <w:rPr>
          <w:rFonts w:eastAsia="Arial Unicode MS" w:cs="Arial Unicode MS"/>
          <w:iCs/>
          <w:u w:color="000000"/>
        </w:rPr>
        <w:t xml:space="preserve">the addition of some frequently asked questions based on a lot of questions that we got in only the </w:t>
      </w:r>
      <w:r w:rsidRPr="005E712C" w:rsidR="00DE5B8A">
        <w:rPr>
          <w:rFonts w:eastAsia="Arial Unicode MS" w:cs="Arial Unicode MS"/>
          <w:iCs/>
          <w:u w:color="000000"/>
        </w:rPr>
        <w:t>2</w:t>
      </w:r>
      <w:r w:rsidRPr="005E712C" w:rsidR="00AF389A">
        <w:rPr>
          <w:rFonts w:eastAsia="Arial Unicode MS" w:cs="Arial Unicode MS"/>
          <w:iCs/>
          <w:u w:color="000000"/>
        </w:rPr>
        <w:t xml:space="preserve"> weeks that </w:t>
      </w:r>
      <w:r w:rsidRPr="005E712C" w:rsidR="00E21724">
        <w:rPr>
          <w:rFonts w:eastAsia="Arial Unicode MS" w:cs="Arial Unicode MS"/>
          <w:iCs/>
          <w:u w:color="000000"/>
        </w:rPr>
        <w:t xml:space="preserve">the </w:t>
      </w:r>
      <w:r w:rsidRPr="005E712C" w:rsidR="00B56238">
        <w:rPr>
          <w:rFonts w:eastAsia="Arial Unicode MS" w:cs="Arial Unicode MS"/>
          <w:iCs/>
          <w:u w:color="000000"/>
        </w:rPr>
        <w:t>final guidance has been on the street to provide additional clarity beyond the guidance itself.</w:t>
      </w:r>
    </w:p>
    <w:p w:rsidRPr="005E712C" w:rsidR="00B56238" w:rsidP="00685B25" w:rsidRDefault="00B56238" w14:paraId="0A1F0258" w14:textId="77777777">
      <w:pPr>
        <w:rPr>
          <w:rFonts w:eastAsia="Arial Unicode MS" w:cs="Arial Unicode MS"/>
          <w:iCs/>
          <w:u w:color="000000"/>
        </w:rPr>
      </w:pPr>
    </w:p>
    <w:p w:rsidRPr="005E712C" w:rsidR="00AE02F9" w:rsidP="00685B25" w:rsidRDefault="00B56238" w14:paraId="5181F8A9" w14:textId="5FDEE851">
      <w:pPr>
        <w:rPr>
          <w:rFonts w:eastAsia="Arial Unicode MS" w:cs="Arial Unicode MS"/>
          <w:iCs/>
          <w:u w:color="000000"/>
        </w:rPr>
      </w:pPr>
      <w:r w:rsidRPr="005E712C">
        <w:rPr>
          <w:rFonts w:eastAsia="Arial Unicode MS" w:cs="Arial Unicode MS"/>
          <w:iCs/>
          <w:u w:color="000000"/>
        </w:rPr>
        <w:t xml:space="preserve">What happens if we're oversubscribed? This is something </w:t>
      </w:r>
      <w:r w:rsidRPr="005E712C" w:rsidR="005341B6">
        <w:rPr>
          <w:rFonts w:eastAsia="Arial Unicode MS" w:cs="Arial Unicode MS"/>
          <w:iCs/>
          <w:u w:color="000000"/>
        </w:rPr>
        <w:t xml:space="preserve">that we are anticipating. How do we decide what projects will be funded? </w:t>
      </w:r>
      <w:r w:rsidRPr="005E712C" w:rsidR="00702768">
        <w:rPr>
          <w:rFonts w:eastAsia="Arial Unicode MS" w:cs="Arial Unicode MS"/>
          <w:iCs/>
          <w:u w:color="000000"/>
        </w:rPr>
        <w:t xml:space="preserve">Now, first of all, and most importantly, it is our intent to fully fund as many eligible projects as possible, so hopefully we are going to expend all of the money. Now, </w:t>
      </w:r>
      <w:r w:rsidRPr="005E712C" w:rsidR="009C3878">
        <w:rPr>
          <w:rFonts w:eastAsia="Arial Unicode MS" w:cs="Arial Unicode MS"/>
          <w:iCs/>
          <w:u w:color="000000"/>
        </w:rPr>
        <w:t xml:space="preserve">in order to do this, we developed a scoring criteria rubric so we can make prioritization on which capital improvement applications are awarded funding. The top-scoring applications will be selected </w:t>
      </w:r>
      <w:r w:rsidRPr="005E712C" w:rsidR="000762D1">
        <w:rPr>
          <w:rFonts w:eastAsia="Arial Unicode MS" w:cs="Arial Unicode MS"/>
          <w:iCs/>
          <w:u w:color="000000"/>
        </w:rPr>
        <w:t>in each of the three capital improvement categories: the grid resilience, the dam safety, and the environmental improvements for both small projects and remaining eligible projects. They will not compete against each other, but we will evaluate t</w:t>
      </w:r>
      <w:r w:rsidRPr="005E712C" w:rsidR="00C40EAA">
        <w:rPr>
          <w:rFonts w:eastAsia="Arial Unicode MS" w:cs="Arial Unicode MS"/>
          <w:iCs/>
          <w:u w:color="000000"/>
        </w:rPr>
        <w:t xml:space="preserve">hem in the event of oversubscription in two separate categories. Any applications with the same ranking, in other words, ties, will </w:t>
      </w:r>
      <w:r w:rsidRPr="005E712C" w:rsidR="00C40EAA">
        <w:rPr>
          <w:rFonts w:eastAsia="Arial Unicode MS" w:cs="Arial Unicode MS"/>
          <w:iCs/>
          <w:u w:color="000000"/>
        </w:rPr>
        <w:lastRenderedPageBreak/>
        <w:t xml:space="preserve">be ranked by nameplate </w:t>
      </w:r>
      <w:r w:rsidRPr="005E712C" w:rsidR="00AE02F9">
        <w:rPr>
          <w:rFonts w:eastAsia="Arial Unicode MS" w:cs="Arial Unicode MS"/>
          <w:iCs/>
          <w:u w:color="000000"/>
        </w:rPr>
        <w:t>capacity. At this point, on the information to apply, I will turn things back over to Luciana.</w:t>
      </w:r>
    </w:p>
    <w:p w:rsidRPr="005E712C" w:rsidR="00AE02F9" w:rsidP="00685B25" w:rsidRDefault="00AE02F9" w14:paraId="639EDE84" w14:textId="77777777">
      <w:pPr>
        <w:rPr>
          <w:rFonts w:eastAsia="Arial Unicode MS" w:cs="Arial Unicode MS"/>
          <w:iCs/>
          <w:u w:color="000000"/>
        </w:rPr>
      </w:pPr>
    </w:p>
    <w:p w:rsidRPr="005E712C" w:rsidR="00AE02F9" w:rsidP="00685B25" w:rsidRDefault="00AE02F9" w14:paraId="75FA9576" w14:textId="26D1BED1">
      <w:pPr>
        <w:rPr>
          <w:rFonts w:eastAsia="Arial Unicode MS" w:cs="Arial Unicode MS"/>
          <w:iCs/>
          <w:u w:color="000000"/>
        </w:rPr>
      </w:pPr>
      <w:r w:rsidRPr="005E712C">
        <w:rPr>
          <w:rFonts w:eastAsia="Arial Unicode MS" w:cs="Arial Unicode MS"/>
          <w:i/>
          <w:u w:color="000000"/>
        </w:rPr>
        <w:t>&gt;&gt; Luciana</w:t>
      </w:r>
      <w:r w:rsidRPr="005E712C" w:rsidR="00DE5B8A">
        <w:rPr>
          <w:rFonts w:eastAsia="Arial Unicode MS" w:cs="Arial Unicode MS"/>
          <w:i/>
          <w:u w:color="000000"/>
        </w:rPr>
        <w:t xml:space="preserve"> Ciocci</w:t>
      </w:r>
      <w:r w:rsidRPr="005E712C">
        <w:rPr>
          <w:rFonts w:eastAsia="Arial Unicode MS" w:cs="Arial Unicode MS"/>
          <w:i/>
          <w:u w:color="000000"/>
        </w:rPr>
        <w:t>:</w:t>
      </w:r>
      <w:r w:rsidRPr="005E712C">
        <w:rPr>
          <w:rFonts w:eastAsia="Arial Unicode MS" w:cs="Arial Unicode MS"/>
          <w:iCs/>
          <w:u w:color="000000"/>
        </w:rPr>
        <w:t xml:space="preserve"> Thanks, Tim. In terms of applying</w:t>
      </w:r>
      <w:r w:rsidRPr="005E712C" w:rsidR="00154889">
        <w:rPr>
          <w:rFonts w:eastAsia="Arial Unicode MS" w:cs="Arial Unicode MS"/>
          <w:iCs/>
          <w:u w:color="000000"/>
        </w:rPr>
        <w:t xml:space="preserve">, </w:t>
      </w:r>
      <w:r w:rsidRPr="005E712C" w:rsidR="00DE5B8A">
        <w:rPr>
          <w:rFonts w:eastAsia="Arial Unicode MS" w:cs="Arial Unicode MS"/>
          <w:iCs/>
          <w:u w:color="000000"/>
        </w:rPr>
        <w:t>l</w:t>
      </w:r>
      <w:r w:rsidRPr="005E712C" w:rsidR="00154889">
        <w:rPr>
          <w:rFonts w:eastAsia="Arial Unicode MS" w:cs="Arial Unicode MS"/>
          <w:iCs/>
          <w:u w:color="000000"/>
        </w:rPr>
        <w:t xml:space="preserve">etters of </w:t>
      </w:r>
      <w:r w:rsidRPr="005E712C" w:rsidR="00DE5B8A">
        <w:rPr>
          <w:rFonts w:eastAsia="Arial Unicode MS" w:cs="Arial Unicode MS"/>
          <w:iCs/>
          <w:u w:color="000000"/>
        </w:rPr>
        <w:t>i</w:t>
      </w:r>
      <w:r w:rsidRPr="005E712C" w:rsidR="00154889">
        <w:rPr>
          <w:rFonts w:eastAsia="Arial Unicode MS" w:cs="Arial Unicode MS"/>
          <w:iCs/>
          <w:u w:color="000000"/>
        </w:rPr>
        <w:t xml:space="preserve">ntent must be filed by prospective applicants prior to filing a full application. Letters of </w:t>
      </w:r>
      <w:r w:rsidRPr="005E712C" w:rsidR="00DE5B8A">
        <w:rPr>
          <w:rFonts w:eastAsia="Arial Unicode MS" w:cs="Arial Unicode MS"/>
          <w:iCs/>
          <w:u w:color="000000"/>
        </w:rPr>
        <w:t>i</w:t>
      </w:r>
      <w:r w:rsidRPr="005E712C" w:rsidR="00154889">
        <w:rPr>
          <w:rFonts w:eastAsia="Arial Unicode MS" w:cs="Arial Unicode MS"/>
          <w:iCs/>
          <w:u w:color="000000"/>
        </w:rPr>
        <w:t xml:space="preserve">ntent are due </w:t>
      </w:r>
      <w:r w:rsidRPr="005E712C" w:rsidR="00C10138">
        <w:rPr>
          <w:rFonts w:eastAsia="Arial Unicode MS" w:cs="Arial Unicode MS"/>
          <w:iCs/>
          <w:u w:color="000000"/>
        </w:rPr>
        <w:t xml:space="preserve">June 22nd by 5 </w:t>
      </w:r>
      <w:r w:rsidRPr="005E712C" w:rsidR="00DE5B8A">
        <w:rPr>
          <w:rFonts w:eastAsia="Arial Unicode MS" w:cs="Arial Unicode MS"/>
          <w:iCs/>
          <w:u w:color="000000"/>
        </w:rPr>
        <w:t>p.m.</w:t>
      </w:r>
      <w:r w:rsidRPr="005E712C" w:rsidR="00C10138">
        <w:rPr>
          <w:rFonts w:eastAsia="Arial Unicode MS" w:cs="Arial Unicode MS"/>
          <w:iCs/>
          <w:u w:color="000000"/>
        </w:rPr>
        <w:t xml:space="preserve"> ET, and full applications are due October 6th by 5 </w:t>
      </w:r>
      <w:r w:rsidRPr="005E712C" w:rsidR="00DE5B8A">
        <w:rPr>
          <w:rFonts w:eastAsia="Arial Unicode MS" w:cs="Arial Unicode MS"/>
          <w:iCs/>
          <w:u w:color="000000"/>
        </w:rPr>
        <w:t>p.m.</w:t>
      </w:r>
      <w:r w:rsidRPr="005E712C" w:rsidR="00C10138">
        <w:rPr>
          <w:rFonts w:eastAsia="Arial Unicode MS" w:cs="Arial Unicode MS"/>
          <w:iCs/>
          <w:u w:color="000000"/>
        </w:rPr>
        <w:t xml:space="preserve"> Eastern. </w:t>
      </w:r>
      <w:r w:rsidRPr="005E712C" w:rsidR="00C80DCD">
        <w:rPr>
          <w:rFonts w:eastAsia="Arial Unicode MS" w:cs="Arial Unicode MS"/>
          <w:iCs/>
          <w:u w:color="000000"/>
        </w:rPr>
        <w:t xml:space="preserve">The </w:t>
      </w:r>
      <w:r w:rsidRPr="005E712C" w:rsidR="00DE5B8A">
        <w:rPr>
          <w:rFonts w:eastAsia="Arial Unicode MS" w:cs="Arial Unicode MS"/>
          <w:iCs/>
          <w:u w:color="000000"/>
        </w:rPr>
        <w:t>l</w:t>
      </w:r>
      <w:r w:rsidRPr="005E712C" w:rsidR="00C80DCD">
        <w:rPr>
          <w:rFonts w:eastAsia="Arial Unicode MS" w:cs="Arial Unicode MS"/>
          <w:iCs/>
          <w:u w:color="000000"/>
        </w:rPr>
        <w:t xml:space="preserve">etters of </w:t>
      </w:r>
      <w:r w:rsidRPr="005E712C" w:rsidR="00DE5B8A">
        <w:rPr>
          <w:rFonts w:eastAsia="Arial Unicode MS" w:cs="Arial Unicode MS"/>
          <w:iCs/>
          <w:u w:color="000000"/>
        </w:rPr>
        <w:t>i</w:t>
      </w:r>
      <w:r w:rsidRPr="005E712C" w:rsidR="00C80DCD">
        <w:rPr>
          <w:rFonts w:eastAsia="Arial Unicode MS" w:cs="Arial Unicode MS"/>
          <w:iCs/>
          <w:u w:color="000000"/>
        </w:rPr>
        <w:t xml:space="preserve">ntent as well as the full applications are to be submitted within the </w:t>
      </w:r>
      <w:r w:rsidRPr="005E712C" w:rsidR="00367CF5">
        <w:rPr>
          <w:rFonts w:eastAsia="Arial Unicode MS" w:cs="Arial Unicode MS"/>
          <w:iCs/>
          <w:u w:color="000000"/>
        </w:rPr>
        <w:t xml:space="preserve">Clean Energy Infrastructure </w:t>
      </w:r>
      <w:r w:rsidRPr="005E712C" w:rsidR="00C80DCD">
        <w:rPr>
          <w:rFonts w:eastAsia="Arial Unicode MS" w:cs="Arial Unicode MS"/>
          <w:iCs/>
          <w:u w:color="000000"/>
        </w:rPr>
        <w:t xml:space="preserve">Funding Opportunity </w:t>
      </w:r>
      <w:r w:rsidRPr="005E712C" w:rsidR="0003596D">
        <w:rPr>
          <w:rFonts w:eastAsia="Arial Unicode MS" w:cs="Arial Unicode MS"/>
          <w:iCs/>
          <w:u w:color="000000"/>
        </w:rPr>
        <w:t>eXCHANGE</w:t>
      </w:r>
      <w:r w:rsidRPr="005E712C" w:rsidR="00C80DCD">
        <w:rPr>
          <w:rFonts w:eastAsia="Arial Unicode MS" w:cs="Arial Unicode MS"/>
          <w:iCs/>
          <w:u w:color="000000"/>
        </w:rPr>
        <w:t xml:space="preserve">. This is the same system that we used this year for 242 and 243. As I mentioned, submit applications within the </w:t>
      </w:r>
      <w:r w:rsidRPr="005E712C" w:rsidR="00367CF5">
        <w:rPr>
          <w:rFonts w:eastAsia="Arial Unicode MS" w:cs="Arial Unicode MS"/>
          <w:iCs/>
          <w:u w:color="000000"/>
        </w:rPr>
        <w:t>Clean</w:t>
      </w:r>
      <w:r w:rsidRPr="005E712C" w:rsidR="0003596D">
        <w:rPr>
          <w:rFonts w:eastAsia="Arial Unicode MS" w:cs="Arial Unicode MS"/>
          <w:iCs/>
          <w:u w:color="000000"/>
        </w:rPr>
        <w:t xml:space="preserve"> </w:t>
      </w:r>
      <w:r w:rsidRPr="005E712C" w:rsidR="00367CF5">
        <w:rPr>
          <w:rFonts w:eastAsia="Arial Unicode MS" w:cs="Arial Unicode MS"/>
          <w:iCs/>
          <w:u w:color="000000"/>
        </w:rPr>
        <w:t>Energy</w:t>
      </w:r>
      <w:r w:rsidRPr="005E712C" w:rsidR="0003596D">
        <w:rPr>
          <w:rFonts w:eastAsia="Arial Unicode MS" w:cs="Arial Unicode MS"/>
          <w:iCs/>
          <w:u w:color="000000"/>
        </w:rPr>
        <w:t xml:space="preserve"> </w:t>
      </w:r>
      <w:r w:rsidRPr="005E712C" w:rsidR="00367CF5">
        <w:rPr>
          <w:rFonts w:eastAsia="Arial Unicode MS" w:cs="Arial Unicode MS"/>
          <w:iCs/>
          <w:u w:color="000000"/>
        </w:rPr>
        <w:t xml:space="preserve">Structure Funding Opportunity </w:t>
      </w:r>
      <w:r w:rsidRPr="005E712C" w:rsidR="0003596D">
        <w:rPr>
          <w:rFonts w:eastAsia="Arial Unicode MS" w:cs="Arial Unicode MS"/>
          <w:iCs/>
          <w:u w:color="000000"/>
        </w:rPr>
        <w:t>eXCHANGE</w:t>
      </w:r>
      <w:r w:rsidRPr="005E712C" w:rsidR="00367CF5">
        <w:rPr>
          <w:rFonts w:eastAsia="Arial Unicode MS" w:cs="Arial Unicode MS"/>
          <w:iCs/>
          <w:u w:color="000000"/>
        </w:rPr>
        <w:t xml:space="preserve">. The link is within the chat </w:t>
      </w:r>
      <w:r w:rsidRPr="005E712C" w:rsidR="00F55FC9">
        <w:rPr>
          <w:rFonts w:eastAsia="Arial Unicode MS" w:cs="Arial Unicode MS"/>
          <w:iCs/>
          <w:u w:color="000000"/>
        </w:rPr>
        <w:t xml:space="preserve">as well as available on the website. An applicant will need to submit an application within the system or create an account, and we recommend that be done in a timely </w:t>
      </w:r>
      <w:r w:rsidRPr="005E712C" w:rsidR="004E5BC5">
        <w:rPr>
          <w:rFonts w:eastAsia="Arial Unicode MS" w:cs="Arial Unicode MS"/>
          <w:iCs/>
          <w:u w:color="000000"/>
        </w:rPr>
        <w:t xml:space="preserve">manner. If you have technical issues, please contact </w:t>
      </w:r>
      <w:r w:rsidRPr="005E712C" w:rsidR="004E5BC5">
        <w:rPr>
          <w:rFonts w:eastAsia="Arial Unicode MS" w:cs="Arial Unicode MS"/>
          <w:iCs/>
        </w:rPr>
        <w:t>InfrastructureExchangeSupport@hq.doe.gov</w:t>
      </w:r>
      <w:r w:rsidRPr="005E712C" w:rsidR="004E5BC5">
        <w:rPr>
          <w:rFonts w:eastAsia="Arial Unicode MS" w:cs="Arial Unicode MS"/>
          <w:iCs/>
          <w:u w:color="000000"/>
        </w:rPr>
        <w:t>, and questions related more to the program</w:t>
      </w:r>
      <w:r w:rsidRPr="005E712C" w:rsidR="00B20C4A">
        <w:rPr>
          <w:rFonts w:eastAsia="Arial Unicode MS" w:cs="Arial Unicode MS"/>
          <w:iCs/>
          <w:u w:color="000000"/>
        </w:rPr>
        <w:t xml:space="preserve">, the guidance, should be sent to the </w:t>
      </w:r>
      <w:r w:rsidRPr="005E712C" w:rsidR="008F5ACE">
        <w:rPr>
          <w:rFonts w:eastAsia="Arial Unicode MS" w:cs="Arial Unicode MS"/>
          <w:iCs/>
        </w:rPr>
        <w:t>HydroelectricIncentives@hq.doe.gov</w:t>
      </w:r>
      <w:r w:rsidRPr="005E712C" w:rsidR="008F5ACE">
        <w:rPr>
          <w:rFonts w:eastAsia="Arial Unicode MS" w:cs="Arial Unicode MS"/>
          <w:iCs/>
          <w:u w:color="000000"/>
        </w:rPr>
        <w:t xml:space="preserve"> email address.</w:t>
      </w:r>
    </w:p>
    <w:p w:rsidRPr="005E712C" w:rsidR="008F5ACE" w:rsidP="00685B25" w:rsidRDefault="008F5ACE" w14:paraId="0F1750BD" w14:textId="77777777">
      <w:pPr>
        <w:rPr>
          <w:rFonts w:eastAsia="Arial Unicode MS" w:cs="Arial Unicode MS"/>
          <w:iCs/>
          <w:u w:color="000000"/>
        </w:rPr>
      </w:pPr>
    </w:p>
    <w:p w:rsidRPr="005E712C" w:rsidR="008F5ACE" w:rsidP="00685B25" w:rsidRDefault="008F5ACE" w14:paraId="52C76585" w14:textId="3FF30666">
      <w:pPr>
        <w:rPr>
          <w:rFonts w:eastAsia="Arial Unicode MS" w:cs="Arial Unicode MS"/>
          <w:iCs/>
          <w:u w:color="000000"/>
        </w:rPr>
      </w:pPr>
      <w:r w:rsidRPr="005E712C">
        <w:rPr>
          <w:rFonts w:eastAsia="Arial Unicode MS" w:cs="Arial Unicode MS"/>
          <w:iCs/>
          <w:u w:color="000000"/>
        </w:rPr>
        <w:t xml:space="preserve">In terms of </w:t>
      </w:r>
      <w:r w:rsidRPr="005E712C" w:rsidR="00CF5989">
        <w:rPr>
          <w:rFonts w:eastAsia="Arial Unicode MS" w:cs="Arial Unicode MS"/>
          <w:iCs/>
          <w:u w:color="000000"/>
        </w:rPr>
        <w:t xml:space="preserve">submitting a </w:t>
      </w:r>
      <w:r w:rsidRPr="005E712C" w:rsidR="00DE5B8A">
        <w:rPr>
          <w:rFonts w:eastAsia="Arial Unicode MS" w:cs="Arial Unicode MS"/>
          <w:iCs/>
          <w:u w:color="000000"/>
        </w:rPr>
        <w:t>l</w:t>
      </w:r>
      <w:r w:rsidRPr="005E712C" w:rsidR="00CF5989">
        <w:rPr>
          <w:rFonts w:eastAsia="Arial Unicode MS" w:cs="Arial Unicode MS"/>
          <w:iCs/>
          <w:u w:color="000000"/>
        </w:rPr>
        <w:t xml:space="preserve">etter of </w:t>
      </w:r>
      <w:r w:rsidRPr="005E712C" w:rsidR="00DE5B8A">
        <w:rPr>
          <w:rFonts w:eastAsia="Arial Unicode MS" w:cs="Arial Unicode MS"/>
          <w:iCs/>
          <w:u w:color="000000"/>
        </w:rPr>
        <w:t>i</w:t>
      </w:r>
      <w:r w:rsidRPr="005E712C" w:rsidR="00CF5989">
        <w:rPr>
          <w:rFonts w:eastAsia="Arial Unicode MS" w:cs="Arial Unicode MS"/>
          <w:iCs/>
          <w:u w:color="000000"/>
        </w:rPr>
        <w:t xml:space="preserve">ntent, the </w:t>
      </w:r>
      <w:r w:rsidRPr="005E712C" w:rsidR="00C3577D">
        <w:rPr>
          <w:rFonts w:eastAsia="Arial Unicode MS" w:cs="Arial Unicode MS"/>
          <w:iCs/>
          <w:u w:color="000000"/>
        </w:rPr>
        <w:t xml:space="preserve">information on this slide is included within the guidance. This is the general facility </w:t>
      </w:r>
      <w:r w:rsidRPr="005E712C" w:rsidR="0022005D">
        <w:rPr>
          <w:rFonts w:eastAsia="Arial Unicode MS" w:cs="Arial Unicode MS"/>
          <w:iCs/>
          <w:u w:color="000000"/>
        </w:rPr>
        <w:t xml:space="preserve">information </w:t>
      </w:r>
      <w:r w:rsidRPr="005E712C" w:rsidR="008A6B07">
        <w:rPr>
          <w:rFonts w:eastAsia="Arial Unicode MS" w:cs="Arial Unicode MS"/>
          <w:iCs/>
          <w:u w:color="000000"/>
        </w:rPr>
        <w:t>description of the capital improvement project designating whether you're applying as a small project</w:t>
      </w:r>
      <w:r w:rsidRPr="005E712C" w:rsidR="00AD0C47">
        <w:rPr>
          <w:rFonts w:eastAsia="Arial Unicode MS" w:cs="Arial Unicode MS"/>
          <w:iCs/>
          <w:u w:color="000000"/>
        </w:rPr>
        <w:t xml:space="preserve"> in</w:t>
      </w:r>
      <w:r w:rsidRPr="005E712C" w:rsidR="008A6B07">
        <w:rPr>
          <w:rFonts w:eastAsia="Arial Unicode MS" w:cs="Arial Unicode MS"/>
          <w:iCs/>
          <w:u w:color="000000"/>
        </w:rPr>
        <w:t xml:space="preserve"> selecting the category, as well as autho</w:t>
      </w:r>
      <w:r w:rsidRPr="005E712C" w:rsidR="00AD0C47">
        <w:rPr>
          <w:rFonts w:eastAsia="Arial Unicode MS" w:cs="Arial Unicode MS"/>
          <w:iCs/>
          <w:u w:color="000000"/>
        </w:rPr>
        <w:t xml:space="preserve">rizations, the current status of the project, and the expected or actual capital cost. This information is also included </w:t>
      </w:r>
      <w:r w:rsidRPr="005E712C" w:rsidR="00BA536F">
        <w:rPr>
          <w:rFonts w:eastAsia="Arial Unicode MS" w:cs="Arial Unicode MS"/>
          <w:iCs/>
          <w:u w:color="000000"/>
        </w:rPr>
        <w:t xml:space="preserve">within eXCHANGE within an instructions document located under Documents. When submitting a </w:t>
      </w:r>
      <w:r w:rsidRPr="005E712C" w:rsidR="00DE5B8A">
        <w:rPr>
          <w:rFonts w:eastAsia="Arial Unicode MS" w:cs="Arial Unicode MS"/>
          <w:iCs/>
          <w:u w:color="000000"/>
        </w:rPr>
        <w:t>l</w:t>
      </w:r>
      <w:r w:rsidRPr="005E712C" w:rsidR="00BA536F">
        <w:rPr>
          <w:rFonts w:eastAsia="Arial Unicode MS" w:cs="Arial Unicode MS"/>
          <w:iCs/>
          <w:u w:color="000000"/>
        </w:rPr>
        <w:t xml:space="preserve">etter of </w:t>
      </w:r>
      <w:r w:rsidRPr="005E712C" w:rsidR="00DE5B8A">
        <w:rPr>
          <w:rFonts w:eastAsia="Arial Unicode MS" w:cs="Arial Unicode MS"/>
          <w:iCs/>
          <w:u w:color="000000"/>
        </w:rPr>
        <w:t>i</w:t>
      </w:r>
      <w:r w:rsidRPr="005E712C" w:rsidR="00BA536F">
        <w:rPr>
          <w:rFonts w:eastAsia="Arial Unicode MS" w:cs="Arial Unicode MS"/>
          <w:iCs/>
          <w:u w:color="000000"/>
        </w:rPr>
        <w:t xml:space="preserve">ntent, this is the screen that you </w:t>
      </w:r>
      <w:r w:rsidRPr="005E712C" w:rsidR="00BD2EC1">
        <w:rPr>
          <w:rFonts w:eastAsia="Arial Unicode MS" w:cs="Arial Unicode MS"/>
          <w:iCs/>
          <w:u w:color="000000"/>
        </w:rPr>
        <w:t xml:space="preserve">will see within eXCHANGE. The information that I just highlighted a moment ago should be entered within the Abstract field. The other fields should be completed, and an individual would then click the Create Letter of Intent. Once that is done, the </w:t>
      </w:r>
      <w:r w:rsidRPr="005E712C" w:rsidR="00DE5B8A">
        <w:rPr>
          <w:rFonts w:eastAsia="Arial Unicode MS" w:cs="Arial Unicode MS"/>
          <w:iCs/>
          <w:u w:color="000000"/>
        </w:rPr>
        <w:t>l</w:t>
      </w:r>
      <w:r w:rsidRPr="005E712C" w:rsidR="00BD2EC1">
        <w:rPr>
          <w:rFonts w:eastAsia="Arial Unicode MS" w:cs="Arial Unicode MS"/>
          <w:iCs/>
          <w:u w:color="000000"/>
        </w:rPr>
        <w:t xml:space="preserve">etter of </w:t>
      </w:r>
      <w:r w:rsidRPr="005E712C" w:rsidR="00DE5B8A">
        <w:rPr>
          <w:rFonts w:eastAsia="Arial Unicode MS" w:cs="Arial Unicode MS"/>
          <w:iCs/>
          <w:u w:color="000000"/>
        </w:rPr>
        <w:t>i</w:t>
      </w:r>
      <w:r w:rsidRPr="005E712C" w:rsidR="00BD2EC1">
        <w:rPr>
          <w:rFonts w:eastAsia="Arial Unicode MS" w:cs="Arial Unicode MS"/>
          <w:iCs/>
          <w:u w:color="000000"/>
        </w:rPr>
        <w:t>ntent</w:t>
      </w:r>
      <w:r w:rsidRPr="005E712C" w:rsidR="00D90F5A">
        <w:rPr>
          <w:rFonts w:eastAsia="Arial Unicode MS" w:cs="Arial Unicode MS"/>
          <w:iCs/>
          <w:u w:color="000000"/>
        </w:rPr>
        <w:t xml:space="preserve"> has been submitted.</w:t>
      </w:r>
    </w:p>
    <w:p w:rsidRPr="005E712C" w:rsidR="00D90F5A" w:rsidP="00685B25" w:rsidRDefault="00D90F5A" w14:paraId="0AF1B378" w14:textId="77777777">
      <w:pPr>
        <w:rPr>
          <w:rFonts w:eastAsia="Arial Unicode MS" w:cs="Arial Unicode MS"/>
          <w:iCs/>
          <w:u w:color="000000"/>
        </w:rPr>
      </w:pPr>
    </w:p>
    <w:p w:rsidRPr="005E712C" w:rsidR="0098700B" w:rsidP="00685B25" w:rsidRDefault="00D90F5A" w14:paraId="411736F8" w14:textId="3C2A18F1">
      <w:pPr>
        <w:rPr>
          <w:rFonts w:eastAsia="Arial Unicode MS" w:cs="Arial Unicode MS"/>
          <w:iCs/>
          <w:u w:color="000000"/>
        </w:rPr>
      </w:pPr>
      <w:r w:rsidRPr="005E712C">
        <w:rPr>
          <w:rFonts w:eastAsia="Arial Unicode MS" w:cs="Arial Unicode MS"/>
          <w:iCs/>
          <w:u w:color="000000"/>
        </w:rPr>
        <w:t xml:space="preserve">In terms of qualified payment steps, this is similar to 242 and 243, as well. An applicant will need to obtain their tax identification number, as well as create or update their </w:t>
      </w:r>
      <w:r w:rsidRPr="005E712C" w:rsidR="00E7541B">
        <w:rPr>
          <w:rFonts w:eastAsia="Arial Unicode MS" w:cs="Arial Unicode MS"/>
          <w:iCs/>
          <w:u w:color="000000"/>
        </w:rPr>
        <w:t>F</w:t>
      </w:r>
      <w:r w:rsidRPr="005E712C">
        <w:rPr>
          <w:rFonts w:eastAsia="Arial Unicode MS" w:cs="Arial Unicode MS"/>
          <w:iCs/>
          <w:u w:color="000000"/>
        </w:rPr>
        <w:t xml:space="preserve">ederal </w:t>
      </w:r>
      <w:r w:rsidRPr="005E712C" w:rsidR="00E7541B">
        <w:rPr>
          <w:rFonts w:eastAsia="Arial Unicode MS" w:cs="Arial Unicode MS"/>
          <w:iCs/>
          <w:u w:color="000000"/>
        </w:rPr>
        <w:t>S</w:t>
      </w:r>
      <w:r w:rsidRPr="005E712C">
        <w:rPr>
          <w:rFonts w:eastAsia="Arial Unicode MS" w:cs="Arial Unicode MS"/>
          <w:iCs/>
          <w:u w:color="000000"/>
        </w:rPr>
        <w:t xml:space="preserve">ystem for </w:t>
      </w:r>
      <w:r w:rsidRPr="005E712C" w:rsidR="00E7541B">
        <w:rPr>
          <w:rFonts w:eastAsia="Arial Unicode MS" w:cs="Arial Unicode MS"/>
          <w:iCs/>
          <w:u w:color="000000"/>
        </w:rPr>
        <w:t>A</w:t>
      </w:r>
      <w:r w:rsidRPr="005E712C">
        <w:rPr>
          <w:rFonts w:eastAsia="Arial Unicode MS" w:cs="Arial Unicode MS"/>
          <w:iCs/>
          <w:u w:color="000000"/>
        </w:rPr>
        <w:t xml:space="preserve">ward </w:t>
      </w:r>
      <w:r w:rsidRPr="005E712C" w:rsidR="00E7541B">
        <w:rPr>
          <w:rFonts w:eastAsia="Arial Unicode MS" w:cs="Arial Unicode MS"/>
          <w:iCs/>
          <w:u w:color="000000"/>
        </w:rPr>
        <w:t>M</w:t>
      </w:r>
      <w:r w:rsidRPr="005E712C">
        <w:rPr>
          <w:rFonts w:eastAsia="Arial Unicode MS" w:cs="Arial Unicode MS"/>
          <w:iCs/>
          <w:u w:color="000000"/>
        </w:rPr>
        <w:t xml:space="preserve">anagement </w:t>
      </w:r>
      <w:r w:rsidRPr="005E712C" w:rsidR="00E7541B">
        <w:rPr>
          <w:rFonts w:eastAsia="Arial Unicode MS" w:cs="Arial Unicode MS"/>
          <w:iCs/>
          <w:u w:color="000000"/>
        </w:rPr>
        <w:t xml:space="preserve">account, which </w:t>
      </w:r>
      <w:r w:rsidRPr="005E712C" w:rsidR="00827DD9">
        <w:rPr>
          <w:rFonts w:eastAsia="Arial Unicode MS" w:cs="Arial Unicode MS"/>
          <w:iCs/>
          <w:u w:color="000000"/>
        </w:rPr>
        <w:t>will then generate their unique entity ID, and we recommend that this process be started as soon as possible.</w:t>
      </w:r>
      <w:r w:rsidRPr="005E712C" w:rsidR="005E74D3">
        <w:rPr>
          <w:rFonts w:eastAsia="Arial Unicode MS" w:cs="Arial Unicode MS"/>
          <w:iCs/>
          <w:u w:color="000000"/>
        </w:rPr>
        <w:t xml:space="preserve"> We have received some questions on the Community Benefits Plan. Th</w:t>
      </w:r>
      <w:r w:rsidRPr="005E712C" w:rsidR="00DB3F5F">
        <w:rPr>
          <w:rFonts w:eastAsia="Arial Unicode MS" w:cs="Arial Unicode MS"/>
          <w:iCs/>
          <w:u w:color="000000"/>
        </w:rPr>
        <w:t xml:space="preserve">e template for this plan was recently uploaded within the 247 webpage as well as DOE has created an </w:t>
      </w:r>
      <w:r w:rsidRPr="005E712C" w:rsidR="00DC4924">
        <w:rPr>
          <w:rFonts w:eastAsia="Arial Unicode MS" w:cs="Arial Unicode MS"/>
          <w:iCs/>
          <w:u w:color="000000"/>
        </w:rPr>
        <w:t xml:space="preserve">About Community Benefits Plans webpage that includes information on </w:t>
      </w:r>
      <w:r w:rsidRPr="005E712C" w:rsidR="00201AAF">
        <w:rPr>
          <w:rFonts w:eastAsia="Arial Unicode MS" w:cs="Arial Unicode MS"/>
          <w:iCs/>
          <w:u w:color="000000"/>
        </w:rPr>
        <w:t xml:space="preserve">community benefits plans, as well as frequently asked questions. The Community Benefits Plan has </w:t>
      </w:r>
      <w:r w:rsidRPr="005E712C" w:rsidR="00274194">
        <w:rPr>
          <w:rFonts w:eastAsia="Arial Unicode MS" w:cs="Arial Unicode MS"/>
          <w:iCs/>
          <w:u w:color="000000"/>
        </w:rPr>
        <w:t>four unique sections to it</w:t>
      </w:r>
      <w:r w:rsidRPr="005E712C" w:rsidR="00DE5B8A">
        <w:rPr>
          <w:rFonts w:eastAsia="Arial Unicode MS" w:cs="Arial Unicode MS"/>
          <w:iCs/>
          <w:u w:color="000000"/>
        </w:rPr>
        <w:t>—</w:t>
      </w:r>
      <w:r w:rsidRPr="005E712C" w:rsidR="00274194">
        <w:rPr>
          <w:rFonts w:eastAsia="Arial Unicode MS" w:cs="Arial Unicode MS"/>
          <w:iCs/>
          <w:u w:color="000000"/>
        </w:rPr>
        <w:t xml:space="preserve">or goals: community and labor engagement; investing in the American workforce; advancing </w:t>
      </w:r>
      <w:r w:rsidRPr="005E712C" w:rsidR="00025C98">
        <w:rPr>
          <w:rFonts w:eastAsia="Arial Unicode MS" w:cs="Arial Unicode MS"/>
          <w:iCs/>
          <w:u w:color="000000"/>
        </w:rPr>
        <w:t xml:space="preserve">diversity, equity, inclusion, and accessibility; as well as the Justice40 </w:t>
      </w:r>
      <w:r w:rsidRPr="005E712C" w:rsidR="00DE5B8A">
        <w:rPr>
          <w:rFonts w:eastAsia="Arial Unicode MS" w:cs="Arial Unicode MS"/>
          <w:iCs/>
          <w:u w:color="000000"/>
        </w:rPr>
        <w:t>I</w:t>
      </w:r>
      <w:r w:rsidRPr="005E712C" w:rsidR="00025C98">
        <w:rPr>
          <w:rFonts w:eastAsia="Arial Unicode MS" w:cs="Arial Unicode MS"/>
          <w:iCs/>
          <w:u w:color="000000"/>
        </w:rPr>
        <w:t>nitiative.</w:t>
      </w:r>
      <w:r w:rsidRPr="005E712C" w:rsidR="004752E0">
        <w:rPr>
          <w:rFonts w:eastAsia="Arial Unicode MS" w:cs="Arial Unicode MS"/>
          <w:iCs/>
          <w:u w:color="000000"/>
        </w:rPr>
        <w:t xml:space="preserve"> For 247, the submittal of the template will be required, so we just wanted to make sure that we highlighted that.</w:t>
      </w:r>
    </w:p>
    <w:p w:rsidRPr="005E712C" w:rsidR="0098700B" w:rsidP="00685B25" w:rsidRDefault="0098700B" w14:paraId="6FA8EDB8" w14:textId="77777777">
      <w:pPr>
        <w:rPr>
          <w:rFonts w:eastAsia="Arial Unicode MS" w:cs="Arial Unicode MS"/>
          <w:iCs/>
          <w:u w:color="000000"/>
        </w:rPr>
      </w:pPr>
    </w:p>
    <w:p w:rsidRPr="005E712C" w:rsidR="00D90F5A" w:rsidP="00685B25" w:rsidRDefault="00DE46D0" w14:paraId="1744376C" w14:textId="798AFE8A">
      <w:pPr>
        <w:rPr>
          <w:rFonts w:eastAsia="Arial Unicode MS" w:cs="Arial Unicode MS"/>
          <w:iCs/>
          <w:u w:color="000000"/>
        </w:rPr>
      </w:pPr>
      <w:r w:rsidRPr="005E712C">
        <w:rPr>
          <w:rFonts w:eastAsia="Arial Unicode MS" w:cs="Arial Unicode MS"/>
          <w:iCs/>
          <w:u w:color="000000"/>
        </w:rPr>
        <w:t>OK</w:t>
      </w:r>
      <w:r w:rsidRPr="005E712C" w:rsidR="004E579E">
        <w:rPr>
          <w:rFonts w:eastAsia="Arial Unicode MS" w:cs="Arial Unicode MS"/>
          <w:iCs/>
          <w:u w:color="000000"/>
        </w:rPr>
        <w:t>, we are ready to start the general question period. We've designated 30 minutes for this</w:t>
      </w:r>
      <w:r w:rsidRPr="005E712C" w:rsidR="0098700B">
        <w:rPr>
          <w:rFonts w:eastAsia="Arial Unicode MS" w:cs="Arial Unicode MS"/>
          <w:iCs/>
          <w:u w:color="000000"/>
        </w:rPr>
        <w:t xml:space="preserve"> section of the question period. If we do run over but we have time at the end of the webinar, we can go back to general questions, and so we'll take questions in the order of raised hands.</w:t>
      </w:r>
      <w:r w:rsidRPr="005E712C" w:rsidR="00B55C0A">
        <w:rPr>
          <w:rFonts w:eastAsia="Arial Unicode MS" w:cs="Arial Unicode MS"/>
          <w:iCs/>
          <w:u w:color="000000"/>
        </w:rPr>
        <w:t xml:space="preserve"> </w:t>
      </w:r>
      <w:r w:rsidRPr="005E712C">
        <w:rPr>
          <w:rFonts w:eastAsia="Arial Unicode MS" w:cs="Arial Unicode MS"/>
          <w:iCs/>
          <w:u w:color="000000"/>
        </w:rPr>
        <w:t>OK</w:t>
      </w:r>
      <w:r w:rsidRPr="005E712C" w:rsidR="00B55C0A">
        <w:rPr>
          <w:rFonts w:eastAsia="Arial Unicode MS" w:cs="Arial Unicode MS"/>
          <w:iCs/>
          <w:u w:color="000000"/>
        </w:rPr>
        <w:t>, Jeanie Finger?</w:t>
      </w:r>
    </w:p>
    <w:p w:rsidRPr="005E712C" w:rsidR="00B55C0A" w:rsidP="00685B25" w:rsidRDefault="00B55C0A" w14:paraId="344B54C4" w14:textId="77777777">
      <w:pPr>
        <w:rPr>
          <w:rFonts w:eastAsia="Arial Unicode MS" w:cs="Arial Unicode MS"/>
          <w:iCs/>
          <w:u w:color="000000"/>
        </w:rPr>
      </w:pPr>
    </w:p>
    <w:p w:rsidRPr="005E712C" w:rsidR="00B55C0A" w:rsidP="00685B25" w:rsidRDefault="00B55C0A" w14:paraId="11BFD1D1" w14:textId="3AD3D01F">
      <w:pPr>
        <w:rPr>
          <w:rFonts w:eastAsia="Arial Unicode MS" w:cs="Arial Unicode MS"/>
          <w:iCs/>
          <w:u w:color="000000"/>
        </w:rPr>
      </w:pPr>
      <w:r w:rsidRPr="005E712C">
        <w:rPr>
          <w:rFonts w:eastAsia="Arial Unicode MS" w:cs="Arial Unicode MS"/>
          <w:i/>
          <w:u w:color="000000"/>
        </w:rPr>
        <w:lastRenderedPageBreak/>
        <w:t>&gt;&gt; Jeanie</w:t>
      </w:r>
      <w:r w:rsidRPr="005E712C" w:rsidR="00DE5B8A">
        <w:rPr>
          <w:rFonts w:eastAsia="Arial Unicode MS" w:cs="Arial Unicode MS"/>
          <w:i/>
          <w:u w:color="000000"/>
        </w:rPr>
        <w:t xml:space="preserve"> Finger</w:t>
      </w:r>
      <w:r w:rsidRPr="005E712C">
        <w:rPr>
          <w:rFonts w:eastAsia="Arial Unicode MS" w:cs="Arial Unicode MS"/>
          <w:i/>
          <w:u w:color="000000"/>
        </w:rPr>
        <w:t>:</w:t>
      </w:r>
      <w:r w:rsidRPr="005E712C">
        <w:rPr>
          <w:rFonts w:eastAsia="Arial Unicode MS" w:cs="Arial Unicode MS"/>
          <w:iCs/>
          <w:u w:color="000000"/>
        </w:rPr>
        <w:t xml:space="preserve"> Hi.</w:t>
      </w:r>
      <w:r w:rsidRPr="005E712C" w:rsidR="00CA7052">
        <w:rPr>
          <w:rFonts w:eastAsia="Arial Unicode MS" w:cs="Arial Unicode MS"/>
          <w:iCs/>
          <w:u w:color="000000"/>
        </w:rPr>
        <w:t xml:space="preserve"> Thank you. Two questions for you. One is regarding the small project criteria. I wanted to ask </w:t>
      </w:r>
      <w:r w:rsidRPr="005E712C" w:rsidR="006F50DA">
        <w:rPr>
          <w:rFonts w:eastAsia="Arial Unicode MS" w:cs="Arial Unicode MS"/>
          <w:iCs/>
          <w:u w:color="000000"/>
        </w:rPr>
        <w:t xml:space="preserve">if that will be strictly about the nameplate or, for instance, </w:t>
      </w:r>
      <w:r w:rsidRPr="005E712C" w:rsidR="005403C2">
        <w:rPr>
          <w:rFonts w:eastAsia="Arial Unicode MS" w:cs="Arial Unicode MS"/>
          <w:iCs/>
          <w:u w:color="000000"/>
        </w:rPr>
        <w:t xml:space="preserve">we have a nameplate capacity that's larger than 10 megawatts but actual generator output, because of river constraints and whatnot, is actually around </w:t>
      </w:r>
      <w:r w:rsidRPr="005E712C" w:rsidR="00C1122E">
        <w:rPr>
          <w:rFonts w:eastAsia="Arial Unicode MS" w:cs="Arial Unicode MS"/>
          <w:iCs/>
          <w:u w:color="000000"/>
        </w:rPr>
        <w:t xml:space="preserve">that </w:t>
      </w:r>
      <w:r w:rsidRPr="005E712C" w:rsidR="00A2641C">
        <w:rPr>
          <w:rFonts w:eastAsia="Arial Unicode MS" w:cs="Arial Unicode MS"/>
          <w:iCs/>
          <w:u w:color="000000"/>
        </w:rPr>
        <w:t>10-megawatt</w:t>
      </w:r>
      <w:r w:rsidRPr="005E712C" w:rsidR="00C1122E">
        <w:rPr>
          <w:rFonts w:eastAsia="Arial Unicode MS" w:cs="Arial Unicode MS"/>
          <w:iCs/>
          <w:u w:color="000000"/>
        </w:rPr>
        <w:t xml:space="preserve"> level. Can you comment on if that will be strictly applied as nameplate only</w:t>
      </w:r>
      <w:r w:rsidRPr="005E712C" w:rsidR="00E81D4E">
        <w:rPr>
          <w:rFonts w:eastAsia="Arial Unicode MS" w:cs="Arial Unicode MS"/>
          <w:iCs/>
          <w:u w:color="000000"/>
        </w:rPr>
        <w:t>?</w:t>
      </w:r>
    </w:p>
    <w:p w:rsidRPr="005E712C" w:rsidR="00E81D4E" w:rsidP="00685B25" w:rsidRDefault="00E81D4E" w14:paraId="5BC26B70" w14:textId="77777777">
      <w:pPr>
        <w:rPr>
          <w:rFonts w:eastAsia="Arial Unicode MS" w:cs="Arial Unicode MS"/>
          <w:iCs/>
          <w:u w:color="000000"/>
        </w:rPr>
      </w:pPr>
    </w:p>
    <w:p w:rsidRPr="005E712C" w:rsidR="00E81D4E" w:rsidP="00685B25" w:rsidRDefault="00E81D4E" w14:paraId="4619F841" w14:textId="2A19B5B2">
      <w:pPr>
        <w:rPr>
          <w:rFonts w:eastAsia="Arial Unicode MS" w:cs="Arial Unicode MS"/>
          <w:iCs/>
          <w:u w:color="000000"/>
        </w:rPr>
      </w:pPr>
      <w:r w:rsidRPr="005E712C">
        <w:rPr>
          <w:rFonts w:eastAsia="Arial Unicode MS" w:cs="Arial Unicode MS"/>
          <w:i/>
          <w:u w:color="000000"/>
        </w:rPr>
        <w:t>&gt;&gt; Tim</w:t>
      </w:r>
      <w:r w:rsidRPr="005E712C" w:rsidR="00DE5B8A">
        <w:rPr>
          <w:rFonts w:eastAsia="Arial Unicode MS" w:cs="Arial Unicode MS"/>
          <w:i/>
          <w:u w:color="000000"/>
        </w:rPr>
        <w:t xml:space="preserve"> Welch</w:t>
      </w:r>
      <w:r w:rsidRPr="005E712C">
        <w:rPr>
          <w:rFonts w:eastAsia="Arial Unicode MS" w:cs="Arial Unicode MS"/>
          <w:i/>
          <w:u w:color="000000"/>
        </w:rPr>
        <w:t>:</w:t>
      </w:r>
      <w:r w:rsidRPr="005E712C">
        <w:rPr>
          <w:rFonts w:eastAsia="Arial Unicode MS" w:cs="Arial Unicode MS"/>
          <w:iCs/>
          <w:u w:color="000000"/>
        </w:rPr>
        <w:t xml:space="preserve"> </w:t>
      </w:r>
      <w:r w:rsidRPr="005E712C" w:rsidR="0095269C">
        <w:rPr>
          <w:rFonts w:eastAsia="Arial Unicode MS" w:cs="Arial Unicode MS"/>
          <w:iCs/>
          <w:u w:color="000000"/>
        </w:rPr>
        <w:t>We'll be looking at the nameplate capacity for that 10 megawatts.</w:t>
      </w:r>
    </w:p>
    <w:p w:rsidRPr="005E712C" w:rsidR="00E34BB6" w:rsidP="00685B25" w:rsidRDefault="00E34BB6" w14:paraId="66762130" w14:textId="77777777">
      <w:pPr>
        <w:rPr>
          <w:rFonts w:eastAsia="Arial Unicode MS" w:cs="Arial Unicode MS"/>
          <w:iCs/>
          <w:u w:color="000000"/>
        </w:rPr>
      </w:pPr>
    </w:p>
    <w:p w:rsidRPr="005E712C" w:rsidR="00E34BB6" w:rsidP="00685B25" w:rsidRDefault="00E34BB6" w14:paraId="36883627" w14:textId="3106E98B">
      <w:pPr>
        <w:rPr>
          <w:rFonts w:eastAsia="Arial Unicode MS" w:cs="Arial Unicode MS"/>
          <w:iCs/>
          <w:u w:color="000000"/>
        </w:rPr>
      </w:pPr>
      <w:r w:rsidRPr="005E712C">
        <w:rPr>
          <w:rFonts w:eastAsia="Arial Unicode MS" w:cs="Arial Unicode MS"/>
          <w:i/>
          <w:u w:color="000000"/>
        </w:rPr>
        <w:t>&gt;&gt; Jeanie:</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xml:space="preserve">. The second question is about what constitutes </w:t>
      </w:r>
      <w:r w:rsidRPr="005E712C" w:rsidR="00214701">
        <w:rPr>
          <w:rFonts w:eastAsia="Arial Unicode MS" w:cs="Arial Unicode MS"/>
          <w:iCs/>
          <w:u w:color="000000"/>
        </w:rPr>
        <w:t>FERC authorization. Would that be an email or a letter with a general agreement on the need for the project</w:t>
      </w:r>
      <w:r w:rsidRPr="005E712C" w:rsidR="00DE5B8A">
        <w:rPr>
          <w:rFonts w:eastAsia="Arial Unicode MS" w:cs="Arial Unicode MS"/>
          <w:iCs/>
          <w:u w:color="000000"/>
        </w:rPr>
        <w:t>?</w:t>
      </w:r>
      <w:r w:rsidRPr="005E712C" w:rsidR="00214701">
        <w:rPr>
          <w:rFonts w:eastAsia="Arial Unicode MS" w:cs="Arial Unicode MS"/>
          <w:iCs/>
          <w:u w:color="000000"/>
        </w:rPr>
        <w:t xml:space="preserve"> </w:t>
      </w:r>
      <w:r w:rsidRPr="005E712C" w:rsidR="00DE5B8A">
        <w:rPr>
          <w:rFonts w:eastAsia="Arial Unicode MS" w:cs="Arial Unicode MS"/>
          <w:iCs/>
          <w:u w:color="000000"/>
        </w:rPr>
        <w:t>O</w:t>
      </w:r>
      <w:r w:rsidRPr="005E712C" w:rsidR="00214701">
        <w:rPr>
          <w:rFonts w:eastAsia="Arial Unicode MS" w:cs="Arial Unicode MS"/>
          <w:iCs/>
          <w:u w:color="000000"/>
        </w:rPr>
        <w:t xml:space="preserve">r is it a letter authorizing construction, like after the </w:t>
      </w:r>
      <w:r w:rsidRPr="005E712C" w:rsidR="00800D1D">
        <w:rPr>
          <w:rFonts w:eastAsia="Arial Unicode MS" w:cs="Arial Unicode MS"/>
          <w:iCs/>
          <w:u w:color="000000"/>
        </w:rPr>
        <w:t>construction package has been reviewed and approved by the FERC</w:t>
      </w:r>
      <w:r w:rsidRPr="005E712C" w:rsidR="00DE5B8A">
        <w:rPr>
          <w:rFonts w:eastAsia="Arial Unicode MS" w:cs="Arial Unicode MS"/>
          <w:iCs/>
          <w:u w:color="000000"/>
        </w:rPr>
        <w:t>?</w:t>
      </w:r>
      <w:r w:rsidRPr="005E712C" w:rsidR="00800D1D">
        <w:rPr>
          <w:rFonts w:eastAsia="Arial Unicode MS" w:cs="Arial Unicode MS"/>
          <w:iCs/>
          <w:u w:color="000000"/>
        </w:rPr>
        <w:t xml:space="preserve"> </w:t>
      </w:r>
      <w:r w:rsidRPr="005E712C" w:rsidR="00DE5B8A">
        <w:rPr>
          <w:rFonts w:eastAsia="Arial Unicode MS" w:cs="Arial Unicode MS"/>
          <w:iCs/>
          <w:u w:color="000000"/>
        </w:rPr>
        <w:t>O</w:t>
      </w:r>
      <w:r w:rsidRPr="005E712C" w:rsidR="00800D1D">
        <w:rPr>
          <w:rFonts w:eastAsia="Arial Unicode MS" w:cs="Arial Unicode MS"/>
          <w:iCs/>
          <w:u w:color="000000"/>
        </w:rPr>
        <w:t>r is it a point before that stage that constitutes</w:t>
      </w:r>
      <w:r w:rsidRPr="005E712C" w:rsidR="00DE5B8A">
        <w:rPr>
          <w:rFonts w:eastAsia="Arial Unicode MS" w:cs="Arial Unicode MS"/>
          <w:iCs/>
          <w:u w:color="000000"/>
        </w:rPr>
        <w:t>—?</w:t>
      </w:r>
    </w:p>
    <w:p w:rsidRPr="005E712C" w:rsidR="00930BAC" w:rsidP="00685B25" w:rsidRDefault="00930BAC" w14:paraId="3D5CE7D2" w14:textId="77777777">
      <w:pPr>
        <w:rPr>
          <w:rFonts w:eastAsia="Arial Unicode MS" w:cs="Arial Unicode MS"/>
          <w:iCs/>
          <w:u w:color="000000"/>
        </w:rPr>
      </w:pPr>
    </w:p>
    <w:p w:rsidRPr="005E712C" w:rsidR="00930BAC" w:rsidP="00685B25" w:rsidRDefault="00930BAC" w14:paraId="2DD395A4" w14:textId="196E2C57">
      <w:pPr>
        <w:rPr>
          <w:rFonts w:eastAsia="Arial Unicode MS" w:cs="Arial Unicode MS"/>
          <w:iCs/>
          <w:u w:color="000000"/>
        </w:rPr>
      </w:pPr>
      <w:r w:rsidRPr="005E712C">
        <w:rPr>
          <w:rFonts w:eastAsia="Arial Unicode MS" w:cs="Arial Unicode MS"/>
          <w:i/>
          <w:iCs/>
          <w:u w:color="000000"/>
        </w:rPr>
        <w:t>&gt;&gt; Tim:</w:t>
      </w:r>
      <w:r w:rsidRPr="005E712C">
        <w:rPr>
          <w:rFonts w:eastAsia="Arial Unicode MS" w:cs="Arial Unicode MS"/>
          <w:iCs/>
          <w:u w:color="000000"/>
        </w:rPr>
        <w:t xml:space="preserve"> It can take a variety of forms depending on the particular projects. If it's something that requires strict FERC approval, some sort of order, whether it be a delegated order or </w:t>
      </w:r>
      <w:r w:rsidRPr="005E712C" w:rsidR="008963CF">
        <w:rPr>
          <w:rFonts w:eastAsia="Arial Unicode MS" w:cs="Arial Unicode MS"/>
          <w:iCs/>
          <w:u w:color="000000"/>
        </w:rPr>
        <w:t>a letter order authorizing it, or in instances that you do not believe FERC authorization is necessary, some sort of documentation from FERC supporting your position there.</w:t>
      </w:r>
    </w:p>
    <w:p w:rsidRPr="005E712C" w:rsidR="00BE3253" w:rsidP="00685B25" w:rsidRDefault="00BE3253" w14:paraId="5DD12650" w14:textId="77777777">
      <w:pPr>
        <w:rPr>
          <w:rFonts w:eastAsia="Arial Unicode MS" w:cs="Arial Unicode MS"/>
          <w:iCs/>
          <w:u w:color="000000"/>
        </w:rPr>
      </w:pPr>
    </w:p>
    <w:p w:rsidRPr="005E712C" w:rsidR="00BE3253" w:rsidP="00685B25" w:rsidRDefault="00BE3253" w14:paraId="0F9CDF53" w14:textId="713A3C41">
      <w:pPr>
        <w:rPr>
          <w:rFonts w:eastAsia="Arial Unicode MS" w:cs="Arial Unicode MS"/>
          <w:iCs/>
          <w:u w:color="000000"/>
        </w:rPr>
      </w:pPr>
      <w:r w:rsidRPr="005E712C">
        <w:rPr>
          <w:rFonts w:eastAsia="Arial Unicode MS" w:cs="Arial Unicode MS"/>
          <w:i/>
          <w:iCs/>
          <w:u w:color="000000"/>
        </w:rPr>
        <w:t>&gt;&gt; Jeanie</w:t>
      </w:r>
      <w:r w:rsidRPr="005E712C" w:rsidR="00DE5B8A">
        <w:rPr>
          <w:rFonts w:eastAsia="Arial Unicode MS" w:cs="Arial Unicode MS"/>
          <w:i/>
          <w:iCs/>
          <w:u w:color="000000"/>
        </w:rPr>
        <w:t xml:space="preserve"> Finger</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xml:space="preserve">. Yeah, because the timing matters. The deadline for the application </w:t>
      </w:r>
      <w:r w:rsidRPr="005E712C" w:rsidR="00706B4C">
        <w:rPr>
          <w:rFonts w:eastAsia="Arial Unicode MS" w:cs="Arial Unicode MS"/>
          <w:iCs/>
          <w:u w:color="000000"/>
        </w:rPr>
        <w:t xml:space="preserve">may come before we get approval of the construction package, but some other type of approval of the project in general would be acceptable is what I think I hear </w:t>
      </w:r>
      <w:r w:rsidRPr="005E712C" w:rsidR="009F711A">
        <w:rPr>
          <w:rFonts w:eastAsia="Arial Unicode MS" w:cs="Arial Unicode MS"/>
          <w:iCs/>
          <w:u w:color="000000"/>
        </w:rPr>
        <w:t>you saying.</w:t>
      </w:r>
    </w:p>
    <w:p w:rsidRPr="005E712C" w:rsidR="009F711A" w:rsidP="00685B25" w:rsidRDefault="009F711A" w14:paraId="1C80AAA9" w14:textId="77777777">
      <w:pPr>
        <w:rPr>
          <w:rFonts w:eastAsia="Arial Unicode MS" w:cs="Arial Unicode MS"/>
          <w:iCs/>
          <w:u w:color="000000"/>
        </w:rPr>
      </w:pPr>
    </w:p>
    <w:p w:rsidRPr="005E712C" w:rsidR="009F711A" w:rsidP="00685B25" w:rsidRDefault="009F711A" w14:paraId="53EDC7B7" w14:textId="480D26FE">
      <w:pPr>
        <w:rPr>
          <w:rFonts w:eastAsia="Arial Unicode MS" w:cs="Arial Unicode MS"/>
          <w:iCs/>
          <w:u w:color="000000"/>
        </w:rPr>
      </w:pPr>
      <w:r w:rsidRPr="005E712C">
        <w:rPr>
          <w:rFonts w:eastAsia="Arial Unicode MS" w:cs="Arial Unicode MS"/>
          <w:i/>
          <w:iCs/>
          <w:u w:color="000000"/>
        </w:rPr>
        <w:t>&gt;&gt; Tim</w:t>
      </w:r>
      <w:r w:rsidRPr="005E712C" w:rsidR="00DE5B8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w:t>
      </w:r>
    </w:p>
    <w:p w:rsidRPr="005E712C" w:rsidR="009F711A" w:rsidP="00685B25" w:rsidRDefault="009F711A" w14:paraId="32E75315" w14:textId="77777777">
      <w:pPr>
        <w:rPr>
          <w:rFonts w:eastAsia="Arial Unicode MS" w:cs="Arial Unicode MS"/>
          <w:iCs/>
          <w:u w:color="000000"/>
        </w:rPr>
      </w:pPr>
    </w:p>
    <w:p w:rsidRPr="005E712C" w:rsidR="009F711A" w:rsidP="00685B25" w:rsidRDefault="009F711A" w14:paraId="7ABB71C4" w14:textId="48725CE5">
      <w:pPr>
        <w:rPr>
          <w:rFonts w:eastAsia="Arial Unicode MS" w:cs="Arial Unicode MS"/>
          <w:iCs/>
          <w:u w:color="000000"/>
        </w:rPr>
      </w:pPr>
      <w:r w:rsidRPr="005E712C">
        <w:rPr>
          <w:rFonts w:eastAsia="Arial Unicode MS" w:cs="Arial Unicode MS"/>
          <w:i/>
          <w:iCs/>
          <w:u w:color="000000"/>
        </w:rPr>
        <w:t>&gt;&gt; Jeanie</w:t>
      </w:r>
      <w:r w:rsidRPr="005E712C" w:rsidR="00DE5B8A">
        <w:rPr>
          <w:rFonts w:eastAsia="Arial Unicode MS" w:cs="Arial Unicode MS"/>
          <w:i/>
          <w:iCs/>
          <w:u w:color="000000"/>
        </w:rPr>
        <w:t xml:space="preserve"> Finger</w:t>
      </w:r>
      <w:r w:rsidRPr="005E712C">
        <w:rPr>
          <w:rFonts w:eastAsia="Arial Unicode MS" w:cs="Arial Unicode MS"/>
          <w:i/>
          <w:iCs/>
          <w:u w:color="000000"/>
        </w:rPr>
        <w:t>:</w:t>
      </w:r>
      <w:r w:rsidRPr="005E712C">
        <w:rPr>
          <w:rFonts w:eastAsia="Arial Unicode MS" w:cs="Arial Unicode MS"/>
          <w:iCs/>
          <w:u w:color="000000"/>
        </w:rPr>
        <w:t xml:space="preserve"> Thank you.</w:t>
      </w:r>
    </w:p>
    <w:p w:rsidRPr="005E712C" w:rsidR="009F711A" w:rsidP="00685B25" w:rsidRDefault="009F711A" w14:paraId="18A9FAC0" w14:textId="77777777">
      <w:pPr>
        <w:rPr>
          <w:rFonts w:eastAsia="Arial Unicode MS" w:cs="Arial Unicode MS"/>
          <w:iCs/>
          <w:u w:color="000000"/>
        </w:rPr>
      </w:pPr>
    </w:p>
    <w:p w:rsidRPr="005E712C" w:rsidR="009F711A" w:rsidP="00685B25" w:rsidRDefault="009F711A" w14:paraId="01158DE7" w14:textId="0FF2BF14">
      <w:pPr>
        <w:rPr>
          <w:rFonts w:eastAsia="Arial Unicode MS" w:cs="Arial Unicode MS"/>
          <w:iCs/>
          <w:u w:color="000000"/>
        </w:rPr>
      </w:pPr>
      <w:r w:rsidRPr="005E712C">
        <w:rPr>
          <w:rFonts w:eastAsia="Arial Unicode MS" w:cs="Arial Unicode MS"/>
          <w:i/>
          <w:iCs/>
          <w:u w:color="000000"/>
        </w:rPr>
        <w:t>&gt;&gt; Luciana</w:t>
      </w:r>
      <w:r w:rsidRPr="005E712C" w:rsidR="00DE5B8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Edward Brennan?</w:t>
      </w:r>
      <w:r w:rsidRPr="005E712C" w:rsidR="00A0482A">
        <w:rPr>
          <w:rFonts w:eastAsia="Arial Unicode MS" w:cs="Arial Unicode MS"/>
          <w:iCs/>
          <w:u w:color="000000"/>
        </w:rPr>
        <w:t xml:space="preserve"> Edward, we can't hear you.</w:t>
      </w:r>
    </w:p>
    <w:p w:rsidRPr="005E712C" w:rsidR="003A51C8" w:rsidP="00685B25" w:rsidRDefault="003A51C8" w14:paraId="7D7CF0F0" w14:textId="77777777">
      <w:pPr>
        <w:rPr>
          <w:rFonts w:eastAsia="Arial Unicode MS" w:cs="Arial Unicode MS"/>
          <w:iCs/>
          <w:u w:color="000000"/>
        </w:rPr>
      </w:pPr>
    </w:p>
    <w:p w:rsidRPr="005E712C" w:rsidR="003A51C8" w:rsidP="00685B25" w:rsidRDefault="003A51C8" w14:paraId="168445BC" w14:textId="3E529E67">
      <w:pPr>
        <w:rPr>
          <w:rFonts w:eastAsia="Arial Unicode MS" w:cs="Arial Unicode MS"/>
          <w:iCs/>
          <w:u w:color="000000"/>
        </w:rPr>
      </w:pPr>
      <w:r w:rsidRPr="005E712C">
        <w:rPr>
          <w:rFonts w:eastAsia="Arial Unicode MS" w:cs="Arial Unicode MS"/>
          <w:i/>
          <w:iCs/>
          <w:u w:color="000000"/>
        </w:rPr>
        <w:t>&gt;&gt; Edward</w:t>
      </w:r>
      <w:r w:rsidRPr="005E712C" w:rsidR="00DE5B8A">
        <w:rPr>
          <w:rFonts w:eastAsia="Arial Unicode MS" w:cs="Arial Unicode MS"/>
          <w:i/>
          <w:iCs/>
          <w:u w:color="000000"/>
        </w:rPr>
        <w:t xml:space="preserve"> Brennan</w:t>
      </w:r>
      <w:r w:rsidRPr="005E712C">
        <w:rPr>
          <w:rFonts w:eastAsia="Arial Unicode MS" w:cs="Arial Unicode MS"/>
          <w:i/>
          <w:iCs/>
          <w:u w:color="000000"/>
        </w:rPr>
        <w:t>:</w:t>
      </w:r>
      <w:r w:rsidRPr="005E712C">
        <w:rPr>
          <w:rFonts w:eastAsia="Arial Unicode MS" w:cs="Arial Unicode MS"/>
          <w:iCs/>
          <w:u w:color="000000"/>
        </w:rPr>
        <w:t xml:space="preserve"> How about now?</w:t>
      </w:r>
    </w:p>
    <w:p w:rsidRPr="005E712C" w:rsidR="003A51C8" w:rsidP="00685B25" w:rsidRDefault="003A51C8" w14:paraId="1F14516D" w14:textId="77777777">
      <w:pPr>
        <w:rPr>
          <w:rFonts w:eastAsia="Arial Unicode MS" w:cs="Arial Unicode MS"/>
          <w:iCs/>
          <w:u w:color="000000"/>
        </w:rPr>
      </w:pPr>
    </w:p>
    <w:p w:rsidRPr="005E712C" w:rsidR="003A51C8" w:rsidP="00685B25" w:rsidRDefault="003A51C8" w14:paraId="1BB2318F" w14:textId="368E133E">
      <w:pPr>
        <w:rPr>
          <w:rFonts w:eastAsia="Arial Unicode MS" w:cs="Arial Unicode MS"/>
          <w:iCs/>
          <w:u w:color="000000"/>
        </w:rPr>
      </w:pPr>
      <w:r w:rsidRPr="005E712C">
        <w:rPr>
          <w:rFonts w:eastAsia="Arial Unicode MS" w:cs="Arial Unicode MS"/>
          <w:i/>
          <w:iCs/>
          <w:u w:color="000000"/>
        </w:rPr>
        <w:t>&gt;&gt; Luciana</w:t>
      </w:r>
      <w:r w:rsidRPr="005E712C" w:rsidR="00DE5B8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Yes.</w:t>
      </w:r>
    </w:p>
    <w:p w:rsidRPr="005E712C" w:rsidR="003A51C8" w:rsidP="00685B25" w:rsidRDefault="003A51C8" w14:paraId="0FA4779F" w14:textId="77777777">
      <w:pPr>
        <w:rPr>
          <w:rFonts w:eastAsia="Arial Unicode MS" w:cs="Arial Unicode MS"/>
          <w:iCs/>
          <w:u w:color="000000"/>
        </w:rPr>
      </w:pPr>
    </w:p>
    <w:p w:rsidRPr="005E712C" w:rsidR="003A51C8" w:rsidP="00685B25" w:rsidRDefault="003A51C8" w14:paraId="5F44DCA2" w14:textId="46C05E97">
      <w:pPr>
        <w:rPr>
          <w:rFonts w:eastAsia="Arial Unicode MS" w:cs="Arial Unicode MS"/>
          <w:iCs/>
          <w:u w:color="000000"/>
        </w:rPr>
      </w:pPr>
      <w:r w:rsidRPr="005E712C">
        <w:rPr>
          <w:rFonts w:eastAsia="Arial Unicode MS" w:cs="Arial Unicode MS"/>
          <w:i/>
          <w:iCs/>
          <w:u w:color="000000"/>
        </w:rPr>
        <w:t>&gt;&gt; Edward</w:t>
      </w:r>
      <w:r w:rsidRPr="005E712C" w:rsidR="00DE5B8A">
        <w:rPr>
          <w:rFonts w:eastAsia="Arial Unicode MS" w:cs="Arial Unicode MS"/>
          <w:i/>
          <w:iCs/>
          <w:u w:color="000000"/>
        </w:rPr>
        <w:t xml:space="preserve"> Brennan</w:t>
      </w:r>
      <w:r w:rsidRPr="005E712C">
        <w:rPr>
          <w:rFonts w:eastAsia="Arial Unicode MS" w:cs="Arial Unicode MS"/>
          <w:i/>
          <w:iCs/>
          <w:u w:color="000000"/>
        </w:rPr>
        <w:t>:</w:t>
      </w:r>
      <w:r w:rsidRPr="005E712C">
        <w:rPr>
          <w:rFonts w:eastAsia="Arial Unicode MS" w:cs="Arial Unicode MS"/>
          <w:iCs/>
          <w:u w:color="000000"/>
        </w:rPr>
        <w:t xml:space="preserve"> Sorry about that. Yeah, the slides on </w:t>
      </w:r>
      <w:r w:rsidRPr="005E712C" w:rsidR="008F3724">
        <w:rPr>
          <w:rFonts w:eastAsia="Arial Unicode MS" w:cs="Arial Unicode MS"/>
          <w:iCs/>
          <w:u w:color="000000"/>
        </w:rPr>
        <w:t xml:space="preserve">the </w:t>
      </w:r>
      <w:r w:rsidRPr="005E712C" w:rsidR="00DE5B8A">
        <w:rPr>
          <w:rFonts w:eastAsia="Arial Unicode MS" w:cs="Arial Unicode MS"/>
          <w:iCs/>
          <w:u w:color="000000"/>
        </w:rPr>
        <w:t>l</w:t>
      </w:r>
      <w:r w:rsidRPr="005E712C" w:rsidR="008F3724">
        <w:rPr>
          <w:rFonts w:eastAsia="Arial Unicode MS" w:cs="Arial Unicode MS"/>
          <w:iCs/>
          <w:u w:color="000000"/>
        </w:rPr>
        <w:t xml:space="preserve">etter of </w:t>
      </w:r>
      <w:r w:rsidRPr="005E712C" w:rsidR="00DE5B8A">
        <w:rPr>
          <w:rFonts w:eastAsia="Arial Unicode MS" w:cs="Arial Unicode MS"/>
          <w:iCs/>
          <w:u w:color="000000"/>
        </w:rPr>
        <w:t>i</w:t>
      </w:r>
      <w:r w:rsidRPr="005E712C" w:rsidR="008F3724">
        <w:rPr>
          <w:rFonts w:eastAsia="Arial Unicode MS" w:cs="Arial Unicode MS"/>
          <w:iCs/>
          <w:u w:color="000000"/>
        </w:rPr>
        <w:t xml:space="preserve">ntent gave more clarification, but I'm guessing that it is a separate </w:t>
      </w:r>
      <w:r w:rsidRPr="005E712C" w:rsidR="00DE5B8A">
        <w:rPr>
          <w:rFonts w:eastAsia="Arial Unicode MS" w:cs="Arial Unicode MS"/>
          <w:iCs/>
          <w:u w:color="000000"/>
        </w:rPr>
        <w:t>l</w:t>
      </w:r>
      <w:r w:rsidRPr="005E712C" w:rsidR="008F3724">
        <w:rPr>
          <w:rFonts w:eastAsia="Arial Unicode MS" w:cs="Arial Unicode MS"/>
          <w:iCs/>
          <w:u w:color="000000"/>
        </w:rPr>
        <w:t xml:space="preserve">etter of </w:t>
      </w:r>
      <w:r w:rsidRPr="005E712C" w:rsidR="00DE5B8A">
        <w:rPr>
          <w:rFonts w:eastAsia="Arial Unicode MS" w:cs="Arial Unicode MS"/>
          <w:iCs/>
          <w:u w:color="000000"/>
        </w:rPr>
        <w:t>i</w:t>
      </w:r>
      <w:r w:rsidRPr="005E712C" w:rsidR="008F3724">
        <w:rPr>
          <w:rFonts w:eastAsia="Arial Unicode MS" w:cs="Arial Unicode MS"/>
          <w:iCs/>
          <w:u w:color="000000"/>
        </w:rPr>
        <w:t>ntent per planned application submittal</w:t>
      </w:r>
      <w:r w:rsidRPr="005E712C" w:rsidR="00E43476">
        <w:rPr>
          <w:rFonts w:eastAsia="Arial Unicode MS" w:cs="Arial Unicode MS"/>
          <w:iCs/>
          <w:u w:color="000000"/>
        </w:rPr>
        <w:t xml:space="preserve"> as opposed to</w:t>
      </w:r>
      <w:r w:rsidRPr="005E712C" w:rsidR="00DE5B8A">
        <w:rPr>
          <w:rFonts w:eastAsia="Arial Unicode MS" w:cs="Arial Unicode MS"/>
          <w:iCs/>
          <w:u w:color="000000"/>
        </w:rPr>
        <w:t>,</w:t>
      </w:r>
      <w:r w:rsidRPr="005E712C" w:rsidR="00E43476">
        <w:rPr>
          <w:rFonts w:eastAsia="Arial Unicode MS" w:cs="Arial Unicode MS"/>
          <w:iCs/>
          <w:u w:color="000000"/>
        </w:rPr>
        <w:t xml:space="preserve"> if you have multiple applications that you're planning to submit under Section 247, you can't have one </w:t>
      </w:r>
      <w:r w:rsidRPr="005E712C" w:rsidR="00DE5B8A">
        <w:rPr>
          <w:rFonts w:eastAsia="Arial Unicode MS" w:cs="Arial Unicode MS"/>
          <w:iCs/>
          <w:u w:color="000000"/>
        </w:rPr>
        <w:t>l</w:t>
      </w:r>
      <w:r w:rsidRPr="005E712C" w:rsidR="00E43476">
        <w:rPr>
          <w:rFonts w:eastAsia="Arial Unicode MS" w:cs="Arial Unicode MS"/>
          <w:iCs/>
          <w:u w:color="000000"/>
        </w:rPr>
        <w:t xml:space="preserve">etter of </w:t>
      </w:r>
      <w:r w:rsidRPr="005E712C" w:rsidR="00DE5B8A">
        <w:rPr>
          <w:rFonts w:eastAsia="Arial Unicode MS" w:cs="Arial Unicode MS"/>
          <w:iCs/>
          <w:u w:color="000000"/>
        </w:rPr>
        <w:t>i</w:t>
      </w:r>
      <w:r w:rsidRPr="005E712C" w:rsidR="00E43476">
        <w:rPr>
          <w:rFonts w:eastAsia="Arial Unicode MS" w:cs="Arial Unicode MS"/>
          <w:iCs/>
          <w:u w:color="000000"/>
        </w:rPr>
        <w:t>ntent that covers them all.</w:t>
      </w:r>
    </w:p>
    <w:p w:rsidRPr="005E712C" w:rsidR="00E33F93" w:rsidP="00685B25" w:rsidRDefault="00E33F93" w14:paraId="2C2ABB35" w14:textId="77777777">
      <w:pPr>
        <w:rPr>
          <w:rFonts w:eastAsia="Arial Unicode MS" w:cs="Arial Unicode MS"/>
          <w:iCs/>
          <w:u w:color="000000"/>
        </w:rPr>
      </w:pPr>
    </w:p>
    <w:p w:rsidRPr="005E712C" w:rsidR="00E33F93" w:rsidP="00685B25" w:rsidRDefault="00E33F93" w14:paraId="441D1641" w14:textId="709952B2">
      <w:pPr>
        <w:rPr>
          <w:rFonts w:eastAsia="Arial Unicode MS" w:cs="Arial Unicode MS"/>
          <w:iCs/>
          <w:u w:color="000000"/>
        </w:rPr>
      </w:pPr>
      <w:r w:rsidRPr="005E712C">
        <w:rPr>
          <w:rFonts w:eastAsia="Arial Unicode MS" w:cs="Arial Unicode MS"/>
          <w:i/>
          <w:iCs/>
          <w:u w:color="000000"/>
        </w:rPr>
        <w:t>&gt;&gt; Tim</w:t>
      </w:r>
      <w:r w:rsidRPr="005E712C" w:rsidR="00DE5B8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That's right. It's a </w:t>
      </w:r>
      <w:r w:rsidRPr="005E712C" w:rsidR="00DE5B8A">
        <w:rPr>
          <w:rFonts w:eastAsia="Arial Unicode MS" w:cs="Arial Unicode MS"/>
          <w:iCs/>
          <w:u w:color="000000"/>
        </w:rPr>
        <w:t>l</w:t>
      </w:r>
      <w:r w:rsidRPr="005E712C">
        <w:rPr>
          <w:rFonts w:eastAsia="Arial Unicode MS" w:cs="Arial Unicode MS"/>
          <w:iCs/>
          <w:u w:color="000000"/>
        </w:rPr>
        <w:t xml:space="preserve">etter of </w:t>
      </w:r>
      <w:r w:rsidRPr="005E712C" w:rsidR="00DE5B8A">
        <w:rPr>
          <w:rFonts w:eastAsia="Arial Unicode MS" w:cs="Arial Unicode MS"/>
          <w:iCs/>
          <w:u w:color="000000"/>
        </w:rPr>
        <w:t>i</w:t>
      </w:r>
      <w:r w:rsidRPr="005E712C">
        <w:rPr>
          <w:rFonts w:eastAsia="Arial Unicode MS" w:cs="Arial Unicode MS"/>
          <w:iCs/>
          <w:u w:color="000000"/>
        </w:rPr>
        <w:t>ntent per application.</w:t>
      </w:r>
    </w:p>
    <w:p w:rsidRPr="005E712C" w:rsidR="00E33F93" w:rsidP="00685B25" w:rsidRDefault="00E33F93" w14:paraId="75114CCA" w14:textId="77777777">
      <w:pPr>
        <w:rPr>
          <w:rFonts w:eastAsia="Arial Unicode MS" w:cs="Arial Unicode MS"/>
          <w:iCs/>
          <w:u w:color="000000"/>
        </w:rPr>
      </w:pPr>
    </w:p>
    <w:p w:rsidRPr="005E712C" w:rsidR="00E33F93" w:rsidP="00685B25" w:rsidRDefault="00E33F93" w14:paraId="47D8BFB0" w14:textId="6B96B519">
      <w:pPr>
        <w:rPr>
          <w:rFonts w:eastAsia="Arial Unicode MS" w:cs="Arial Unicode MS"/>
          <w:iCs/>
          <w:u w:color="000000"/>
        </w:rPr>
      </w:pPr>
      <w:r w:rsidRPr="005E712C">
        <w:rPr>
          <w:rFonts w:eastAsia="Arial Unicode MS" w:cs="Arial Unicode MS"/>
          <w:i/>
          <w:iCs/>
          <w:u w:color="000000"/>
        </w:rPr>
        <w:t>&gt;&gt; Edward</w:t>
      </w:r>
      <w:r w:rsidRPr="005E712C" w:rsidR="00DE5B8A">
        <w:rPr>
          <w:rFonts w:eastAsia="Arial Unicode MS" w:cs="Arial Unicode MS"/>
          <w:i/>
          <w:iCs/>
          <w:u w:color="000000"/>
        </w:rPr>
        <w:t xml:space="preserve"> Brennan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DE5B8A">
        <w:rPr>
          <w:rFonts w:eastAsia="Arial Unicode MS" w:cs="Arial Unicode MS"/>
          <w:iCs/>
          <w:u w:color="000000"/>
        </w:rPr>
        <w:t>.</w:t>
      </w:r>
      <w:r w:rsidRPr="005E712C">
        <w:rPr>
          <w:rFonts w:eastAsia="Arial Unicode MS" w:cs="Arial Unicode MS"/>
          <w:iCs/>
          <w:u w:color="000000"/>
        </w:rPr>
        <w:t xml:space="preserve"> </w:t>
      </w:r>
      <w:r w:rsidRPr="005E712C" w:rsidR="00DE5B8A">
        <w:rPr>
          <w:rFonts w:eastAsia="Arial Unicode MS" w:cs="Arial Unicode MS"/>
          <w:iCs/>
          <w:u w:color="000000"/>
        </w:rPr>
        <w:t>A</w:t>
      </w:r>
      <w:r w:rsidRPr="005E712C">
        <w:rPr>
          <w:rFonts w:eastAsia="Arial Unicode MS" w:cs="Arial Unicode MS"/>
          <w:iCs/>
          <w:u w:color="000000"/>
        </w:rPr>
        <w:t>nd then I would just suggest you consider when you next update the frequently asked questions to add that clarification.</w:t>
      </w:r>
    </w:p>
    <w:p w:rsidRPr="005E712C" w:rsidR="00E33F93" w:rsidP="00685B25" w:rsidRDefault="00E33F93" w14:paraId="34F84EFC" w14:textId="77777777">
      <w:pPr>
        <w:rPr>
          <w:rFonts w:eastAsia="Arial Unicode MS" w:cs="Arial Unicode MS"/>
          <w:iCs/>
          <w:u w:color="000000"/>
        </w:rPr>
      </w:pPr>
    </w:p>
    <w:p w:rsidRPr="005E712C" w:rsidR="00E33F93" w:rsidP="00685B25" w:rsidRDefault="00E33F93" w14:paraId="1949BACC" w14:textId="68F1DD50">
      <w:pPr>
        <w:rPr>
          <w:rFonts w:eastAsia="Arial Unicode MS" w:cs="Arial Unicode MS"/>
          <w:iCs/>
          <w:u w:color="000000"/>
        </w:rPr>
      </w:pPr>
      <w:r w:rsidRPr="005E712C">
        <w:rPr>
          <w:rFonts w:eastAsia="Arial Unicode MS" w:cs="Arial Unicode MS"/>
          <w:i/>
          <w:iCs/>
          <w:u w:color="000000"/>
        </w:rPr>
        <w:t>&gt;&gt; Tim</w:t>
      </w:r>
      <w:r w:rsidRPr="005E712C" w:rsidR="00DE5B8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Thank you.</w:t>
      </w:r>
    </w:p>
    <w:p w:rsidRPr="005E712C" w:rsidR="00143ECC" w:rsidP="00685B25" w:rsidRDefault="00143ECC" w14:paraId="3E7A52A3" w14:textId="77777777">
      <w:pPr>
        <w:rPr>
          <w:rFonts w:eastAsia="Arial Unicode MS" w:cs="Arial Unicode MS"/>
          <w:iCs/>
          <w:u w:color="000000"/>
        </w:rPr>
      </w:pPr>
    </w:p>
    <w:p w:rsidRPr="005E712C" w:rsidR="00143ECC" w:rsidP="00685B25" w:rsidRDefault="00143ECC" w14:paraId="0C13E81D" w14:textId="680F3541">
      <w:pPr>
        <w:rPr>
          <w:rFonts w:eastAsia="Arial Unicode MS" w:cs="Arial Unicode MS"/>
          <w:iCs/>
          <w:u w:color="000000"/>
        </w:rPr>
      </w:pPr>
      <w:r w:rsidRPr="005E712C">
        <w:rPr>
          <w:rFonts w:eastAsia="Arial Unicode MS" w:cs="Arial Unicode MS"/>
          <w:i/>
          <w:iCs/>
          <w:u w:color="000000"/>
        </w:rPr>
        <w:lastRenderedPageBreak/>
        <w:t>&gt;&gt; Luciana</w:t>
      </w:r>
      <w:r w:rsidRPr="005E712C" w:rsidR="00DE5B8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Jeff Lahey?</w:t>
      </w:r>
    </w:p>
    <w:p w:rsidRPr="005E712C" w:rsidR="00143ECC" w:rsidP="00685B25" w:rsidRDefault="00143ECC" w14:paraId="0EFB54AD" w14:textId="77777777">
      <w:pPr>
        <w:rPr>
          <w:rFonts w:eastAsia="Arial Unicode MS" w:cs="Arial Unicode MS"/>
          <w:iCs/>
          <w:u w:color="000000"/>
        </w:rPr>
      </w:pPr>
    </w:p>
    <w:p w:rsidRPr="005E712C" w:rsidR="00143ECC" w:rsidP="00685B25" w:rsidRDefault="00143ECC" w14:paraId="2F1AE2C2" w14:textId="1AA548AA">
      <w:pPr>
        <w:rPr>
          <w:rFonts w:eastAsia="Arial Unicode MS" w:cs="Arial Unicode MS"/>
          <w:iCs/>
          <w:u w:color="000000"/>
        </w:rPr>
      </w:pPr>
      <w:r w:rsidRPr="005E712C">
        <w:rPr>
          <w:rFonts w:eastAsia="Arial Unicode MS" w:cs="Arial Unicode MS"/>
          <w:i/>
          <w:iCs/>
          <w:u w:color="000000"/>
        </w:rPr>
        <w:t>&gt;&gt; Jeff</w:t>
      </w:r>
      <w:r w:rsidRPr="005E712C" w:rsidR="00DE5B8A">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Hey there. Can you hear me?</w:t>
      </w:r>
    </w:p>
    <w:p w:rsidRPr="005E712C" w:rsidR="00143ECC" w:rsidP="00685B25" w:rsidRDefault="00143ECC" w14:paraId="242CA85C" w14:textId="77777777">
      <w:pPr>
        <w:rPr>
          <w:rFonts w:eastAsia="Arial Unicode MS" w:cs="Arial Unicode MS"/>
          <w:iCs/>
          <w:u w:color="000000"/>
        </w:rPr>
      </w:pPr>
    </w:p>
    <w:p w:rsidRPr="005E712C" w:rsidR="00143ECC" w:rsidP="00685B25" w:rsidRDefault="00143ECC" w14:paraId="1D08924B" w14:textId="021344EC">
      <w:pPr>
        <w:rPr>
          <w:rFonts w:eastAsia="Arial Unicode MS" w:cs="Arial Unicode MS"/>
          <w:iCs/>
          <w:u w:color="000000"/>
        </w:rPr>
      </w:pPr>
      <w:r w:rsidRPr="005E712C">
        <w:rPr>
          <w:rFonts w:eastAsia="Arial Unicode MS" w:cs="Arial Unicode MS"/>
          <w:i/>
          <w:iCs/>
          <w:u w:color="000000"/>
        </w:rPr>
        <w:t>&gt;&gt; Luciana</w:t>
      </w:r>
      <w:r w:rsidRPr="005E712C" w:rsidR="00DE5B8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Yes.</w:t>
      </w:r>
    </w:p>
    <w:p w:rsidRPr="005E712C" w:rsidR="00143ECC" w:rsidP="00685B25" w:rsidRDefault="00143ECC" w14:paraId="4A9A0905" w14:textId="77777777">
      <w:pPr>
        <w:rPr>
          <w:rFonts w:eastAsia="Arial Unicode MS" w:cs="Arial Unicode MS"/>
          <w:iCs/>
          <w:u w:color="000000"/>
        </w:rPr>
      </w:pPr>
    </w:p>
    <w:p w:rsidRPr="005E712C" w:rsidR="00143ECC" w:rsidP="00685B25" w:rsidRDefault="00143ECC" w14:paraId="79792123" w14:textId="64A845D1">
      <w:pPr>
        <w:rPr>
          <w:rFonts w:eastAsia="Arial Unicode MS" w:cs="Arial Unicode MS"/>
          <w:iCs/>
          <w:u w:color="000000"/>
        </w:rPr>
      </w:pPr>
      <w:r w:rsidRPr="005E712C">
        <w:rPr>
          <w:rFonts w:eastAsia="Arial Unicode MS" w:cs="Arial Unicode MS"/>
          <w:i/>
          <w:iCs/>
          <w:u w:color="000000"/>
        </w:rPr>
        <w:t>&gt;&gt; Tim</w:t>
      </w:r>
      <w:r w:rsidRPr="005E712C" w:rsidR="00DE5B8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 Go ahead, Jeff.</w:t>
      </w:r>
    </w:p>
    <w:p w:rsidRPr="005E712C" w:rsidR="008F6C75" w:rsidP="00685B25" w:rsidRDefault="008F6C75" w14:paraId="0CC87D69" w14:textId="77777777">
      <w:pPr>
        <w:rPr>
          <w:rFonts w:eastAsia="Arial Unicode MS" w:cs="Arial Unicode MS"/>
          <w:iCs/>
          <w:u w:color="000000"/>
        </w:rPr>
      </w:pPr>
    </w:p>
    <w:p w:rsidRPr="005E712C" w:rsidR="008F6C75" w:rsidP="00685B25" w:rsidRDefault="008F6C75" w14:paraId="7F91A751" w14:textId="0FAE6144">
      <w:pPr>
        <w:rPr>
          <w:rFonts w:eastAsia="Arial Unicode MS" w:cs="Arial Unicode MS"/>
          <w:iCs/>
          <w:u w:color="000000"/>
        </w:rPr>
      </w:pPr>
      <w:r w:rsidRPr="005E712C">
        <w:rPr>
          <w:rFonts w:eastAsia="Arial Unicode MS" w:cs="Arial Unicode MS"/>
          <w:i/>
          <w:iCs/>
          <w:u w:color="000000"/>
        </w:rPr>
        <w:t>&gt;&gt; Jeff</w:t>
      </w:r>
      <w:r w:rsidRPr="005E712C" w:rsidR="00DE5B8A">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great.</w:t>
      </w:r>
      <w:r w:rsidRPr="005E712C" w:rsidR="0002606D">
        <w:rPr>
          <w:rFonts w:eastAsia="Arial Unicode MS" w:cs="Arial Unicode MS"/>
          <w:iCs/>
          <w:u w:color="000000"/>
        </w:rPr>
        <w:t xml:space="preserve"> Two quick questions, one on the Community Benefits Plan template. </w:t>
      </w:r>
      <w:r w:rsidRPr="005E712C" w:rsidR="004C542A">
        <w:rPr>
          <w:rFonts w:eastAsia="Arial Unicode MS" w:cs="Arial Unicode MS"/>
          <w:iCs/>
          <w:u w:color="000000"/>
        </w:rPr>
        <w:t xml:space="preserve">Having seen it for the first time, there have been some questions for companies that have done community benefits responses, plan responses for other DOE programs, is this specific to the hydro programs, or </w:t>
      </w:r>
      <w:r w:rsidRPr="005E712C" w:rsidR="00C8700C">
        <w:rPr>
          <w:rFonts w:eastAsia="Arial Unicode MS" w:cs="Arial Unicode MS"/>
          <w:iCs/>
          <w:u w:color="000000"/>
        </w:rPr>
        <w:t xml:space="preserve">is this sort of a general template that all of DOE is moving to? I ask considering also, too, that you referenced that sort of DOE-wide website on </w:t>
      </w:r>
      <w:r w:rsidRPr="005E712C" w:rsidR="00E21F93">
        <w:rPr>
          <w:rFonts w:eastAsia="Arial Unicode MS" w:cs="Arial Unicode MS"/>
          <w:iCs/>
          <w:u w:color="000000"/>
        </w:rPr>
        <w:t>community benefits plans, so is this something that people should be expecting not only in these programs but potentially in other programs coming out from DOE?</w:t>
      </w:r>
    </w:p>
    <w:p w:rsidRPr="005E712C" w:rsidR="00E21F93" w:rsidP="00685B25" w:rsidRDefault="00E21F93" w14:paraId="29072BEB" w14:textId="77777777">
      <w:pPr>
        <w:rPr>
          <w:rFonts w:eastAsia="Arial Unicode MS" w:cs="Arial Unicode MS"/>
          <w:iCs/>
          <w:u w:color="000000"/>
        </w:rPr>
      </w:pPr>
    </w:p>
    <w:p w:rsidRPr="005E712C" w:rsidR="00E21F93" w:rsidP="00685B25" w:rsidRDefault="00E21F93" w14:paraId="3054C8A0" w14:textId="21A70C52">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9C340A">
        <w:rPr>
          <w:rFonts w:eastAsia="Arial Unicode MS" w:cs="Arial Unicode MS"/>
          <w:iCs/>
          <w:u w:color="000000"/>
        </w:rPr>
        <w:t>It's a DOE-wide template.</w:t>
      </w:r>
    </w:p>
    <w:p w:rsidRPr="005E712C" w:rsidR="009C340A" w:rsidP="00685B25" w:rsidRDefault="009C340A" w14:paraId="10FB014A" w14:textId="77777777">
      <w:pPr>
        <w:rPr>
          <w:rFonts w:eastAsia="Arial Unicode MS" w:cs="Arial Unicode MS"/>
          <w:iCs/>
          <w:u w:color="000000"/>
        </w:rPr>
      </w:pPr>
    </w:p>
    <w:p w:rsidRPr="005E712C" w:rsidR="009C340A" w:rsidP="00685B25" w:rsidRDefault="009C340A" w14:paraId="5FCDB79C" w14:textId="4827CC54">
      <w:pPr>
        <w:rPr>
          <w:rFonts w:eastAsia="Arial Unicode MS" w:cs="Arial Unicode MS"/>
          <w:iCs/>
          <w:u w:color="000000"/>
        </w:rPr>
      </w:pPr>
      <w:r w:rsidRPr="005E712C">
        <w:rPr>
          <w:rFonts w:eastAsia="Arial Unicode MS" w:cs="Arial Unicode MS"/>
          <w:i/>
          <w:iCs/>
          <w:u w:color="000000"/>
        </w:rPr>
        <w:t>&gt;&gt; Jeff</w:t>
      </w:r>
      <w:r w:rsidRPr="005E712C" w:rsidR="00B670FB">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 One quick question with regard</w:t>
      </w:r>
      <w:r w:rsidRPr="005E712C" w:rsidR="00D22054">
        <w:rPr>
          <w:rFonts w:eastAsia="Arial Unicode MS" w:cs="Arial Unicode MS"/>
          <w:iCs/>
          <w:u w:color="000000"/>
        </w:rPr>
        <w:t xml:space="preserve"> to </w:t>
      </w:r>
      <w:r w:rsidRPr="005E712C" w:rsidR="00472F9D">
        <w:rPr>
          <w:rFonts w:eastAsia="Arial Unicode MS" w:cs="Arial Unicode MS"/>
          <w:iCs/>
          <w:u w:color="000000"/>
        </w:rPr>
        <w:t>SAM</w:t>
      </w:r>
      <w:r w:rsidRPr="005E712C" w:rsidR="00B670FB">
        <w:rPr>
          <w:rFonts w:eastAsia="Arial Unicode MS" w:cs="Arial Unicode MS"/>
          <w:iCs/>
          <w:u w:color="000000"/>
        </w:rPr>
        <w:t xml:space="preserve"> …</w:t>
      </w:r>
      <w:r w:rsidRPr="005E712C" w:rsidR="00D22054">
        <w:rPr>
          <w:rFonts w:eastAsia="Arial Unicode MS" w:cs="Arial Unicode MS"/>
          <w:iCs/>
          <w:u w:color="000000"/>
        </w:rPr>
        <w:t xml:space="preserve"> I've heard what you've said on this call, as well, that it is taking longer to get the required updates or new accounts through that process. In some cases, I'm hearing it's taking several weeks</w:t>
      </w:r>
      <w:r w:rsidRPr="005E712C" w:rsidR="00DD43ED">
        <w:rPr>
          <w:rFonts w:eastAsia="Arial Unicode MS" w:cs="Arial Unicode MS"/>
          <w:iCs/>
          <w:u w:color="000000"/>
        </w:rPr>
        <w:t>. I think that needs to be in place prior to the application</w:t>
      </w:r>
      <w:r w:rsidRPr="005E712C" w:rsidR="00B310A1">
        <w:rPr>
          <w:rFonts w:eastAsia="Arial Unicode MS" w:cs="Arial Unicode MS"/>
          <w:iCs/>
          <w:u w:color="000000"/>
        </w:rPr>
        <w:t>. F</w:t>
      </w:r>
      <w:r w:rsidRPr="005E712C" w:rsidR="00DD43ED">
        <w:rPr>
          <w:rFonts w:eastAsia="Arial Unicode MS" w:cs="Arial Unicode MS"/>
          <w:iCs/>
          <w:u w:color="000000"/>
        </w:rPr>
        <w:t xml:space="preserve">or 247, that gives us a lot of </w:t>
      </w:r>
      <w:r w:rsidRPr="005E712C" w:rsidR="00B310A1">
        <w:rPr>
          <w:rFonts w:eastAsia="Arial Unicode MS" w:cs="Arial Unicode MS"/>
          <w:iCs/>
          <w:u w:color="000000"/>
        </w:rPr>
        <w:t xml:space="preserve">time but, as you mentioned, Tim, 243 is coming up within a matter of weeks. Is there something that can be done if people have made applications </w:t>
      </w:r>
      <w:r w:rsidRPr="005E712C" w:rsidR="00303D4C">
        <w:rPr>
          <w:rFonts w:eastAsia="Arial Unicode MS" w:cs="Arial Unicode MS"/>
          <w:iCs/>
          <w:u w:color="000000"/>
        </w:rPr>
        <w:t>for SAM but they don't have all the information back before the deadline for the application comes up?</w:t>
      </w:r>
    </w:p>
    <w:p w:rsidRPr="005E712C" w:rsidR="00303D4C" w:rsidP="00685B25" w:rsidRDefault="00303D4C" w14:paraId="2447C505" w14:textId="77777777">
      <w:pPr>
        <w:rPr>
          <w:rFonts w:eastAsia="Arial Unicode MS" w:cs="Arial Unicode MS"/>
          <w:iCs/>
          <w:u w:color="000000"/>
        </w:rPr>
      </w:pPr>
    </w:p>
    <w:p w:rsidRPr="005E712C" w:rsidR="00303D4C" w:rsidP="00685B25" w:rsidRDefault="00303D4C" w14:paraId="6319746E" w14:textId="74386EBB">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C36631">
        <w:rPr>
          <w:rFonts w:eastAsia="Arial Unicode MS" w:cs="Arial Unicode MS"/>
          <w:iCs/>
          <w:u w:color="000000"/>
        </w:rPr>
        <w:t>I'm not really sure, Jeff. Do you have to have SAM prior to filing the application or prior to payment? I'm asking my</w:t>
      </w:r>
      <w:r w:rsidRPr="005E712C" w:rsidR="00B670FB">
        <w:rPr>
          <w:rFonts w:eastAsia="Arial Unicode MS" w:cs="Arial Unicode MS"/>
          <w:iCs/>
          <w:u w:color="000000"/>
        </w:rPr>
        <w:t>—</w:t>
      </w:r>
      <w:r w:rsidRPr="005E712C" w:rsidR="00C36631">
        <w:rPr>
          <w:rFonts w:eastAsia="Arial Unicode MS" w:cs="Arial Unicode MS"/>
          <w:iCs/>
          <w:u w:color="000000"/>
        </w:rPr>
        <w:t xml:space="preserve"> </w:t>
      </w:r>
    </w:p>
    <w:p w:rsidRPr="005E712C" w:rsidR="00C36631" w:rsidP="00685B25" w:rsidRDefault="00C36631" w14:paraId="3412C28B" w14:textId="77777777">
      <w:pPr>
        <w:rPr>
          <w:rFonts w:eastAsia="Arial Unicode MS" w:cs="Arial Unicode MS"/>
          <w:iCs/>
          <w:u w:color="000000"/>
        </w:rPr>
      </w:pPr>
    </w:p>
    <w:p w:rsidRPr="005E712C" w:rsidR="00C36631" w:rsidP="00685B25" w:rsidRDefault="00C36631" w14:paraId="6D697C14" w14:textId="33FCF8B1">
      <w:pPr>
        <w:rPr>
          <w:rFonts w:eastAsia="Arial Unicode MS" w:cs="Arial Unicode MS"/>
          <w:u w:color="000000"/>
        </w:rPr>
      </w:pPr>
      <w:r w:rsidRPr="005E712C">
        <w:rPr>
          <w:rFonts w:eastAsia="Arial Unicode MS" w:cs="Arial Unicode MS"/>
          <w:i/>
          <w:iCs/>
          <w:u w:color="000000"/>
        </w:rPr>
        <w:t>&gt;&gt; Jeff</w:t>
      </w:r>
      <w:r w:rsidRPr="005E712C" w:rsidR="00B670FB">
        <w:rPr>
          <w:rFonts w:eastAsia="Arial Unicode MS" w:cs="Arial Unicode MS"/>
          <w:i/>
          <w:iCs/>
          <w:u w:color="000000"/>
        </w:rPr>
        <w:t xml:space="preserve"> Lahey</w:t>
      </w:r>
      <w:r w:rsidRPr="005E712C">
        <w:rPr>
          <w:rFonts w:eastAsia="Arial Unicode MS" w:cs="Arial Unicode MS"/>
          <w:i/>
          <w:iCs/>
          <w:u w:color="000000"/>
        </w:rPr>
        <w:t xml:space="preserve">: </w:t>
      </w:r>
      <w:r w:rsidRPr="005E712C">
        <w:rPr>
          <w:rFonts w:eastAsia="Arial Unicode MS" w:cs="Arial Unicode MS"/>
          <w:u w:color="000000"/>
        </w:rPr>
        <w:t xml:space="preserve">I think when Luciana went through </w:t>
      </w:r>
      <w:r w:rsidRPr="005E712C" w:rsidR="00FE7290">
        <w:rPr>
          <w:rFonts w:eastAsia="Arial Unicode MS" w:cs="Arial Unicode MS"/>
          <w:u w:color="000000"/>
        </w:rPr>
        <w:t>the LOI, I think</w:t>
      </w:r>
      <w:r w:rsidRPr="005E712C" w:rsidR="00B670FB">
        <w:rPr>
          <w:rFonts w:eastAsia="Arial Unicode MS" w:cs="Arial Unicode MS"/>
          <w:u w:color="000000"/>
        </w:rPr>
        <w:t xml:space="preserve"> …</w:t>
      </w:r>
      <w:r w:rsidRPr="005E712C" w:rsidR="00FE7290">
        <w:rPr>
          <w:rFonts w:eastAsia="Arial Unicode MS" w:cs="Arial Unicode MS"/>
          <w:u w:color="000000"/>
        </w:rPr>
        <w:t xml:space="preserve"> Luciana, when you went through the LOI, there was a unique entity identifier line there, too, and so that's sort of what sparked that question.</w:t>
      </w:r>
    </w:p>
    <w:p w:rsidRPr="005E712C" w:rsidR="00FE7290" w:rsidP="00685B25" w:rsidRDefault="00FE7290" w14:paraId="3143653C" w14:textId="77777777">
      <w:pPr>
        <w:rPr>
          <w:rFonts w:eastAsia="Arial Unicode MS" w:cs="Arial Unicode MS"/>
          <w:u w:color="000000"/>
        </w:rPr>
      </w:pPr>
    </w:p>
    <w:p w:rsidRPr="005E712C" w:rsidR="00FE7290" w:rsidP="00685B25" w:rsidRDefault="00FE7290" w14:paraId="7AC74364" w14:textId="0ADD626A">
      <w:pPr>
        <w:rPr>
          <w:rFonts w:eastAsia="Arial Unicode MS" w:cs="Arial Unicode MS"/>
          <w:iCs/>
          <w:u w:color="000000"/>
        </w:rPr>
      </w:pPr>
      <w:r w:rsidRPr="005E712C">
        <w:rPr>
          <w:rFonts w:eastAsia="Arial Unicode MS" w:cs="Arial Unicode MS"/>
          <w:i/>
          <w:u w:color="000000"/>
        </w:rPr>
        <w:t>&gt;&gt; Tim</w:t>
      </w:r>
      <w:r w:rsidRPr="005E712C" w:rsidR="00B670FB">
        <w:rPr>
          <w:rFonts w:eastAsia="Arial Unicode MS" w:cs="Arial Unicode MS"/>
          <w:i/>
          <w:u w:color="000000"/>
        </w:rPr>
        <w:t xml:space="preserve"> Welch</w:t>
      </w:r>
      <w:r w:rsidRPr="005E712C">
        <w:rPr>
          <w:rFonts w:eastAsia="Arial Unicode MS" w:cs="Arial Unicode MS"/>
          <w:i/>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w:t>
      </w:r>
      <w:r w:rsidRPr="005E712C" w:rsidR="00A77356">
        <w:rPr>
          <w:rFonts w:eastAsia="Arial Unicode MS" w:cs="Arial Unicode MS"/>
          <w:iCs/>
          <w:u w:color="000000"/>
        </w:rPr>
        <w:t xml:space="preserve"> Anything from my team?</w:t>
      </w:r>
    </w:p>
    <w:p w:rsidRPr="005E712C" w:rsidR="00A77356" w:rsidP="00685B25" w:rsidRDefault="00A77356" w14:paraId="6F5EDF92" w14:textId="77777777">
      <w:pPr>
        <w:rPr>
          <w:rFonts w:eastAsia="Arial Unicode MS" w:cs="Arial Unicode MS"/>
          <w:iCs/>
          <w:u w:color="000000"/>
        </w:rPr>
      </w:pPr>
    </w:p>
    <w:p w:rsidRPr="005E712C" w:rsidR="00A77356" w:rsidP="00685B25" w:rsidRDefault="00937D7F" w14:paraId="7FDDC090" w14:textId="6A153441">
      <w:pPr>
        <w:rPr>
          <w:rFonts w:eastAsia="Arial Unicode MS" w:cs="Arial Unicode MS"/>
          <w:iCs/>
          <w:u w:color="000000"/>
        </w:rPr>
      </w:pPr>
      <w:r w:rsidRPr="005E712C">
        <w:rPr>
          <w:rFonts w:eastAsia="Arial Unicode MS" w:cs="Arial Unicode MS"/>
          <w:i/>
          <w:iCs/>
          <w:u w:color="000000"/>
        </w:rPr>
        <w:t>&gt;&gt; Maddon:</w:t>
      </w:r>
      <w:r w:rsidRPr="005E712C">
        <w:rPr>
          <w:rFonts w:eastAsia="Arial Unicode MS" w:cs="Arial Unicode MS"/>
          <w:iCs/>
          <w:u w:color="000000"/>
        </w:rPr>
        <w:t xml:space="preserve"> </w:t>
      </w:r>
      <w:r w:rsidRPr="005E712C" w:rsidR="00C16307">
        <w:rPr>
          <w:rFonts w:eastAsia="Arial Unicode MS" w:cs="Arial Unicode MS"/>
          <w:iCs/>
          <w:u w:color="000000"/>
        </w:rPr>
        <w:t xml:space="preserve">Yeah. I would say the UEI is </w:t>
      </w:r>
      <w:r w:rsidRPr="005E712C" w:rsidR="002A3F23">
        <w:rPr>
          <w:rFonts w:eastAsia="Arial Unicode MS" w:cs="Arial Unicode MS"/>
          <w:iCs/>
          <w:u w:color="000000"/>
        </w:rPr>
        <w:t>truly crucial to the payments</w:t>
      </w:r>
      <w:r w:rsidRPr="005E712C" w:rsidR="00DF3E57">
        <w:rPr>
          <w:rFonts w:eastAsia="Arial Unicode MS" w:cs="Arial Unicode MS"/>
          <w:iCs/>
          <w:u w:color="000000"/>
        </w:rPr>
        <w:t>. I</w:t>
      </w:r>
      <w:r w:rsidRPr="005E712C" w:rsidR="00DE33EE">
        <w:rPr>
          <w:rFonts w:eastAsia="Arial Unicode MS" w:cs="Arial Unicode MS"/>
          <w:iCs/>
          <w:u w:color="000000"/>
        </w:rPr>
        <w:t xml:space="preserve"> wouldn't let it stop you from submitting an LOI or an application</w:t>
      </w:r>
      <w:r w:rsidRPr="005E712C" w:rsidR="00B670FB">
        <w:rPr>
          <w:rFonts w:eastAsia="Arial Unicode MS" w:cs="Arial Unicode MS"/>
          <w:iCs/>
          <w:u w:color="000000"/>
        </w:rPr>
        <w:t>;</w:t>
      </w:r>
      <w:r w:rsidRPr="005E712C" w:rsidR="00DE33EE">
        <w:rPr>
          <w:rFonts w:eastAsia="Arial Unicode MS" w:cs="Arial Unicode MS"/>
          <w:iCs/>
          <w:u w:color="000000"/>
        </w:rPr>
        <w:t xml:space="preserve"> just let us know that that's what's going on</w:t>
      </w:r>
      <w:r w:rsidRPr="005E712C" w:rsidR="00DF3E57">
        <w:rPr>
          <w:rFonts w:eastAsia="Arial Unicode MS" w:cs="Arial Unicode MS"/>
          <w:iCs/>
          <w:u w:color="000000"/>
        </w:rPr>
        <w:t xml:space="preserve">. You can take a screenshot that it's in process, but it's not on your end that it's slow, and then we can help you work around it so you don't </w:t>
      </w:r>
      <w:r w:rsidRPr="005E712C" w:rsidR="00900FAC">
        <w:rPr>
          <w:rFonts w:eastAsia="Arial Unicode MS" w:cs="Arial Unicode MS"/>
          <w:iCs/>
          <w:u w:color="000000"/>
        </w:rPr>
        <w:t>get timed out for that.</w:t>
      </w:r>
    </w:p>
    <w:p w:rsidRPr="005E712C" w:rsidR="0015572E" w:rsidP="00685B25" w:rsidRDefault="0015572E" w14:paraId="7534F43B" w14:textId="77777777">
      <w:pPr>
        <w:rPr>
          <w:rFonts w:eastAsia="Arial Unicode MS" w:cs="Arial Unicode MS"/>
          <w:iCs/>
          <w:u w:color="000000"/>
        </w:rPr>
      </w:pPr>
    </w:p>
    <w:p w:rsidRPr="005E712C" w:rsidR="00900FAC" w:rsidP="00685B25" w:rsidRDefault="00900FAC" w14:paraId="0840AD05" w14:textId="4A8280D9">
      <w:pPr>
        <w:rPr>
          <w:rFonts w:eastAsia="Arial Unicode MS" w:cs="Arial Unicode MS"/>
          <w:iCs/>
          <w:u w:color="000000"/>
        </w:rPr>
      </w:pPr>
      <w:r w:rsidRPr="005E712C">
        <w:rPr>
          <w:rFonts w:eastAsia="Arial Unicode MS" w:cs="Arial Unicode MS"/>
          <w:i/>
          <w:iCs/>
          <w:u w:color="000000"/>
        </w:rPr>
        <w:t>&gt;&gt; Jeff</w:t>
      </w:r>
      <w:r w:rsidRPr="005E712C" w:rsidR="00B670FB">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Thank you. That's helpful. I certainly have been expressing to people t</w:t>
      </w:r>
      <w:r w:rsidRPr="005E712C" w:rsidR="00F71F48">
        <w:rPr>
          <w:rFonts w:eastAsia="Arial Unicode MS" w:cs="Arial Unicode MS"/>
          <w:iCs/>
          <w:u w:color="000000"/>
        </w:rPr>
        <w:t>o do that, but depending on the backlog</w:t>
      </w:r>
      <w:r w:rsidRPr="005E712C" w:rsidR="00B670FB">
        <w:rPr>
          <w:rFonts w:eastAsia="Arial Unicode MS" w:cs="Arial Unicode MS"/>
          <w:iCs/>
          <w:u w:color="000000"/>
        </w:rPr>
        <w:t xml:space="preserve"> …</w:t>
      </w:r>
    </w:p>
    <w:p w:rsidRPr="005E712C" w:rsidR="00F71F48" w:rsidP="00685B25" w:rsidRDefault="00F71F48" w14:paraId="713EEA74" w14:textId="77777777">
      <w:pPr>
        <w:rPr>
          <w:rFonts w:eastAsia="Arial Unicode MS" w:cs="Arial Unicode MS"/>
          <w:iCs/>
          <w:u w:color="000000"/>
        </w:rPr>
      </w:pPr>
    </w:p>
    <w:p w:rsidRPr="005E712C" w:rsidR="00F71F48" w:rsidP="00685B25" w:rsidRDefault="00F964A6" w14:paraId="6A89B921" w14:textId="7966DC73">
      <w:pPr>
        <w:rPr>
          <w:rFonts w:eastAsia="Arial Unicode MS" w:cs="Arial Unicode MS"/>
          <w:iCs/>
          <w:u w:color="000000"/>
        </w:rPr>
      </w:pPr>
      <w:r w:rsidRPr="005E712C">
        <w:rPr>
          <w:rFonts w:eastAsia="Arial Unicode MS" w:cs="Arial Unicode MS"/>
          <w:i/>
          <w:iCs/>
          <w:u w:color="000000"/>
        </w:rPr>
        <w:t>&gt;&gt; Maddon:</w:t>
      </w:r>
      <w:r w:rsidRPr="005E712C">
        <w:rPr>
          <w:rFonts w:eastAsia="Arial Unicode MS" w:cs="Arial Unicode MS"/>
          <w:iCs/>
          <w:u w:color="000000"/>
        </w:rPr>
        <w:t xml:space="preserve"> </w:t>
      </w:r>
      <w:r w:rsidRPr="005E712C" w:rsidR="00F71F48">
        <w:rPr>
          <w:rFonts w:eastAsia="Arial Unicode MS" w:cs="Arial Unicode MS"/>
          <w:iCs/>
          <w:u w:color="000000"/>
        </w:rPr>
        <w:t>Yeah.</w:t>
      </w:r>
    </w:p>
    <w:p w:rsidRPr="005E712C" w:rsidR="0015572E" w:rsidP="00685B25" w:rsidRDefault="0015572E" w14:paraId="1A11E250" w14:textId="77777777">
      <w:pPr>
        <w:rPr>
          <w:rFonts w:eastAsia="Arial Unicode MS" w:cs="Arial Unicode MS"/>
          <w:iCs/>
          <w:u w:color="000000"/>
        </w:rPr>
      </w:pPr>
    </w:p>
    <w:p w:rsidRPr="005E712C" w:rsidR="0015572E" w:rsidP="00685B25" w:rsidRDefault="0015572E" w14:paraId="68A7B016" w14:textId="3A13DFFD">
      <w:pPr>
        <w:rPr>
          <w:rFonts w:eastAsia="Arial Unicode MS" w:cs="Arial Unicode MS"/>
          <w:iCs/>
          <w:u w:color="000000"/>
        </w:rPr>
      </w:pPr>
      <w:r w:rsidRPr="005E712C">
        <w:rPr>
          <w:rFonts w:eastAsia="Arial Unicode MS" w:cs="Arial Unicode MS"/>
          <w:i/>
          <w:iCs/>
          <w:u w:color="000000"/>
        </w:rPr>
        <w:t>&gt;&gt; Jeff</w:t>
      </w:r>
      <w:r w:rsidRPr="005E712C" w:rsidR="00B670FB">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Thank you.</w:t>
      </w:r>
    </w:p>
    <w:p w:rsidRPr="005E712C" w:rsidR="0015572E" w:rsidP="00685B25" w:rsidRDefault="0015572E" w14:paraId="684C8A70" w14:textId="77777777">
      <w:pPr>
        <w:rPr>
          <w:rFonts w:eastAsia="Arial Unicode MS" w:cs="Arial Unicode MS"/>
          <w:iCs/>
          <w:u w:color="000000"/>
        </w:rPr>
      </w:pPr>
    </w:p>
    <w:p w:rsidRPr="005E712C" w:rsidR="0015572E" w:rsidP="00685B25" w:rsidRDefault="0015572E" w14:paraId="38A02D0F" w14:textId="01264B7F">
      <w:pPr>
        <w:rPr>
          <w:rFonts w:eastAsia="Arial Unicode MS" w:cs="Arial Unicode MS"/>
          <w:iCs/>
          <w:u w:color="000000"/>
        </w:rPr>
      </w:pPr>
      <w:r w:rsidRPr="005E712C">
        <w:rPr>
          <w:rFonts w:eastAsia="Arial Unicode MS" w:cs="Arial Unicode MS"/>
          <w:i/>
          <w:iCs/>
          <w:u w:color="000000"/>
        </w:rPr>
        <w:t>&gt;&gt; Luciana:</w:t>
      </w:r>
      <w:r w:rsidRPr="005E712C">
        <w:rPr>
          <w:rFonts w:eastAsia="Arial Unicode MS" w:cs="Arial Unicode MS"/>
          <w:iCs/>
          <w:u w:color="000000"/>
        </w:rPr>
        <w:t xml:space="preserve"> Cathy Ho</w:t>
      </w:r>
      <w:r w:rsidRPr="005E712C" w:rsidR="009320EA">
        <w:rPr>
          <w:rFonts w:eastAsia="Arial Unicode MS" w:cs="Arial Unicode MS"/>
          <w:iCs/>
          <w:u w:color="000000"/>
        </w:rPr>
        <w:t>berman?</w:t>
      </w:r>
    </w:p>
    <w:p w:rsidRPr="005E712C" w:rsidR="009320EA" w:rsidP="00685B25" w:rsidRDefault="009320EA" w14:paraId="54CCA735" w14:textId="77777777">
      <w:pPr>
        <w:rPr>
          <w:rFonts w:eastAsia="Arial Unicode MS" w:cs="Arial Unicode MS"/>
          <w:iCs/>
          <w:u w:color="000000"/>
        </w:rPr>
      </w:pPr>
    </w:p>
    <w:p w:rsidRPr="005E712C" w:rsidR="009320EA" w:rsidP="00685B25" w:rsidRDefault="009320EA" w14:paraId="4D3302F5" w14:textId="31DD2F0A">
      <w:pPr>
        <w:rPr>
          <w:rFonts w:eastAsia="Arial Unicode MS" w:cs="Arial Unicode MS"/>
          <w:iCs/>
          <w:u w:color="000000"/>
        </w:rPr>
      </w:pPr>
      <w:r w:rsidRPr="005E712C">
        <w:rPr>
          <w:rFonts w:eastAsia="Arial Unicode MS" w:cs="Arial Unicode MS"/>
          <w:i/>
          <w:iCs/>
          <w:u w:color="000000"/>
        </w:rPr>
        <w:t>&gt;&gt; Cathy</w:t>
      </w:r>
      <w:r w:rsidRPr="005E712C" w:rsidR="00B670FB">
        <w:rPr>
          <w:rFonts w:eastAsia="Arial Unicode MS" w:cs="Arial Unicode MS"/>
          <w:i/>
          <w:iCs/>
          <w:u w:color="000000"/>
        </w:rPr>
        <w:t xml:space="preserve"> Hoberman</w:t>
      </w:r>
      <w:r w:rsidRPr="005E712C">
        <w:rPr>
          <w:rFonts w:eastAsia="Arial Unicode MS" w:cs="Arial Unicode MS"/>
          <w:i/>
          <w:iCs/>
          <w:u w:color="000000"/>
        </w:rPr>
        <w:t>:</w:t>
      </w:r>
      <w:r w:rsidRPr="005E712C">
        <w:rPr>
          <w:rFonts w:eastAsia="Arial Unicode MS" w:cs="Arial Unicode MS"/>
          <w:iCs/>
          <w:u w:color="000000"/>
        </w:rPr>
        <w:t xml:space="preserve"> Great. Thank you. If someone is applying for a 242</w:t>
      </w:r>
      <w:r w:rsidRPr="005E712C" w:rsidR="00FB0C3F">
        <w:rPr>
          <w:rFonts w:eastAsia="Arial Unicode MS" w:cs="Arial Unicode MS"/>
          <w:iCs/>
          <w:u w:color="000000"/>
        </w:rPr>
        <w:t xml:space="preserve"> grant, would that affect their success under this 247?</w:t>
      </w:r>
    </w:p>
    <w:p w:rsidRPr="005E712C" w:rsidR="00FB0C3F" w:rsidP="00685B25" w:rsidRDefault="00FB0C3F" w14:paraId="69BBB7DC" w14:textId="77777777">
      <w:pPr>
        <w:rPr>
          <w:rFonts w:eastAsia="Arial Unicode MS" w:cs="Arial Unicode MS"/>
          <w:iCs/>
          <w:u w:color="000000"/>
        </w:rPr>
      </w:pPr>
    </w:p>
    <w:p w:rsidRPr="005E712C" w:rsidR="00FB0C3F" w:rsidP="00685B25" w:rsidRDefault="00FB0C3F" w14:paraId="70B38890" w14:textId="57DA4AED">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No, there is no link between those two</w:t>
      </w:r>
      <w:r w:rsidRPr="005E712C" w:rsidR="007B1AA9">
        <w:rPr>
          <w:rFonts w:eastAsia="Arial Unicode MS" w:cs="Arial Unicode MS"/>
          <w:iCs/>
          <w:u w:color="000000"/>
        </w:rPr>
        <w:t xml:space="preserve"> incentives.</w:t>
      </w:r>
    </w:p>
    <w:p w:rsidRPr="005E712C" w:rsidR="007B1AA9" w:rsidP="00685B25" w:rsidRDefault="007B1AA9" w14:paraId="21A5C202" w14:textId="77777777">
      <w:pPr>
        <w:rPr>
          <w:rFonts w:eastAsia="Arial Unicode MS" w:cs="Arial Unicode MS"/>
          <w:iCs/>
          <w:u w:color="000000"/>
        </w:rPr>
      </w:pPr>
    </w:p>
    <w:p w:rsidRPr="005E712C" w:rsidR="007B1AA9" w:rsidP="00685B25" w:rsidRDefault="007B1AA9" w14:paraId="669A29A5" w14:textId="27F961B2">
      <w:pPr>
        <w:rPr>
          <w:rFonts w:eastAsia="Arial Unicode MS" w:cs="Arial Unicode MS"/>
          <w:iCs/>
          <w:u w:color="000000"/>
        </w:rPr>
      </w:pPr>
      <w:r w:rsidRPr="005E712C">
        <w:rPr>
          <w:rFonts w:eastAsia="Arial Unicode MS" w:cs="Arial Unicode MS"/>
          <w:i/>
          <w:iCs/>
          <w:u w:color="000000"/>
        </w:rPr>
        <w:t>&gt;&gt; Cathy</w:t>
      </w:r>
      <w:r w:rsidRPr="005E712C" w:rsidR="00B670FB">
        <w:rPr>
          <w:rFonts w:eastAsia="Arial Unicode MS" w:cs="Arial Unicode MS"/>
          <w:i/>
          <w:iCs/>
          <w:u w:color="000000"/>
        </w:rPr>
        <w:t xml:space="preserve"> Hoberman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super</w:t>
      </w:r>
      <w:r w:rsidRPr="005E712C" w:rsidR="00B670FB">
        <w:rPr>
          <w:rFonts w:eastAsia="Arial Unicode MS" w:cs="Arial Unicode MS"/>
          <w:iCs/>
          <w:u w:color="000000"/>
        </w:rPr>
        <w:t>.</w:t>
      </w:r>
      <w:r w:rsidRPr="005E712C">
        <w:rPr>
          <w:rFonts w:eastAsia="Arial Unicode MS" w:cs="Arial Unicode MS"/>
          <w:iCs/>
          <w:u w:color="000000"/>
        </w:rPr>
        <w:t xml:space="preserve"> </w:t>
      </w:r>
      <w:r w:rsidRPr="005E712C" w:rsidR="00B670FB">
        <w:rPr>
          <w:rFonts w:eastAsia="Arial Unicode MS" w:cs="Arial Unicode MS"/>
          <w:iCs/>
          <w:u w:color="000000"/>
        </w:rPr>
        <w:t>A</w:t>
      </w:r>
      <w:r w:rsidRPr="005E712C">
        <w:rPr>
          <w:rFonts w:eastAsia="Arial Unicode MS" w:cs="Arial Unicode MS"/>
          <w:iCs/>
          <w:u w:color="000000"/>
        </w:rPr>
        <w:t xml:space="preserve">nd then </w:t>
      </w:r>
      <w:r w:rsidRPr="005E712C" w:rsidR="0017174B">
        <w:rPr>
          <w:rFonts w:eastAsia="Arial Unicode MS" w:cs="Arial Unicode MS"/>
          <w:iCs/>
          <w:u w:color="000000"/>
        </w:rPr>
        <w:t xml:space="preserve">if </w:t>
      </w:r>
      <w:r w:rsidRPr="005E712C">
        <w:rPr>
          <w:rFonts w:eastAsia="Arial Unicode MS" w:cs="Arial Unicode MS"/>
          <w:iCs/>
          <w:u w:color="000000"/>
        </w:rPr>
        <w:t>I am not an owner</w:t>
      </w:r>
      <w:r w:rsidRPr="005E712C" w:rsidR="00B670FB">
        <w:rPr>
          <w:rFonts w:eastAsia="Arial Unicode MS" w:cs="Arial Unicode MS"/>
          <w:iCs/>
          <w:u w:color="000000"/>
        </w:rPr>
        <w:t>—</w:t>
      </w:r>
      <w:r w:rsidRPr="005E712C">
        <w:rPr>
          <w:rFonts w:eastAsia="Arial Unicode MS" w:cs="Arial Unicode MS"/>
          <w:iCs/>
          <w:u w:color="000000"/>
        </w:rPr>
        <w:t>I would essentially be an owner representative</w:t>
      </w:r>
      <w:r w:rsidRPr="005E712C" w:rsidR="00B670FB">
        <w:rPr>
          <w:rFonts w:eastAsia="Arial Unicode MS" w:cs="Arial Unicode MS"/>
          <w:iCs/>
          <w:u w:color="000000"/>
        </w:rPr>
        <w:t>—</w:t>
      </w:r>
      <w:r w:rsidRPr="005E712C">
        <w:rPr>
          <w:rFonts w:eastAsia="Arial Unicode MS" w:cs="Arial Unicode MS"/>
          <w:iCs/>
          <w:u w:color="000000"/>
        </w:rPr>
        <w:t xml:space="preserve">can I use my </w:t>
      </w:r>
      <w:r w:rsidRPr="005E712C" w:rsidR="00FB5E62">
        <w:rPr>
          <w:rFonts w:eastAsia="Arial Unicode MS" w:cs="Arial Unicode MS"/>
          <w:iCs/>
          <w:u w:color="000000"/>
        </w:rPr>
        <w:t>SAM</w:t>
      </w:r>
      <w:r w:rsidRPr="005E712C" w:rsidR="00B670FB">
        <w:rPr>
          <w:rFonts w:eastAsia="Arial Unicode MS" w:cs="Arial Unicode MS"/>
          <w:iCs/>
          <w:u w:color="000000"/>
        </w:rPr>
        <w:t>—</w:t>
      </w:r>
      <w:r w:rsidRPr="005E712C" w:rsidR="00FB5E62">
        <w:rPr>
          <w:rFonts w:eastAsia="Arial Unicode MS" w:cs="Arial Unicode MS"/>
          <w:iCs/>
          <w:u w:color="000000"/>
        </w:rPr>
        <w:t>my company's SAM to do an application on behalf of an owner, or does the owner have to possess the SAM?</w:t>
      </w:r>
    </w:p>
    <w:p w:rsidRPr="005E712C" w:rsidR="00FB5E62" w:rsidP="00685B25" w:rsidRDefault="00FB5E62" w14:paraId="74444030" w14:textId="77777777">
      <w:pPr>
        <w:rPr>
          <w:rFonts w:eastAsia="Arial Unicode MS" w:cs="Arial Unicode MS"/>
          <w:iCs/>
          <w:u w:color="000000"/>
        </w:rPr>
      </w:pPr>
    </w:p>
    <w:p w:rsidRPr="005E712C" w:rsidR="00FB5E62" w:rsidP="00685B25" w:rsidRDefault="00C147A7" w14:paraId="59CEBDFB" w14:textId="53BA1A0B">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Maddon?</w:t>
      </w:r>
    </w:p>
    <w:p w:rsidRPr="005E712C" w:rsidR="00C147A7" w:rsidP="00685B25" w:rsidRDefault="00C147A7" w14:paraId="1107DC28" w14:textId="77777777">
      <w:pPr>
        <w:rPr>
          <w:rFonts w:eastAsia="Arial Unicode MS" w:cs="Arial Unicode MS"/>
          <w:iCs/>
          <w:u w:color="000000"/>
        </w:rPr>
      </w:pPr>
    </w:p>
    <w:p w:rsidRPr="005E712C" w:rsidR="00C147A7" w:rsidP="00685B25" w:rsidRDefault="00C147A7" w14:paraId="0834A065" w14:textId="333F1AEC">
      <w:pPr>
        <w:rPr>
          <w:rFonts w:eastAsia="Arial Unicode MS" w:cs="Arial Unicode MS"/>
          <w:iCs/>
          <w:u w:color="000000"/>
        </w:rPr>
      </w:pPr>
      <w:r w:rsidRPr="005E712C">
        <w:rPr>
          <w:rFonts w:eastAsia="Arial Unicode MS" w:cs="Arial Unicode MS"/>
          <w:i/>
          <w:iCs/>
          <w:u w:color="000000"/>
        </w:rPr>
        <w:t xml:space="preserve">&gt;&gt; </w:t>
      </w:r>
      <w:r w:rsidRPr="005E712C" w:rsidR="00EC2A3D">
        <w:rPr>
          <w:rFonts w:eastAsia="Arial Unicode MS" w:cs="Arial Unicode MS"/>
          <w:i/>
          <w:iCs/>
          <w:u w:color="000000"/>
        </w:rPr>
        <w:t>Maddon</w:t>
      </w:r>
      <w:r w:rsidRPr="005E712C">
        <w:rPr>
          <w:rFonts w:eastAsia="Arial Unicode MS" w:cs="Arial Unicode MS"/>
          <w:i/>
          <w:iCs/>
          <w:u w:color="000000"/>
        </w:rPr>
        <w:t>:</w:t>
      </w:r>
      <w:r w:rsidRPr="005E712C">
        <w:rPr>
          <w:rFonts w:eastAsia="Arial Unicode MS" w:cs="Arial Unicode MS"/>
          <w:iCs/>
          <w:u w:color="000000"/>
        </w:rPr>
        <w:t xml:space="preserve"> Sorry. Can you repeat that real quick?</w:t>
      </w:r>
      <w:r w:rsidRPr="005E712C" w:rsidR="00776C30">
        <w:rPr>
          <w:rFonts w:eastAsia="Arial Unicode MS" w:cs="Arial Unicode MS"/>
          <w:iCs/>
          <w:u w:color="000000"/>
        </w:rPr>
        <w:t xml:space="preserve"> Is it like an issue of parent</w:t>
      </w:r>
      <w:r w:rsidRPr="005E712C" w:rsidR="000F1A6C">
        <w:rPr>
          <w:rFonts w:eastAsia="Arial Unicode MS" w:cs="Arial Unicode MS"/>
          <w:iCs/>
          <w:u w:color="000000"/>
        </w:rPr>
        <w:t xml:space="preserve"> companies?</w:t>
      </w:r>
    </w:p>
    <w:p w:rsidRPr="005E712C" w:rsidR="000F1A6C" w:rsidP="00685B25" w:rsidRDefault="000F1A6C" w14:paraId="0A1BA21F" w14:textId="77777777">
      <w:pPr>
        <w:rPr>
          <w:rFonts w:eastAsia="Arial Unicode MS" w:cs="Arial Unicode MS"/>
          <w:iCs/>
          <w:u w:color="000000"/>
        </w:rPr>
      </w:pPr>
    </w:p>
    <w:p w:rsidRPr="005E712C" w:rsidR="000F1A6C" w:rsidP="00685B25" w:rsidRDefault="000F1A6C" w14:paraId="39CC3792" w14:textId="2525BC63">
      <w:pPr>
        <w:rPr>
          <w:rFonts w:eastAsia="Arial Unicode MS" w:cs="Arial Unicode MS"/>
          <w:iCs/>
          <w:u w:color="000000"/>
        </w:rPr>
      </w:pPr>
      <w:r w:rsidRPr="005E712C">
        <w:rPr>
          <w:rFonts w:eastAsia="Arial Unicode MS" w:cs="Arial Unicode MS"/>
          <w:i/>
          <w:iCs/>
          <w:u w:color="000000"/>
        </w:rPr>
        <w:t>&gt;&gt; Cathy</w:t>
      </w:r>
      <w:r w:rsidRPr="005E712C" w:rsidR="00B670FB">
        <w:rPr>
          <w:rFonts w:eastAsia="Arial Unicode MS" w:cs="Arial Unicode MS"/>
          <w:i/>
          <w:iCs/>
          <w:u w:color="000000"/>
        </w:rPr>
        <w:t xml:space="preserve"> Hoberman</w:t>
      </w:r>
      <w:r w:rsidRPr="005E712C">
        <w:rPr>
          <w:rFonts w:eastAsia="Arial Unicode MS" w:cs="Arial Unicode MS"/>
          <w:i/>
          <w:iCs/>
          <w:u w:color="000000"/>
        </w:rPr>
        <w:t>:</w:t>
      </w:r>
      <w:r w:rsidRPr="005E712C">
        <w:rPr>
          <w:rFonts w:eastAsia="Arial Unicode MS" w:cs="Arial Unicode MS"/>
          <w:iCs/>
          <w:u w:color="000000"/>
        </w:rPr>
        <w:t xml:space="preserve"> No, I would essentially be like a contractor</w:t>
      </w:r>
      <w:r w:rsidRPr="005E712C" w:rsidR="00B670FB">
        <w:rPr>
          <w:rFonts w:eastAsia="Arial Unicode MS" w:cs="Arial Unicode MS"/>
          <w:iCs/>
          <w:u w:color="000000"/>
        </w:rPr>
        <w:t>—</w:t>
      </w:r>
      <w:r w:rsidRPr="005E712C">
        <w:rPr>
          <w:rFonts w:eastAsia="Arial Unicode MS" w:cs="Arial Unicode MS"/>
          <w:iCs/>
          <w:u w:color="000000"/>
        </w:rPr>
        <w:t xml:space="preserve">the engineer sort of thing. Could we apply for the </w:t>
      </w:r>
      <w:r w:rsidRPr="005E712C" w:rsidR="00F57EFB">
        <w:rPr>
          <w:rFonts w:eastAsia="Arial Unicode MS" w:cs="Arial Unicode MS"/>
          <w:iCs/>
          <w:u w:color="000000"/>
        </w:rPr>
        <w:t>grant using our SAM, or does the owner of the dam have to have their own SAM?</w:t>
      </w:r>
    </w:p>
    <w:p w:rsidRPr="005E712C" w:rsidR="00F57EFB" w:rsidP="00685B25" w:rsidRDefault="00F57EFB" w14:paraId="1BB597B4" w14:textId="77777777">
      <w:pPr>
        <w:rPr>
          <w:rFonts w:eastAsia="Arial Unicode MS" w:cs="Arial Unicode MS"/>
          <w:iCs/>
          <w:u w:color="000000"/>
        </w:rPr>
      </w:pPr>
    </w:p>
    <w:p w:rsidRPr="005E712C" w:rsidR="00F57EFB" w:rsidP="00685B25" w:rsidRDefault="00F57EFB" w14:paraId="5A69FC13" w14:textId="16F89545">
      <w:pPr>
        <w:rPr>
          <w:rFonts w:eastAsia="Arial Unicode MS" w:cs="Arial Unicode MS"/>
          <w:iCs/>
          <w:u w:color="000000"/>
        </w:rPr>
      </w:pPr>
      <w:r w:rsidRPr="005E712C">
        <w:rPr>
          <w:rFonts w:eastAsia="Arial Unicode MS" w:cs="Arial Unicode MS"/>
          <w:i/>
          <w:iCs/>
          <w:u w:color="000000"/>
        </w:rPr>
        <w:t>&gt;&gt; Maddon:</w:t>
      </w:r>
      <w:r w:rsidRPr="005E712C">
        <w:rPr>
          <w:rFonts w:eastAsia="Arial Unicode MS" w:cs="Arial Unicode MS"/>
          <w:iCs/>
          <w:u w:color="000000"/>
        </w:rPr>
        <w:t xml:space="preserve"> The SAM account and the UEI number</w:t>
      </w:r>
      <w:r w:rsidRPr="005E712C" w:rsidR="000D2598">
        <w:rPr>
          <w:rFonts w:eastAsia="Arial Unicode MS" w:cs="Arial Unicode MS"/>
          <w:iCs/>
          <w:u w:color="000000"/>
        </w:rPr>
        <w:t xml:space="preserve">, that would determine who ends up with the money if you're successful, and so if you, as not the owner of the dam, are </w:t>
      </w:r>
      <w:r w:rsidRPr="005E712C" w:rsidR="00F24B5A">
        <w:rPr>
          <w:rFonts w:eastAsia="Arial Unicode MS" w:cs="Arial Unicode MS"/>
          <w:iCs/>
          <w:u w:color="000000"/>
        </w:rPr>
        <w:t xml:space="preserve">the applicant and that's the UEI number we have, you will receive the payment rather than the owner of the facility. I would defer to the guidance. I'm not sure </w:t>
      </w:r>
      <w:r w:rsidRPr="005E712C" w:rsidR="00155E34">
        <w:rPr>
          <w:rFonts w:eastAsia="Arial Unicode MS" w:cs="Arial Unicode MS"/>
          <w:iCs/>
          <w:u w:color="000000"/>
        </w:rPr>
        <w:t xml:space="preserve">if there is a preference, but that would just be my note, that </w:t>
      </w:r>
      <w:r w:rsidRPr="005E712C" w:rsidR="00136EF6">
        <w:rPr>
          <w:rFonts w:eastAsia="Arial Unicode MS" w:cs="Arial Unicode MS"/>
          <w:iCs/>
          <w:u w:color="000000"/>
        </w:rPr>
        <w:t xml:space="preserve">whoever you're intending to end up with the payment should be the UEI number and the </w:t>
      </w:r>
      <w:r w:rsidRPr="005E712C" w:rsidR="00B22B91">
        <w:rPr>
          <w:rFonts w:eastAsia="Arial Unicode MS" w:cs="Arial Unicode MS"/>
          <w:iCs/>
          <w:u w:color="000000"/>
        </w:rPr>
        <w:t>SAM account that is used.</w:t>
      </w:r>
    </w:p>
    <w:p w:rsidRPr="005E712C" w:rsidR="00B22B91" w:rsidP="00685B25" w:rsidRDefault="00B22B91" w14:paraId="1077F227" w14:textId="77777777">
      <w:pPr>
        <w:rPr>
          <w:rFonts w:eastAsia="Arial Unicode MS" w:cs="Arial Unicode MS"/>
          <w:iCs/>
          <w:u w:color="000000"/>
        </w:rPr>
      </w:pPr>
    </w:p>
    <w:p w:rsidRPr="005E712C" w:rsidR="00B22B91" w:rsidP="00685B25" w:rsidRDefault="00B22B91" w14:paraId="3C779FCF" w14:textId="06A811DC">
      <w:pPr>
        <w:rPr>
          <w:rFonts w:eastAsia="Arial Unicode MS" w:cs="Arial Unicode MS"/>
          <w:iCs/>
          <w:u w:color="000000"/>
        </w:rPr>
      </w:pPr>
      <w:r w:rsidRPr="005E712C">
        <w:rPr>
          <w:rFonts w:eastAsia="Arial Unicode MS" w:cs="Arial Unicode MS"/>
          <w:i/>
          <w:iCs/>
          <w:u w:color="000000"/>
        </w:rPr>
        <w:t>&gt;&gt; Cathy</w:t>
      </w:r>
      <w:r w:rsidRPr="005E712C" w:rsidR="00B670FB">
        <w:rPr>
          <w:rFonts w:eastAsia="Arial Unicode MS" w:cs="Arial Unicode MS"/>
          <w:i/>
          <w:iCs/>
          <w:u w:color="000000"/>
        </w:rPr>
        <w:t xml:space="preserve"> Hoberman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B670FB">
        <w:rPr>
          <w:rFonts w:eastAsia="Arial Unicode MS" w:cs="Arial Unicode MS"/>
          <w:iCs/>
          <w:u w:color="000000"/>
        </w:rPr>
        <w:t>.</w:t>
      </w:r>
      <w:r w:rsidRPr="005E712C">
        <w:rPr>
          <w:rFonts w:eastAsia="Arial Unicode MS" w:cs="Arial Unicode MS"/>
          <w:iCs/>
          <w:u w:color="000000"/>
        </w:rPr>
        <w:t xml:space="preserve"> </w:t>
      </w:r>
      <w:r w:rsidRPr="005E712C" w:rsidR="00B670FB">
        <w:rPr>
          <w:rFonts w:eastAsia="Arial Unicode MS" w:cs="Arial Unicode MS"/>
          <w:iCs/>
          <w:u w:color="000000"/>
        </w:rPr>
        <w:t>S</w:t>
      </w:r>
      <w:r w:rsidRPr="005E712C">
        <w:rPr>
          <w:rFonts w:eastAsia="Arial Unicode MS" w:cs="Arial Unicode MS"/>
          <w:iCs/>
          <w:u w:color="000000"/>
        </w:rPr>
        <w:t>o</w:t>
      </w:r>
      <w:r w:rsidRPr="005E712C" w:rsidR="00B670FB">
        <w:rPr>
          <w:rFonts w:eastAsia="Arial Unicode MS" w:cs="Arial Unicode MS"/>
          <w:iCs/>
          <w:u w:color="000000"/>
        </w:rPr>
        <w:t>,</w:t>
      </w:r>
      <w:r w:rsidRPr="005E712C">
        <w:rPr>
          <w:rFonts w:eastAsia="Arial Unicode MS" w:cs="Arial Unicode MS"/>
          <w:iCs/>
          <w:u w:color="000000"/>
        </w:rPr>
        <w:t xml:space="preserve"> in the document</w:t>
      </w:r>
      <w:r w:rsidRPr="005E712C" w:rsidR="00B670FB">
        <w:rPr>
          <w:rFonts w:eastAsia="Arial Unicode MS" w:cs="Arial Unicode MS"/>
          <w:iCs/>
          <w:u w:color="000000"/>
        </w:rPr>
        <w:t>,</w:t>
      </w:r>
      <w:r w:rsidRPr="005E712C">
        <w:rPr>
          <w:rFonts w:eastAsia="Arial Unicode MS" w:cs="Arial Unicode MS"/>
          <w:iCs/>
          <w:u w:color="000000"/>
        </w:rPr>
        <w:t xml:space="preserve"> it says, "An owner or authorized operator</w:t>
      </w:r>
      <w:r w:rsidRPr="005E712C" w:rsidR="002C323A">
        <w:rPr>
          <w:rFonts w:eastAsia="Arial Unicode MS" w:cs="Arial Unicode MS"/>
          <w:iCs/>
          <w:u w:color="000000"/>
        </w:rPr>
        <w:t>," as far as who may apply, so I guess that's sounding like I couldn't apply for it on their behalf, and that you would actually want the owner</w:t>
      </w:r>
      <w:r w:rsidRPr="005E712C" w:rsidR="00413F13">
        <w:rPr>
          <w:rFonts w:eastAsia="Arial Unicode MS" w:cs="Arial Unicode MS"/>
          <w:iCs/>
          <w:u w:color="000000"/>
        </w:rPr>
        <w:t>, so they need to have their own SAM account for that.</w:t>
      </w:r>
    </w:p>
    <w:p w:rsidRPr="005E712C" w:rsidR="00413F13" w:rsidP="00685B25" w:rsidRDefault="00413F13" w14:paraId="51681D10" w14:textId="77777777">
      <w:pPr>
        <w:rPr>
          <w:rFonts w:eastAsia="Arial Unicode MS" w:cs="Arial Unicode MS"/>
          <w:iCs/>
          <w:u w:color="000000"/>
        </w:rPr>
      </w:pPr>
    </w:p>
    <w:p w:rsidRPr="005E712C" w:rsidR="00413F13" w:rsidP="00685B25" w:rsidRDefault="00413F13" w14:paraId="2081A5B3" w14:textId="68C2D2ED">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think, generally, that would be our preference.</w:t>
      </w:r>
    </w:p>
    <w:p w:rsidRPr="005E712C" w:rsidR="00413F13" w:rsidP="00685B25" w:rsidRDefault="00413F13" w14:paraId="5F0D0DE7" w14:textId="77777777">
      <w:pPr>
        <w:rPr>
          <w:rFonts w:eastAsia="Arial Unicode MS" w:cs="Arial Unicode MS"/>
          <w:iCs/>
          <w:u w:color="000000"/>
        </w:rPr>
      </w:pPr>
    </w:p>
    <w:p w:rsidRPr="005E712C" w:rsidR="00413F13" w:rsidP="00685B25" w:rsidRDefault="00413F13" w14:paraId="0103B075" w14:textId="2CADA13F">
      <w:pPr>
        <w:rPr>
          <w:rFonts w:eastAsia="Arial Unicode MS" w:cs="Arial Unicode MS"/>
          <w:iCs/>
          <w:u w:color="000000"/>
        </w:rPr>
      </w:pPr>
      <w:r w:rsidRPr="005E712C">
        <w:rPr>
          <w:rFonts w:eastAsia="Arial Unicode MS" w:cs="Arial Unicode MS"/>
          <w:i/>
          <w:iCs/>
          <w:u w:color="000000"/>
        </w:rPr>
        <w:t>&gt;&gt; Cathy</w:t>
      </w:r>
      <w:r w:rsidRPr="005E712C" w:rsidR="00B670FB">
        <w:rPr>
          <w:rFonts w:eastAsia="Arial Unicode MS" w:cs="Arial Unicode MS"/>
          <w:i/>
          <w:iCs/>
          <w:u w:color="000000"/>
        </w:rPr>
        <w:t xml:space="preserve"> Hoberman</w:t>
      </w:r>
      <w:r w:rsidRPr="005E712C">
        <w:rPr>
          <w:rFonts w:eastAsia="Arial Unicode MS" w:cs="Arial Unicode MS"/>
          <w:i/>
          <w:iCs/>
          <w:u w:color="000000"/>
        </w:rPr>
        <w:t>:</w:t>
      </w:r>
      <w:r w:rsidRPr="005E712C">
        <w:rPr>
          <w:rFonts w:eastAsia="Arial Unicode MS" w:cs="Arial Unicode MS"/>
          <w:iCs/>
          <w:u w:color="000000"/>
        </w:rPr>
        <w:t xml:space="preserve"> Yeah. </w:t>
      </w:r>
      <w:r w:rsidRPr="005E712C" w:rsidR="00DE46D0">
        <w:rPr>
          <w:rFonts w:eastAsia="Arial Unicode MS" w:cs="Arial Unicode MS"/>
          <w:iCs/>
          <w:u w:color="000000"/>
        </w:rPr>
        <w:t>OK</w:t>
      </w:r>
      <w:r w:rsidRPr="005E712C" w:rsidR="00B670FB">
        <w:rPr>
          <w:rFonts w:eastAsia="Arial Unicode MS" w:cs="Arial Unicode MS"/>
          <w:iCs/>
          <w:u w:color="000000"/>
        </w:rPr>
        <w:t>.</w:t>
      </w:r>
      <w:r w:rsidRPr="005E712C">
        <w:rPr>
          <w:rFonts w:eastAsia="Arial Unicode MS" w:cs="Arial Unicode MS"/>
          <w:iCs/>
          <w:u w:color="000000"/>
        </w:rPr>
        <w:t xml:space="preserve"> </w:t>
      </w:r>
      <w:r w:rsidRPr="005E712C" w:rsidR="00B670FB">
        <w:rPr>
          <w:rFonts w:eastAsia="Arial Unicode MS" w:cs="Arial Unicode MS"/>
          <w:iCs/>
          <w:u w:color="000000"/>
        </w:rPr>
        <w:t>N</w:t>
      </w:r>
      <w:r w:rsidRPr="005E712C">
        <w:rPr>
          <w:rFonts w:eastAsia="Arial Unicode MS" w:cs="Arial Unicode MS"/>
          <w:iCs/>
          <w:u w:color="000000"/>
        </w:rPr>
        <w:t>o problem. Thank you.</w:t>
      </w:r>
    </w:p>
    <w:p w:rsidRPr="005E712C" w:rsidR="00413F13" w:rsidP="00685B25" w:rsidRDefault="00413F13" w14:paraId="014D014B" w14:textId="77777777">
      <w:pPr>
        <w:rPr>
          <w:rFonts w:eastAsia="Arial Unicode MS" w:cs="Arial Unicode MS"/>
          <w:iCs/>
          <w:u w:color="000000"/>
        </w:rPr>
      </w:pPr>
    </w:p>
    <w:p w:rsidRPr="005E712C" w:rsidR="00413F13" w:rsidP="00685B25" w:rsidRDefault="00413F13" w14:paraId="1C23E11C" w14:textId="31400D77">
      <w:pPr>
        <w:rPr>
          <w:rFonts w:eastAsia="Arial Unicode MS" w:cs="Arial Unicode MS"/>
          <w:iCs/>
          <w:u w:color="000000"/>
        </w:rPr>
      </w:pPr>
      <w:r w:rsidRPr="005E712C">
        <w:rPr>
          <w:rFonts w:eastAsia="Arial Unicode MS" w:cs="Arial Unicode MS"/>
          <w:i/>
          <w:iCs/>
          <w:u w:color="000000"/>
        </w:rPr>
        <w:t>&gt;&gt; Luciana</w:t>
      </w:r>
      <w:r w:rsidRPr="005E712C" w:rsidR="00B670FB">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1D1021">
        <w:rPr>
          <w:rFonts w:eastAsia="Arial Unicode MS" w:cs="Arial Unicode MS"/>
          <w:iCs/>
          <w:u w:color="000000"/>
        </w:rPr>
        <w:t>Jonathan Jacobs?</w:t>
      </w:r>
    </w:p>
    <w:p w:rsidRPr="005E712C" w:rsidR="001D1021" w:rsidP="00685B25" w:rsidRDefault="001D1021" w14:paraId="13971E54" w14:textId="77777777">
      <w:pPr>
        <w:rPr>
          <w:rFonts w:eastAsia="Arial Unicode MS" w:cs="Arial Unicode MS"/>
          <w:iCs/>
          <w:u w:color="000000"/>
        </w:rPr>
      </w:pPr>
    </w:p>
    <w:p w:rsidRPr="005E712C" w:rsidR="00683426" w:rsidP="00685B25" w:rsidRDefault="001D1021" w14:paraId="4BD13584" w14:textId="32A9D1B4">
      <w:pPr>
        <w:rPr>
          <w:rFonts w:eastAsia="Arial Unicode MS" w:cs="Arial Unicode MS"/>
          <w:iCs/>
          <w:u w:color="000000"/>
        </w:rPr>
      </w:pPr>
      <w:r w:rsidRPr="005E712C">
        <w:rPr>
          <w:rFonts w:eastAsia="Arial Unicode MS" w:cs="Arial Unicode MS"/>
          <w:i/>
          <w:iCs/>
          <w:u w:color="000000"/>
        </w:rPr>
        <w:t>&gt;&gt; Jonathan</w:t>
      </w:r>
      <w:r w:rsidRPr="005E712C" w:rsidR="00B670FB">
        <w:rPr>
          <w:rFonts w:eastAsia="Arial Unicode MS" w:cs="Arial Unicode MS"/>
          <w:i/>
          <w:iCs/>
          <w:u w:color="000000"/>
        </w:rPr>
        <w:t xml:space="preserve"> Jacobs</w:t>
      </w:r>
      <w:r w:rsidRPr="005E712C">
        <w:rPr>
          <w:rFonts w:eastAsia="Arial Unicode MS" w:cs="Arial Unicode MS"/>
          <w:i/>
          <w:iCs/>
          <w:u w:color="000000"/>
        </w:rPr>
        <w:t>:</w:t>
      </w:r>
      <w:r w:rsidRPr="005E712C">
        <w:rPr>
          <w:rFonts w:eastAsia="Arial Unicode MS" w:cs="Arial Unicode MS"/>
          <w:iCs/>
          <w:u w:color="000000"/>
        </w:rPr>
        <w:t xml:space="preserve"> Yes</w:t>
      </w:r>
      <w:r w:rsidRPr="005E712C" w:rsidR="00B670FB">
        <w:rPr>
          <w:rFonts w:eastAsia="Arial Unicode MS" w:cs="Arial Unicode MS"/>
          <w:iCs/>
          <w:u w:color="000000"/>
        </w:rPr>
        <w:t>.</w:t>
      </w:r>
      <w:r w:rsidRPr="005E712C">
        <w:rPr>
          <w:rFonts w:eastAsia="Arial Unicode MS" w:cs="Arial Unicode MS"/>
          <w:iCs/>
          <w:u w:color="000000"/>
        </w:rPr>
        <w:t xml:space="preserve"> </w:t>
      </w:r>
      <w:r w:rsidRPr="005E712C" w:rsidR="00B670FB">
        <w:rPr>
          <w:rFonts w:eastAsia="Arial Unicode MS" w:cs="Arial Unicode MS"/>
          <w:iCs/>
          <w:u w:color="000000"/>
        </w:rPr>
        <w:t>A</w:t>
      </w:r>
      <w:r w:rsidRPr="005E712C">
        <w:rPr>
          <w:rFonts w:eastAsia="Arial Unicode MS" w:cs="Arial Unicode MS"/>
          <w:iCs/>
          <w:u w:color="000000"/>
        </w:rPr>
        <w:t xml:space="preserve"> couple of questions</w:t>
      </w:r>
      <w:r w:rsidRPr="005E712C" w:rsidR="00B670FB">
        <w:rPr>
          <w:rFonts w:eastAsia="Arial Unicode MS" w:cs="Arial Unicode MS"/>
          <w:iCs/>
          <w:u w:color="000000"/>
        </w:rPr>
        <w:t>:</w:t>
      </w:r>
      <w:r w:rsidRPr="005E712C">
        <w:rPr>
          <w:rFonts w:eastAsia="Arial Unicode MS" w:cs="Arial Unicode MS"/>
          <w:iCs/>
          <w:u w:color="000000"/>
        </w:rPr>
        <w:t xml:space="preserve"> First </w:t>
      </w:r>
      <w:r w:rsidRPr="005E712C" w:rsidR="000A578D">
        <w:rPr>
          <w:rFonts w:eastAsia="Arial Unicode MS" w:cs="Arial Unicode MS"/>
          <w:iCs/>
          <w:u w:color="000000"/>
        </w:rPr>
        <w:t>of all, in terms of eligibility, would a project that was built between 1920 and 1959 in Alaska or Hawaii</w:t>
      </w:r>
      <w:r w:rsidRPr="005E712C" w:rsidR="0080109B">
        <w:rPr>
          <w:rFonts w:eastAsia="Arial Unicode MS" w:cs="Arial Unicode MS"/>
          <w:iCs/>
          <w:u w:color="000000"/>
        </w:rPr>
        <w:t>, before statehood but under territorial authority, be eligible for this grant program?</w:t>
      </w:r>
    </w:p>
    <w:p w:rsidRPr="005E712C" w:rsidR="0080109B" w:rsidP="00685B25" w:rsidRDefault="0080109B" w14:paraId="7C845953" w14:textId="77777777">
      <w:pPr>
        <w:rPr>
          <w:rFonts w:eastAsia="Arial Unicode MS" w:cs="Arial Unicode MS"/>
          <w:iCs/>
          <w:u w:color="000000"/>
        </w:rPr>
      </w:pPr>
    </w:p>
    <w:p w:rsidRPr="005E712C" w:rsidR="0080109B" w:rsidP="00685B25" w:rsidRDefault="0080109B" w14:paraId="1BDEB711" w14:textId="38C32623">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BC24C5">
        <w:rPr>
          <w:rFonts w:eastAsia="Arial Unicode MS" w:cs="Arial Unicode MS"/>
          <w:iCs/>
          <w:u w:color="000000"/>
        </w:rPr>
        <w:t>Again, I would refer you to the guidance. I would read the guidance. It's very clear on eligibility, and if that's one of the carveouts</w:t>
      </w:r>
      <w:r w:rsidRPr="005E712C" w:rsidR="00B670FB">
        <w:rPr>
          <w:rFonts w:eastAsia="Arial Unicode MS" w:cs="Arial Unicode MS"/>
          <w:iCs/>
          <w:u w:color="000000"/>
        </w:rPr>
        <w:t>—</w:t>
      </w:r>
      <w:r w:rsidRPr="005E712C" w:rsidR="00F7317F">
        <w:rPr>
          <w:rFonts w:eastAsia="Arial Unicode MS" w:cs="Arial Unicode MS"/>
          <w:iCs/>
          <w:u w:color="000000"/>
        </w:rPr>
        <w:t>because the statute is very clear on it.</w:t>
      </w:r>
    </w:p>
    <w:p w:rsidRPr="005E712C" w:rsidR="00F7317F" w:rsidP="00685B25" w:rsidRDefault="00F7317F" w14:paraId="6978BD13" w14:textId="77777777">
      <w:pPr>
        <w:rPr>
          <w:rFonts w:eastAsia="Arial Unicode MS" w:cs="Arial Unicode MS"/>
          <w:iCs/>
          <w:u w:color="000000"/>
        </w:rPr>
      </w:pPr>
    </w:p>
    <w:p w:rsidRPr="005E712C" w:rsidR="00F7317F" w:rsidP="00685B25" w:rsidRDefault="00F7317F" w14:paraId="3F4FE3A3" w14:textId="077A713A">
      <w:pPr>
        <w:rPr>
          <w:rFonts w:eastAsia="Arial Unicode MS" w:cs="Arial Unicode MS"/>
          <w:iCs/>
          <w:u w:color="000000"/>
        </w:rPr>
      </w:pPr>
      <w:r w:rsidRPr="005E712C">
        <w:rPr>
          <w:rFonts w:eastAsia="Arial Unicode MS" w:cs="Arial Unicode MS"/>
          <w:i/>
          <w:iCs/>
          <w:u w:color="000000"/>
        </w:rPr>
        <w:t>&gt;&gt; Jonathan</w:t>
      </w:r>
      <w:r w:rsidRPr="005E712C" w:rsidR="00B670FB">
        <w:rPr>
          <w:rFonts w:eastAsia="Arial Unicode MS" w:cs="Arial Unicode MS"/>
          <w:i/>
          <w:iCs/>
          <w:u w:color="000000"/>
        </w:rPr>
        <w:t xml:space="preserve"> Jacobs</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B670FB">
        <w:rPr>
          <w:rFonts w:eastAsia="Arial Unicode MS" w:cs="Arial Unicode MS"/>
          <w:iCs/>
          <w:u w:color="000000"/>
        </w:rPr>
        <w:t>.</w:t>
      </w:r>
      <w:r w:rsidRPr="005E712C" w:rsidR="00151E5C">
        <w:rPr>
          <w:rFonts w:eastAsia="Arial Unicode MS" w:cs="Arial Unicode MS"/>
          <w:iCs/>
          <w:u w:color="000000"/>
        </w:rPr>
        <w:t xml:space="preserve"> </w:t>
      </w:r>
      <w:r w:rsidRPr="005E712C" w:rsidR="00B670FB">
        <w:rPr>
          <w:rFonts w:eastAsia="Arial Unicode MS" w:cs="Arial Unicode MS"/>
          <w:iCs/>
          <w:u w:color="000000"/>
        </w:rPr>
        <w:t>S</w:t>
      </w:r>
      <w:r w:rsidRPr="005E712C">
        <w:rPr>
          <w:rFonts w:eastAsia="Arial Unicode MS" w:cs="Arial Unicode MS"/>
          <w:iCs/>
          <w:u w:color="000000"/>
        </w:rPr>
        <w:t>econd question</w:t>
      </w:r>
      <w:r w:rsidRPr="005E712C" w:rsidR="00B670FB">
        <w:rPr>
          <w:rFonts w:eastAsia="Arial Unicode MS" w:cs="Arial Unicode MS"/>
          <w:iCs/>
          <w:u w:color="000000"/>
        </w:rPr>
        <w:t>:</w:t>
      </w:r>
      <w:r w:rsidRPr="005E712C" w:rsidR="00151E5C">
        <w:rPr>
          <w:rFonts w:eastAsia="Arial Unicode MS" w:cs="Arial Unicode MS"/>
          <w:iCs/>
          <w:u w:color="000000"/>
        </w:rPr>
        <w:t xml:space="preserve"> T</w:t>
      </w:r>
      <w:r w:rsidRPr="005E712C">
        <w:rPr>
          <w:rFonts w:eastAsia="Arial Unicode MS" w:cs="Arial Unicode MS"/>
          <w:iCs/>
          <w:u w:color="000000"/>
        </w:rPr>
        <w:t>he guidance mentions a 25</w:t>
      </w:r>
      <w:r w:rsidRPr="005E712C" w:rsidR="00B670FB">
        <w:rPr>
          <w:rFonts w:eastAsia="Arial Unicode MS" w:cs="Arial Unicode MS"/>
          <w:iCs/>
          <w:u w:color="000000"/>
        </w:rPr>
        <w:t>%</w:t>
      </w:r>
      <w:r w:rsidRPr="005E712C" w:rsidR="00B670FB">
        <w:rPr>
          <w:rFonts w:eastAsia="Arial Unicode MS" w:cs="Arial Unicode MS"/>
          <w:iCs/>
          <w:u w:color="000000"/>
        </w:rPr>
        <w:t>—</w:t>
      </w:r>
      <w:r w:rsidRPr="005E712C">
        <w:rPr>
          <w:rFonts w:eastAsia="Arial Unicode MS" w:cs="Arial Unicode MS"/>
          <w:iCs/>
          <w:u w:color="000000"/>
        </w:rPr>
        <w:t>up to 25</w:t>
      </w:r>
      <w:r w:rsidRPr="005E712C" w:rsidR="00B670FB">
        <w:rPr>
          <w:rFonts w:eastAsia="Arial Unicode MS" w:cs="Arial Unicode MS"/>
          <w:iCs/>
          <w:u w:color="000000"/>
        </w:rPr>
        <w:t>%</w:t>
      </w:r>
      <w:r w:rsidRPr="005E712C">
        <w:rPr>
          <w:rFonts w:eastAsia="Arial Unicode MS" w:cs="Arial Unicode MS"/>
          <w:iCs/>
          <w:u w:color="000000"/>
        </w:rPr>
        <w:t xml:space="preserve"> set aside for small </w:t>
      </w:r>
      <w:r w:rsidRPr="005E712C" w:rsidR="00AC7711">
        <w:rPr>
          <w:rFonts w:eastAsia="Arial Unicode MS" w:cs="Arial Unicode MS"/>
          <w:iCs/>
          <w:u w:color="000000"/>
        </w:rPr>
        <w:t>projects. Does that mean that you would approve grants to small projects preferentially up to 20</w:t>
      </w:r>
      <w:r w:rsidRPr="005E712C" w:rsidR="00B670FB">
        <w:rPr>
          <w:rFonts w:eastAsia="Arial Unicode MS" w:cs="Arial Unicode MS"/>
          <w:iCs/>
          <w:u w:color="000000"/>
        </w:rPr>
        <w:t>%</w:t>
      </w:r>
      <w:r w:rsidRPr="005E712C" w:rsidR="00AC7711">
        <w:rPr>
          <w:rFonts w:eastAsia="Arial Unicode MS" w:cs="Arial Unicode MS"/>
          <w:iCs/>
          <w:u w:color="000000"/>
        </w:rPr>
        <w:t xml:space="preserve"> of the dollars or that </w:t>
      </w:r>
      <w:r w:rsidRPr="005E712C" w:rsidR="00471300">
        <w:rPr>
          <w:rFonts w:eastAsia="Arial Unicode MS" w:cs="Arial Unicode MS"/>
          <w:iCs/>
          <w:u w:color="000000"/>
        </w:rPr>
        <w:t>there will be a set-aside amount that you have not yet determined but will be 25</w:t>
      </w:r>
      <w:r w:rsidRPr="005E712C" w:rsidR="00B670FB">
        <w:rPr>
          <w:rFonts w:eastAsia="Arial Unicode MS" w:cs="Arial Unicode MS"/>
          <w:iCs/>
          <w:u w:color="000000"/>
        </w:rPr>
        <w:t>%</w:t>
      </w:r>
      <w:r w:rsidRPr="005E712C" w:rsidR="00471300">
        <w:rPr>
          <w:rFonts w:eastAsia="Arial Unicode MS" w:cs="Arial Unicode MS"/>
          <w:iCs/>
          <w:u w:color="000000"/>
        </w:rPr>
        <w:t xml:space="preserve"> or less of the total budget?</w:t>
      </w:r>
    </w:p>
    <w:p w:rsidRPr="005E712C" w:rsidR="00471300" w:rsidP="00685B25" w:rsidRDefault="00471300" w14:paraId="010D1384" w14:textId="77777777">
      <w:pPr>
        <w:rPr>
          <w:rFonts w:eastAsia="Arial Unicode MS" w:cs="Arial Unicode MS"/>
          <w:iCs/>
          <w:u w:color="000000"/>
        </w:rPr>
      </w:pPr>
    </w:p>
    <w:p w:rsidRPr="005E712C" w:rsidR="00A25F73" w:rsidP="00685B25" w:rsidRDefault="00471300" w14:paraId="3D38EA2B" w14:textId="7F568506">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It will be </w:t>
      </w:r>
      <w:r w:rsidRPr="005E712C" w:rsidR="00A25F73">
        <w:rPr>
          <w:rFonts w:eastAsia="Arial Unicode MS" w:cs="Arial Unicode MS"/>
          <w:iCs/>
          <w:u w:color="000000"/>
        </w:rPr>
        <w:t>25</w:t>
      </w:r>
      <w:r w:rsidRPr="005E712C" w:rsidR="00B670FB">
        <w:rPr>
          <w:rFonts w:eastAsia="Arial Unicode MS" w:cs="Arial Unicode MS"/>
          <w:iCs/>
          <w:u w:color="000000"/>
        </w:rPr>
        <w:t>%</w:t>
      </w:r>
      <w:r w:rsidRPr="005E712C" w:rsidR="00A25F73">
        <w:rPr>
          <w:rFonts w:eastAsia="Arial Unicode MS" w:cs="Arial Unicode MS"/>
          <w:iCs/>
          <w:u w:color="000000"/>
        </w:rPr>
        <w:t xml:space="preserve"> set aside total amount of the funding.</w:t>
      </w:r>
    </w:p>
    <w:p w:rsidRPr="005E712C" w:rsidR="00A25F73" w:rsidP="00685B25" w:rsidRDefault="00A25F73" w14:paraId="6303A107" w14:textId="77777777">
      <w:pPr>
        <w:rPr>
          <w:rFonts w:eastAsia="Arial Unicode MS" w:cs="Arial Unicode MS"/>
          <w:iCs/>
          <w:u w:color="000000"/>
        </w:rPr>
      </w:pPr>
    </w:p>
    <w:p w:rsidRPr="005E712C" w:rsidR="00A25F73" w:rsidP="00685B25" w:rsidRDefault="00A25F73" w14:paraId="0AD72EB5" w14:textId="353A37E8">
      <w:pPr>
        <w:rPr>
          <w:rFonts w:eastAsia="Arial Unicode MS" w:cs="Arial Unicode MS"/>
          <w:iCs/>
          <w:u w:color="000000"/>
        </w:rPr>
      </w:pPr>
      <w:r w:rsidRPr="005E712C">
        <w:rPr>
          <w:rFonts w:eastAsia="Arial Unicode MS" w:cs="Arial Unicode MS"/>
          <w:i/>
          <w:iCs/>
          <w:u w:color="000000"/>
        </w:rPr>
        <w:t>&gt;&gt; Jonathan</w:t>
      </w:r>
      <w:r w:rsidRPr="005E712C" w:rsidR="00B670FB">
        <w:rPr>
          <w:rFonts w:eastAsia="Arial Unicode MS" w:cs="Arial Unicode MS"/>
          <w:i/>
          <w:iCs/>
          <w:u w:color="000000"/>
        </w:rPr>
        <w:t xml:space="preserve"> Jacobs</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A25F73" w:rsidP="00685B25" w:rsidRDefault="00A25F73" w14:paraId="1C16D3E1" w14:textId="77777777">
      <w:pPr>
        <w:rPr>
          <w:rFonts w:eastAsia="Arial Unicode MS" w:cs="Arial Unicode MS"/>
          <w:iCs/>
          <w:u w:color="000000"/>
        </w:rPr>
      </w:pPr>
    </w:p>
    <w:p w:rsidRPr="005E712C" w:rsidR="00A25F73" w:rsidP="00685B25" w:rsidRDefault="00A25F73" w14:paraId="34A32CDA" w14:textId="54E2546F">
      <w:pPr>
        <w:rPr>
          <w:rFonts w:eastAsia="Arial Unicode MS" w:cs="Arial Unicode MS"/>
          <w:iCs/>
          <w:u w:color="000000"/>
        </w:rPr>
      </w:pPr>
      <w:r w:rsidRPr="005E712C">
        <w:rPr>
          <w:rFonts w:eastAsia="Arial Unicode MS" w:cs="Arial Unicode MS"/>
          <w:i/>
          <w:iCs/>
          <w:u w:color="000000"/>
        </w:rPr>
        <w:t>&gt;&gt; Luciana</w:t>
      </w:r>
      <w:r w:rsidRPr="005E712C" w:rsidR="00B670FB">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Madeline Minot?</w:t>
      </w:r>
    </w:p>
    <w:p w:rsidRPr="005E712C" w:rsidR="00A25F73" w:rsidP="00685B25" w:rsidRDefault="00A25F73" w14:paraId="21709A2A" w14:textId="77777777">
      <w:pPr>
        <w:rPr>
          <w:rFonts w:eastAsia="Arial Unicode MS" w:cs="Arial Unicode MS"/>
          <w:iCs/>
          <w:u w:color="000000"/>
        </w:rPr>
      </w:pPr>
    </w:p>
    <w:p w:rsidRPr="005E712C" w:rsidR="00A25F73" w:rsidP="00685B25" w:rsidRDefault="00A25F73" w14:paraId="0CB5C446" w14:textId="7396B5D0">
      <w:pPr>
        <w:rPr>
          <w:rFonts w:eastAsia="Arial Unicode MS" w:cs="Arial Unicode MS"/>
          <w:iCs/>
          <w:u w:color="000000"/>
        </w:rPr>
      </w:pPr>
      <w:r w:rsidRPr="005E712C">
        <w:rPr>
          <w:rFonts w:eastAsia="Arial Unicode MS" w:cs="Arial Unicode MS"/>
          <w:i/>
          <w:iCs/>
          <w:u w:color="000000"/>
        </w:rPr>
        <w:t>&gt;&gt; Madeline</w:t>
      </w:r>
      <w:r w:rsidRPr="005E712C" w:rsidR="00B670FB">
        <w:rPr>
          <w:rFonts w:eastAsia="Arial Unicode MS" w:cs="Arial Unicode MS"/>
          <w:i/>
          <w:iCs/>
          <w:u w:color="000000"/>
        </w:rPr>
        <w:t xml:space="preserve"> Minto</w:t>
      </w:r>
      <w:r w:rsidRPr="005E712C">
        <w:rPr>
          <w:rFonts w:eastAsia="Arial Unicode MS" w:cs="Arial Unicode MS"/>
          <w:i/>
          <w:iCs/>
          <w:u w:color="000000"/>
        </w:rPr>
        <w:t>:</w:t>
      </w:r>
      <w:r w:rsidRPr="005E712C">
        <w:rPr>
          <w:rFonts w:eastAsia="Arial Unicode MS" w:cs="Arial Unicode MS"/>
          <w:iCs/>
          <w:u w:color="000000"/>
        </w:rPr>
        <w:t xml:space="preserve"> Hello. </w:t>
      </w:r>
      <w:r w:rsidRPr="005E712C" w:rsidR="003D5CA3">
        <w:rPr>
          <w:rFonts w:eastAsia="Arial Unicode MS" w:cs="Arial Unicode MS"/>
          <w:iCs/>
          <w:u w:color="000000"/>
        </w:rPr>
        <w:t>I have a couple of questions. First, is there a maximum date for plan</w:t>
      </w:r>
      <w:r w:rsidRPr="005E712C" w:rsidR="0022174E">
        <w:rPr>
          <w:rFonts w:eastAsia="Arial Unicode MS" w:cs="Arial Unicode MS"/>
          <w:iCs/>
          <w:u w:color="000000"/>
        </w:rPr>
        <w:t xml:space="preserve"> start of construction for the project to be eligible? For example, if we have a project in relicensing and there will be required fish passage improvements but those are not planned to be implemented </w:t>
      </w:r>
      <w:r w:rsidRPr="005E712C" w:rsidR="00145EAC">
        <w:rPr>
          <w:rFonts w:eastAsia="Arial Unicode MS" w:cs="Arial Unicode MS"/>
          <w:iCs/>
          <w:u w:color="000000"/>
        </w:rPr>
        <w:t xml:space="preserve">until a couple of years after relicensing is complete, so that would be, say, </w:t>
      </w:r>
      <w:r w:rsidRPr="005E712C" w:rsidR="00B670FB">
        <w:rPr>
          <w:rFonts w:eastAsia="Arial Unicode MS" w:cs="Arial Unicode MS"/>
          <w:iCs/>
          <w:u w:color="000000"/>
        </w:rPr>
        <w:t>5</w:t>
      </w:r>
      <w:r w:rsidRPr="005E712C" w:rsidR="00B670FB">
        <w:rPr>
          <w:rFonts w:eastAsia="Arial Unicode MS" w:cs="Arial Unicode MS"/>
          <w:iCs/>
          <w:u w:color="000000"/>
        </w:rPr>
        <w:t xml:space="preserve"> </w:t>
      </w:r>
      <w:r w:rsidRPr="005E712C" w:rsidR="00145EAC">
        <w:rPr>
          <w:rFonts w:eastAsia="Arial Unicode MS" w:cs="Arial Unicode MS"/>
          <w:iCs/>
          <w:u w:color="000000"/>
        </w:rPr>
        <w:t xml:space="preserve">years from now, can we still apply for a grant even though we're not planning to start construction </w:t>
      </w:r>
      <w:r w:rsidRPr="005E712C" w:rsidR="0005080B">
        <w:rPr>
          <w:rFonts w:eastAsia="Arial Unicode MS" w:cs="Arial Unicode MS"/>
          <w:iCs/>
          <w:u w:color="000000"/>
        </w:rPr>
        <w:t>until</w:t>
      </w:r>
      <w:r w:rsidRPr="005E712C" w:rsidR="00B670FB">
        <w:rPr>
          <w:rFonts w:eastAsia="Arial Unicode MS" w:cs="Arial Unicode MS"/>
          <w:iCs/>
          <w:u w:color="000000"/>
        </w:rPr>
        <w:t>—</w:t>
      </w:r>
      <w:r w:rsidRPr="005E712C" w:rsidR="00B670FB">
        <w:rPr>
          <w:rFonts w:eastAsia="Arial Unicode MS" w:cs="Arial Unicode MS"/>
          <w:iCs/>
          <w:u w:color="000000"/>
        </w:rPr>
        <w:t>?</w:t>
      </w:r>
      <w:r w:rsidRPr="005E712C" w:rsidR="0005080B">
        <w:rPr>
          <w:rFonts w:eastAsia="Arial Unicode MS" w:cs="Arial Unicode MS"/>
          <w:iCs/>
          <w:u w:color="000000"/>
        </w:rPr>
        <w:t xml:space="preserve"> </w:t>
      </w:r>
    </w:p>
    <w:p w:rsidRPr="005E712C" w:rsidR="0005080B" w:rsidP="00685B25" w:rsidRDefault="0005080B" w14:paraId="1689B4C3" w14:textId="77777777">
      <w:pPr>
        <w:rPr>
          <w:rFonts w:eastAsia="Arial Unicode MS" w:cs="Arial Unicode MS"/>
          <w:iCs/>
          <w:u w:color="000000"/>
        </w:rPr>
      </w:pPr>
    </w:p>
    <w:p w:rsidRPr="005E712C" w:rsidR="0005080B" w:rsidP="00685B25" w:rsidRDefault="0005080B" w14:paraId="5C271089" w14:textId="1565315E">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Madeline, that</w:t>
      </w:r>
      <w:r w:rsidRPr="005E712C" w:rsidR="00B670FB">
        <w:rPr>
          <w:rFonts w:eastAsia="Arial Unicode MS" w:cs="Arial Unicode MS"/>
          <w:iCs/>
          <w:u w:color="000000"/>
        </w:rPr>
        <w:t>’</w:t>
      </w:r>
      <w:r w:rsidRPr="005E712C">
        <w:rPr>
          <w:rFonts w:eastAsia="Arial Unicode MS" w:cs="Arial Unicode MS"/>
          <w:iCs/>
          <w:u w:color="000000"/>
        </w:rPr>
        <w:t xml:space="preserve">s a great question, and we are in the process of developing a frequently asked question to provide clarity there. </w:t>
      </w:r>
      <w:r w:rsidRPr="005E712C" w:rsidR="00146F8E">
        <w:rPr>
          <w:rFonts w:eastAsia="Arial Unicode MS" w:cs="Arial Unicode MS"/>
          <w:iCs/>
          <w:u w:color="000000"/>
        </w:rPr>
        <w:t xml:space="preserve">Our preference is that the project would commence within </w:t>
      </w:r>
      <w:r w:rsidRPr="005E712C" w:rsidR="00B670FB">
        <w:rPr>
          <w:rFonts w:eastAsia="Arial Unicode MS" w:cs="Arial Unicode MS"/>
          <w:iCs/>
          <w:u w:color="000000"/>
        </w:rPr>
        <w:t>3</w:t>
      </w:r>
      <w:r w:rsidRPr="005E712C" w:rsidR="00146F8E">
        <w:rPr>
          <w:rFonts w:eastAsia="Arial Unicode MS" w:cs="Arial Unicode MS"/>
          <w:iCs/>
          <w:u w:color="000000"/>
        </w:rPr>
        <w:t xml:space="preserve"> years of when the award is made and when there is final FERC approval.</w:t>
      </w:r>
    </w:p>
    <w:p w:rsidRPr="005E712C" w:rsidR="00146F8E" w:rsidP="00685B25" w:rsidRDefault="00146F8E" w14:paraId="49A74F14" w14:textId="77777777">
      <w:pPr>
        <w:rPr>
          <w:rFonts w:eastAsia="Arial Unicode MS" w:cs="Arial Unicode MS"/>
          <w:iCs/>
          <w:u w:color="000000"/>
        </w:rPr>
      </w:pPr>
    </w:p>
    <w:p w:rsidRPr="005E712C" w:rsidR="00146F8E" w:rsidP="00685B25" w:rsidRDefault="00146F8E" w14:paraId="16736591" w14:textId="33441A53">
      <w:pPr>
        <w:rPr>
          <w:rFonts w:eastAsia="Arial Unicode MS" w:cs="Arial Unicode MS"/>
          <w:iCs/>
          <w:u w:color="000000"/>
        </w:rPr>
      </w:pPr>
      <w:r w:rsidRPr="005E712C">
        <w:rPr>
          <w:rFonts w:eastAsia="Arial Unicode MS" w:cs="Arial Unicode MS"/>
          <w:i/>
          <w:iCs/>
          <w:u w:color="000000"/>
        </w:rPr>
        <w:t>&gt;&gt; Madeline</w:t>
      </w:r>
      <w:r w:rsidRPr="005E712C" w:rsidR="00B670FB">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B670FB">
        <w:rPr>
          <w:rFonts w:eastAsia="Arial Unicode MS" w:cs="Arial Unicode MS"/>
          <w:iCs/>
          <w:u w:color="000000"/>
        </w:rPr>
        <w:t>.</w:t>
      </w:r>
      <w:r w:rsidRPr="005E712C">
        <w:rPr>
          <w:rFonts w:eastAsia="Arial Unicode MS" w:cs="Arial Unicode MS"/>
          <w:iCs/>
          <w:u w:color="000000"/>
        </w:rPr>
        <w:t xml:space="preserve"> </w:t>
      </w:r>
      <w:r w:rsidRPr="005E712C" w:rsidR="00B670FB">
        <w:rPr>
          <w:rFonts w:eastAsia="Arial Unicode MS" w:cs="Arial Unicode MS"/>
          <w:iCs/>
          <w:u w:color="000000"/>
        </w:rPr>
        <w:t>S</w:t>
      </w:r>
      <w:r w:rsidRPr="005E712C" w:rsidR="00DD6767">
        <w:rPr>
          <w:rFonts w:eastAsia="Arial Unicode MS" w:cs="Arial Unicode MS"/>
          <w:iCs/>
          <w:u w:color="000000"/>
        </w:rPr>
        <w:t>o</w:t>
      </w:r>
      <w:r w:rsidRPr="005E712C" w:rsidR="00B670FB">
        <w:rPr>
          <w:rFonts w:eastAsia="Arial Unicode MS" w:cs="Arial Unicode MS"/>
          <w:iCs/>
          <w:u w:color="000000"/>
        </w:rPr>
        <w:t>,</w:t>
      </w:r>
      <w:r w:rsidRPr="005E712C" w:rsidR="00DD6767">
        <w:rPr>
          <w:rFonts w:eastAsia="Arial Unicode MS" w:cs="Arial Unicode MS"/>
          <w:iCs/>
          <w:u w:color="000000"/>
        </w:rPr>
        <w:t xml:space="preserve"> in this case, final FERC approval would be the new license, correct?</w:t>
      </w:r>
    </w:p>
    <w:p w:rsidRPr="005E712C" w:rsidR="00DD6767" w:rsidP="00685B25" w:rsidRDefault="00DD6767" w14:paraId="65E278B1" w14:textId="77777777">
      <w:pPr>
        <w:rPr>
          <w:rFonts w:eastAsia="Arial Unicode MS" w:cs="Arial Unicode MS"/>
          <w:iCs/>
          <w:u w:color="000000"/>
        </w:rPr>
      </w:pPr>
    </w:p>
    <w:p w:rsidRPr="005E712C" w:rsidR="00DD6767" w:rsidP="00685B25" w:rsidRDefault="00DD6767" w14:paraId="0C8C31C9" w14:textId="1E64E4AB">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Let me check on that, if you're correct, Madeline</w:t>
      </w:r>
      <w:r w:rsidRPr="005E712C" w:rsidR="00B670FB">
        <w:rPr>
          <w:rFonts w:eastAsia="Arial Unicode MS" w:cs="Arial Unicode MS"/>
          <w:iCs/>
          <w:u w:color="000000"/>
        </w:rPr>
        <w:t>—</w:t>
      </w:r>
      <w:r w:rsidRPr="005E712C">
        <w:rPr>
          <w:rFonts w:eastAsia="Arial Unicode MS" w:cs="Arial Unicode MS"/>
          <w:iCs/>
          <w:u w:color="000000"/>
        </w:rPr>
        <w:t xml:space="preserve"> </w:t>
      </w:r>
    </w:p>
    <w:p w:rsidRPr="005E712C" w:rsidR="00DD6767" w:rsidP="00685B25" w:rsidRDefault="00DD6767" w14:paraId="257812C8" w14:textId="77777777">
      <w:pPr>
        <w:rPr>
          <w:rFonts w:eastAsia="Arial Unicode MS" w:cs="Arial Unicode MS"/>
          <w:iCs/>
          <w:u w:color="000000"/>
        </w:rPr>
      </w:pPr>
    </w:p>
    <w:p w:rsidRPr="005E712C" w:rsidR="00DD6767" w:rsidP="00685B25" w:rsidRDefault="00DD6767" w14:paraId="4EEF5969" w14:textId="16085AF8">
      <w:pPr>
        <w:rPr>
          <w:rFonts w:eastAsia="Arial Unicode MS" w:cs="Arial Unicode MS"/>
          <w:iCs/>
          <w:u w:color="000000"/>
        </w:rPr>
      </w:pPr>
      <w:r w:rsidRPr="005E712C">
        <w:rPr>
          <w:rFonts w:eastAsia="Arial Unicode MS" w:cs="Arial Unicode MS"/>
          <w:i/>
          <w:iCs/>
          <w:u w:color="000000"/>
        </w:rPr>
        <w:t>&gt;&gt; Madeline</w:t>
      </w:r>
      <w:r w:rsidRPr="005E712C" w:rsidR="00B670FB">
        <w:rPr>
          <w:rFonts w:eastAsia="Arial Unicode MS" w:cs="Arial Unicode MS"/>
          <w:i/>
          <w:iCs/>
          <w:u w:color="000000"/>
        </w:rPr>
        <w:t xml:space="preserve"> Minto</w:t>
      </w:r>
      <w:r w:rsidRPr="005E712C">
        <w:rPr>
          <w:rFonts w:eastAsia="Arial Unicode MS" w:cs="Arial Unicode MS"/>
          <w:i/>
          <w:iCs/>
          <w:u w:color="000000"/>
        </w:rPr>
        <w:t>:</w:t>
      </w:r>
      <w:r w:rsidRPr="005E712C">
        <w:rPr>
          <w:rFonts w:eastAsia="Arial Unicode MS" w:cs="Arial Unicode MS"/>
          <w:iCs/>
          <w:u w:color="000000"/>
        </w:rPr>
        <w:t xml:space="preserve"> That's how I would interpret it</w:t>
      </w:r>
      <w:r w:rsidRPr="005E712C" w:rsidR="009C553C">
        <w:rPr>
          <w:rFonts w:eastAsia="Arial Unicode MS" w:cs="Arial Unicode MS"/>
          <w:iCs/>
          <w:u w:color="000000"/>
        </w:rPr>
        <w:t>.</w:t>
      </w:r>
    </w:p>
    <w:p w:rsidRPr="005E712C" w:rsidR="009C553C" w:rsidP="00685B25" w:rsidRDefault="009C553C" w14:paraId="759A666E" w14:textId="77777777">
      <w:pPr>
        <w:rPr>
          <w:rFonts w:eastAsia="Arial Unicode MS" w:cs="Arial Unicode MS"/>
          <w:iCs/>
          <w:u w:color="000000"/>
        </w:rPr>
      </w:pPr>
    </w:p>
    <w:p w:rsidRPr="005E712C" w:rsidR="009C553C" w:rsidP="00685B25" w:rsidRDefault="009C553C" w14:paraId="4085D85A" w14:textId="2267D6A8">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 Luciana, I thought it was </w:t>
      </w:r>
      <w:r w:rsidRPr="005E712C" w:rsidR="00B670FB">
        <w:rPr>
          <w:rFonts w:eastAsia="Arial Unicode MS" w:cs="Arial Unicode MS"/>
          <w:iCs/>
          <w:u w:color="000000"/>
        </w:rPr>
        <w:t>3</w:t>
      </w:r>
      <w:r w:rsidRPr="005E712C" w:rsidR="00B670FB">
        <w:rPr>
          <w:rFonts w:eastAsia="Arial Unicode MS" w:cs="Arial Unicode MS"/>
          <w:iCs/>
          <w:u w:color="000000"/>
        </w:rPr>
        <w:t xml:space="preserve"> </w:t>
      </w:r>
      <w:r w:rsidRPr="005E712C">
        <w:rPr>
          <w:rFonts w:eastAsia="Arial Unicode MS" w:cs="Arial Unicode MS"/>
          <w:iCs/>
          <w:u w:color="000000"/>
        </w:rPr>
        <w:t>years from the award or from the eligibility determination.</w:t>
      </w:r>
    </w:p>
    <w:p w:rsidRPr="005E712C" w:rsidR="009C553C" w:rsidP="00685B25" w:rsidRDefault="009C553C" w14:paraId="6450BA3A" w14:textId="77777777">
      <w:pPr>
        <w:rPr>
          <w:rFonts w:eastAsia="Arial Unicode MS" w:cs="Arial Unicode MS"/>
          <w:iCs/>
          <w:u w:color="000000"/>
        </w:rPr>
      </w:pPr>
    </w:p>
    <w:p w:rsidRPr="005E712C" w:rsidR="009C553C" w:rsidP="00685B25" w:rsidRDefault="009C553C" w14:paraId="4B77372C" w14:textId="58F08379">
      <w:pPr>
        <w:rPr>
          <w:rFonts w:eastAsia="Arial Unicode MS" w:cs="Arial Unicode MS"/>
          <w:iCs/>
          <w:u w:color="000000"/>
        </w:rPr>
      </w:pPr>
      <w:r w:rsidRPr="005E712C">
        <w:rPr>
          <w:rFonts w:eastAsia="Arial Unicode MS" w:cs="Arial Unicode MS"/>
          <w:i/>
          <w:iCs/>
          <w:u w:color="000000"/>
        </w:rPr>
        <w:t>&gt;&gt; Luciana</w:t>
      </w:r>
      <w:r w:rsidRPr="005E712C" w:rsidR="00B670FB">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Three years after the selection.</w:t>
      </w:r>
    </w:p>
    <w:p w:rsidRPr="005E712C" w:rsidR="009C553C" w:rsidP="00685B25" w:rsidRDefault="009C553C" w14:paraId="75B82E35" w14:textId="77777777">
      <w:pPr>
        <w:rPr>
          <w:rFonts w:eastAsia="Arial Unicode MS" w:cs="Arial Unicode MS"/>
          <w:iCs/>
          <w:u w:color="000000"/>
        </w:rPr>
      </w:pPr>
    </w:p>
    <w:p w:rsidRPr="005E712C" w:rsidR="009C553C" w:rsidP="00685B25" w:rsidRDefault="009C553C" w14:paraId="44F2BDC5" w14:textId="04A2A362">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Right. </w:t>
      </w:r>
      <w:r w:rsidRPr="005E712C" w:rsidR="00DE46D0">
        <w:rPr>
          <w:rFonts w:eastAsia="Arial Unicode MS" w:cs="Arial Unicode MS"/>
          <w:iCs/>
          <w:u w:color="000000"/>
        </w:rPr>
        <w:t>OK</w:t>
      </w:r>
      <w:r w:rsidRPr="005E712C">
        <w:rPr>
          <w:rFonts w:eastAsia="Arial Unicode MS" w:cs="Arial Unicode MS"/>
          <w:iCs/>
          <w:u w:color="000000"/>
        </w:rPr>
        <w:t>.</w:t>
      </w:r>
    </w:p>
    <w:p w:rsidRPr="005E712C" w:rsidR="009C553C" w:rsidP="00685B25" w:rsidRDefault="009C553C" w14:paraId="026E40B9" w14:textId="77777777">
      <w:pPr>
        <w:rPr>
          <w:rFonts w:eastAsia="Arial Unicode MS" w:cs="Arial Unicode MS"/>
          <w:iCs/>
          <w:u w:color="000000"/>
        </w:rPr>
      </w:pPr>
    </w:p>
    <w:p w:rsidRPr="005E712C" w:rsidR="009C553C" w:rsidP="00685B25" w:rsidRDefault="009C553C" w14:paraId="04D71C76" w14:textId="78E58D62">
      <w:pPr>
        <w:rPr>
          <w:rFonts w:eastAsia="Arial Unicode MS" w:cs="Arial Unicode MS"/>
          <w:iCs/>
          <w:u w:color="000000"/>
        </w:rPr>
      </w:pPr>
      <w:r w:rsidRPr="005E712C">
        <w:rPr>
          <w:rFonts w:eastAsia="Arial Unicode MS" w:cs="Arial Unicode MS"/>
          <w:i/>
          <w:iCs/>
          <w:u w:color="000000"/>
        </w:rPr>
        <w:t>&gt;&gt; Madeline</w:t>
      </w:r>
      <w:r w:rsidRPr="005E712C" w:rsidR="00B670FB">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B670FB">
        <w:rPr>
          <w:rFonts w:eastAsia="Arial Unicode MS" w:cs="Arial Unicode MS"/>
          <w:iCs/>
          <w:u w:color="000000"/>
        </w:rPr>
        <w:t>.</w:t>
      </w:r>
      <w:r w:rsidRPr="005E712C" w:rsidR="00EC24D7">
        <w:rPr>
          <w:rFonts w:eastAsia="Arial Unicode MS" w:cs="Arial Unicode MS"/>
          <w:iCs/>
          <w:u w:color="000000"/>
        </w:rPr>
        <w:t xml:space="preserve"> </w:t>
      </w:r>
      <w:r w:rsidRPr="005E712C" w:rsidR="00B670FB">
        <w:rPr>
          <w:rFonts w:eastAsia="Arial Unicode MS" w:cs="Arial Unicode MS"/>
          <w:iCs/>
          <w:u w:color="000000"/>
        </w:rPr>
        <w:t>U</w:t>
      </w:r>
      <w:r w:rsidRPr="005E712C" w:rsidR="00EC24D7">
        <w:rPr>
          <w:rFonts w:eastAsia="Arial Unicode MS" w:cs="Arial Unicode MS"/>
          <w:iCs/>
          <w:u w:color="000000"/>
        </w:rPr>
        <w:t>nderstood</w:t>
      </w:r>
      <w:r w:rsidRPr="005E712C" w:rsidR="00B670FB">
        <w:rPr>
          <w:rFonts w:eastAsia="Arial Unicode MS" w:cs="Arial Unicode MS"/>
          <w:iCs/>
          <w:u w:color="000000"/>
        </w:rPr>
        <w:t>.</w:t>
      </w:r>
      <w:r w:rsidRPr="005E712C" w:rsidR="00EC24D7">
        <w:rPr>
          <w:rFonts w:eastAsia="Arial Unicode MS" w:cs="Arial Unicode MS"/>
          <w:iCs/>
          <w:u w:color="000000"/>
        </w:rPr>
        <w:t xml:space="preserve"> </w:t>
      </w:r>
      <w:r w:rsidRPr="005E712C" w:rsidR="00B670FB">
        <w:rPr>
          <w:rFonts w:eastAsia="Arial Unicode MS" w:cs="Arial Unicode MS"/>
          <w:iCs/>
          <w:u w:color="000000"/>
        </w:rPr>
        <w:t>A</w:t>
      </w:r>
      <w:r w:rsidRPr="005E712C" w:rsidR="00EC24D7">
        <w:rPr>
          <w:rFonts w:eastAsia="Arial Unicode MS" w:cs="Arial Unicode MS"/>
          <w:iCs/>
          <w:u w:color="000000"/>
        </w:rPr>
        <w:t>nd then I just wanted to confirm that one could apply for both a Section 243 and Section 247 grant for the same capital improvement</w:t>
      </w:r>
      <w:r w:rsidRPr="005E712C" w:rsidR="00AC4AF6">
        <w:rPr>
          <w:rFonts w:eastAsia="Arial Unicode MS" w:cs="Arial Unicode MS"/>
          <w:iCs/>
          <w:u w:color="000000"/>
        </w:rPr>
        <w:t>, if it both improved efficiency by 3</w:t>
      </w:r>
      <w:r w:rsidRPr="005E712C" w:rsidR="00B670FB">
        <w:rPr>
          <w:rFonts w:eastAsia="Arial Unicode MS" w:cs="Arial Unicode MS"/>
          <w:iCs/>
          <w:u w:color="000000"/>
        </w:rPr>
        <w:t>%</w:t>
      </w:r>
      <w:r w:rsidRPr="005E712C" w:rsidR="00AC4AF6">
        <w:rPr>
          <w:rFonts w:eastAsia="Arial Unicode MS" w:cs="Arial Unicode MS"/>
          <w:iCs/>
          <w:u w:color="000000"/>
        </w:rPr>
        <w:t xml:space="preserve"> and improved dam safety, for example, and you could get both grants?</w:t>
      </w:r>
    </w:p>
    <w:p w:rsidRPr="005E712C" w:rsidR="00AC4AF6" w:rsidP="00685B25" w:rsidRDefault="00AC4AF6" w14:paraId="10AFF2E4" w14:textId="77777777">
      <w:pPr>
        <w:rPr>
          <w:rFonts w:eastAsia="Arial Unicode MS" w:cs="Arial Unicode MS"/>
          <w:iCs/>
          <w:u w:color="000000"/>
        </w:rPr>
      </w:pPr>
    </w:p>
    <w:p w:rsidRPr="005E712C" w:rsidR="00AC4AF6" w:rsidP="00685B25" w:rsidRDefault="00AC4AF6" w14:paraId="7CA5F83B" w14:textId="22CD4043">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w:t>
      </w:r>
    </w:p>
    <w:p w:rsidRPr="005E712C" w:rsidR="00AC4AF6" w:rsidP="00685B25" w:rsidRDefault="00AC4AF6" w14:paraId="02E323E3" w14:textId="77777777">
      <w:pPr>
        <w:rPr>
          <w:rFonts w:eastAsia="Arial Unicode MS" w:cs="Arial Unicode MS"/>
          <w:iCs/>
          <w:u w:color="000000"/>
        </w:rPr>
      </w:pPr>
    </w:p>
    <w:p w:rsidRPr="005E712C" w:rsidR="00AC4AF6" w:rsidP="00685B25" w:rsidRDefault="00AC4AF6" w14:paraId="7B30945A" w14:textId="196DE2D0">
      <w:pPr>
        <w:rPr>
          <w:rFonts w:eastAsia="Arial Unicode MS" w:cs="Arial Unicode MS"/>
          <w:iCs/>
          <w:u w:color="000000"/>
        </w:rPr>
      </w:pPr>
      <w:r w:rsidRPr="005E712C">
        <w:rPr>
          <w:rFonts w:eastAsia="Arial Unicode MS" w:cs="Arial Unicode MS"/>
          <w:i/>
          <w:iCs/>
          <w:u w:color="000000"/>
        </w:rPr>
        <w:t>&gt;&gt; Madeline</w:t>
      </w:r>
      <w:r w:rsidRPr="005E712C" w:rsidR="00B670FB">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AC4AF6" w:rsidP="00685B25" w:rsidRDefault="00AC4AF6" w14:paraId="6DCD1684" w14:textId="77777777">
      <w:pPr>
        <w:rPr>
          <w:rFonts w:eastAsia="Arial Unicode MS" w:cs="Arial Unicode MS"/>
          <w:iCs/>
          <w:u w:color="000000"/>
        </w:rPr>
      </w:pPr>
    </w:p>
    <w:p w:rsidRPr="005E712C" w:rsidR="00AC4AF6" w:rsidP="00685B25" w:rsidRDefault="00AC4AF6" w14:paraId="58B9CEB3" w14:textId="19419BD5">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You would have to make a case </w:t>
      </w:r>
      <w:r w:rsidRPr="005E712C" w:rsidR="00C7612F">
        <w:rPr>
          <w:rFonts w:eastAsia="Arial Unicode MS" w:cs="Arial Unicode MS"/>
          <w:iCs/>
          <w:u w:color="000000"/>
        </w:rPr>
        <w:t>that it does both.</w:t>
      </w:r>
    </w:p>
    <w:p w:rsidRPr="005E712C" w:rsidR="00C7612F" w:rsidP="00685B25" w:rsidRDefault="00C7612F" w14:paraId="5AAE21F4" w14:textId="77777777">
      <w:pPr>
        <w:rPr>
          <w:rFonts w:eastAsia="Arial Unicode MS" w:cs="Arial Unicode MS"/>
          <w:iCs/>
          <w:u w:color="000000"/>
        </w:rPr>
      </w:pPr>
    </w:p>
    <w:p w:rsidRPr="005E712C" w:rsidR="00C7612F" w:rsidP="00685B25" w:rsidRDefault="00C7612F" w14:paraId="35D77DD5" w14:textId="1DC97E92">
      <w:pPr>
        <w:rPr>
          <w:rFonts w:eastAsia="Arial Unicode MS" w:cs="Arial Unicode MS"/>
          <w:iCs/>
          <w:u w:color="000000"/>
        </w:rPr>
      </w:pPr>
      <w:r w:rsidRPr="005E712C">
        <w:rPr>
          <w:rFonts w:eastAsia="Arial Unicode MS" w:cs="Arial Unicode MS"/>
          <w:i/>
          <w:iCs/>
          <w:u w:color="000000"/>
        </w:rPr>
        <w:t>&gt;&gt; Madeline</w:t>
      </w:r>
      <w:r w:rsidRPr="005E712C" w:rsidR="00B670FB">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Understood.</w:t>
      </w:r>
    </w:p>
    <w:p w:rsidRPr="005E712C" w:rsidR="00C7612F" w:rsidP="00685B25" w:rsidRDefault="00C7612F" w14:paraId="1DA58293" w14:textId="77777777">
      <w:pPr>
        <w:rPr>
          <w:rFonts w:eastAsia="Arial Unicode MS" w:cs="Arial Unicode MS"/>
          <w:iCs/>
          <w:u w:color="000000"/>
        </w:rPr>
      </w:pPr>
    </w:p>
    <w:p w:rsidRPr="005E712C" w:rsidR="00C7612F" w:rsidP="00685B25" w:rsidRDefault="00C7612F" w14:paraId="17A24764" w14:textId="27A302EE">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w:t>
      </w:r>
    </w:p>
    <w:p w:rsidRPr="005E712C" w:rsidR="00C7612F" w:rsidP="00685B25" w:rsidRDefault="00C7612F" w14:paraId="7D211890" w14:textId="77777777">
      <w:pPr>
        <w:rPr>
          <w:rFonts w:eastAsia="Arial Unicode MS" w:cs="Arial Unicode MS"/>
          <w:iCs/>
          <w:u w:color="000000"/>
        </w:rPr>
      </w:pPr>
    </w:p>
    <w:p w:rsidRPr="005E712C" w:rsidR="00C7612F" w:rsidP="00685B25" w:rsidRDefault="00C7612F" w14:paraId="2E95B31D" w14:textId="52340EBF">
      <w:pPr>
        <w:rPr>
          <w:rFonts w:eastAsia="Arial Unicode MS" w:cs="Arial Unicode MS"/>
          <w:iCs/>
          <w:u w:color="000000"/>
        </w:rPr>
      </w:pPr>
      <w:r w:rsidRPr="005E712C">
        <w:rPr>
          <w:rFonts w:eastAsia="Arial Unicode MS" w:cs="Arial Unicode MS"/>
          <w:i/>
          <w:iCs/>
          <w:u w:color="000000"/>
        </w:rPr>
        <w:t>&gt;&gt; Luciana</w:t>
      </w:r>
      <w:r w:rsidRPr="005E712C" w:rsidR="00B670FB">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J.C. Robbins.</w:t>
      </w:r>
    </w:p>
    <w:p w:rsidRPr="005E712C" w:rsidR="00C7612F" w:rsidP="00685B25" w:rsidRDefault="00C7612F" w14:paraId="59491421" w14:textId="77777777">
      <w:pPr>
        <w:rPr>
          <w:rFonts w:eastAsia="Arial Unicode MS" w:cs="Arial Unicode MS"/>
          <w:iCs/>
          <w:u w:color="000000"/>
        </w:rPr>
      </w:pPr>
    </w:p>
    <w:p w:rsidRPr="005E712C" w:rsidR="00C7612F" w:rsidP="00685B25" w:rsidRDefault="00C7612F" w14:paraId="0F2666FA" w14:textId="5D83438F">
      <w:pPr>
        <w:rPr>
          <w:rFonts w:eastAsia="Arial Unicode MS" w:cs="Arial Unicode MS"/>
          <w:iCs/>
          <w:u w:color="000000"/>
        </w:rPr>
      </w:pPr>
      <w:r w:rsidRPr="005E712C">
        <w:rPr>
          <w:rFonts w:eastAsia="Arial Unicode MS" w:cs="Arial Unicode MS"/>
          <w:i/>
          <w:iCs/>
          <w:u w:color="000000"/>
        </w:rPr>
        <w:t xml:space="preserve">&gt;&gt; </w:t>
      </w:r>
      <w:r w:rsidRPr="005E712C" w:rsidR="0040750A">
        <w:rPr>
          <w:rFonts w:eastAsia="Arial Unicode MS" w:cs="Arial Unicode MS"/>
          <w:i/>
          <w:iCs/>
          <w:u w:color="000000"/>
        </w:rPr>
        <w:t>J.C.</w:t>
      </w:r>
      <w:r w:rsidRPr="005E712C" w:rsidR="00B670FB">
        <w:rPr>
          <w:rFonts w:eastAsia="Arial Unicode MS" w:cs="Arial Unicode MS"/>
          <w:i/>
          <w:iCs/>
          <w:u w:color="000000"/>
        </w:rPr>
        <w:t xml:space="preserve"> Robbins</w:t>
      </w:r>
      <w:r w:rsidRPr="005E712C">
        <w:rPr>
          <w:rFonts w:eastAsia="Arial Unicode MS" w:cs="Arial Unicode MS"/>
          <w:i/>
          <w:iCs/>
          <w:u w:color="000000"/>
        </w:rPr>
        <w:t>:</w:t>
      </w:r>
      <w:r w:rsidRPr="005E712C">
        <w:rPr>
          <w:rFonts w:eastAsia="Arial Unicode MS" w:cs="Arial Unicode MS"/>
          <w:iCs/>
          <w:u w:color="000000"/>
        </w:rPr>
        <w:t xml:space="preserve"> Yes</w:t>
      </w:r>
      <w:r w:rsidRPr="005E712C" w:rsidR="00B670FB">
        <w:rPr>
          <w:rFonts w:eastAsia="Arial Unicode MS" w:cs="Arial Unicode MS"/>
          <w:iCs/>
          <w:u w:color="000000"/>
        </w:rPr>
        <w:t xml:space="preserve">. </w:t>
      </w:r>
      <w:r w:rsidRPr="005E712C">
        <w:rPr>
          <w:rFonts w:eastAsia="Arial Unicode MS" w:cs="Arial Unicode MS"/>
          <w:iCs/>
          <w:u w:color="000000"/>
        </w:rPr>
        <w:t xml:space="preserve">I had a question. </w:t>
      </w:r>
      <w:r w:rsidRPr="005E712C" w:rsidR="0040750A">
        <w:rPr>
          <w:rFonts w:eastAsia="Arial Unicode MS" w:cs="Arial Unicode MS"/>
          <w:iCs/>
          <w:u w:color="000000"/>
        </w:rPr>
        <w:t xml:space="preserve">We're working on a project </w:t>
      </w:r>
      <w:r w:rsidRPr="005E712C" w:rsidR="00443BA7">
        <w:rPr>
          <w:rFonts w:eastAsia="Arial Unicode MS" w:cs="Arial Unicode MS"/>
          <w:iCs/>
          <w:u w:color="000000"/>
        </w:rPr>
        <w:t>that we've talked to FERC at the beginning</w:t>
      </w:r>
      <w:r w:rsidRPr="005E712C" w:rsidR="00B670FB">
        <w:rPr>
          <w:rFonts w:eastAsia="Arial Unicode MS" w:cs="Arial Unicode MS"/>
          <w:iCs/>
          <w:u w:color="000000"/>
        </w:rPr>
        <w:t>,</w:t>
      </w:r>
      <w:r w:rsidRPr="005E712C" w:rsidR="00443BA7">
        <w:rPr>
          <w:rFonts w:eastAsia="Arial Unicode MS" w:cs="Arial Unicode MS"/>
          <w:iCs/>
          <w:u w:color="000000"/>
        </w:rPr>
        <w:t xml:space="preserve"> and everything about the project is an exempted FERC project, but would you need a </w:t>
      </w:r>
      <w:r w:rsidRPr="005E712C" w:rsidR="00B670FB">
        <w:rPr>
          <w:rFonts w:eastAsia="Arial Unicode MS" w:cs="Arial Unicode MS"/>
          <w:iCs/>
          <w:u w:color="000000"/>
        </w:rPr>
        <w:t>l</w:t>
      </w:r>
      <w:r w:rsidRPr="005E712C" w:rsidR="00443BA7">
        <w:rPr>
          <w:rFonts w:eastAsia="Arial Unicode MS" w:cs="Arial Unicode MS"/>
          <w:iCs/>
          <w:u w:color="000000"/>
        </w:rPr>
        <w:t xml:space="preserve">etter of </w:t>
      </w:r>
      <w:r w:rsidRPr="005E712C" w:rsidR="00B670FB">
        <w:rPr>
          <w:rFonts w:eastAsia="Arial Unicode MS" w:cs="Arial Unicode MS"/>
          <w:iCs/>
          <w:u w:color="000000"/>
        </w:rPr>
        <w:t>d</w:t>
      </w:r>
      <w:r w:rsidRPr="005E712C" w:rsidR="00443BA7">
        <w:rPr>
          <w:rFonts w:eastAsia="Arial Unicode MS" w:cs="Arial Unicode MS"/>
          <w:iCs/>
          <w:u w:color="000000"/>
        </w:rPr>
        <w:t xml:space="preserve">etermination for us to </w:t>
      </w:r>
      <w:r w:rsidRPr="005E712C" w:rsidR="008F7A82">
        <w:rPr>
          <w:rFonts w:eastAsia="Arial Unicode MS" w:cs="Arial Unicode MS"/>
          <w:iCs/>
          <w:u w:color="000000"/>
        </w:rPr>
        <w:t>apply, or is us meeting all those things that exempt us sufficient?</w:t>
      </w:r>
    </w:p>
    <w:p w:rsidRPr="005E712C" w:rsidR="008F7A82" w:rsidP="00685B25" w:rsidRDefault="008F7A82" w14:paraId="5EE2204F" w14:textId="77777777">
      <w:pPr>
        <w:rPr>
          <w:rFonts w:eastAsia="Arial Unicode MS" w:cs="Arial Unicode MS"/>
          <w:iCs/>
          <w:u w:color="000000"/>
        </w:rPr>
      </w:pPr>
    </w:p>
    <w:p w:rsidRPr="005E712C" w:rsidR="008F7A82" w:rsidP="00685B25" w:rsidRDefault="008F7A82" w14:paraId="6E4D90D6" w14:textId="367B6A92">
      <w:pPr>
        <w:rPr>
          <w:rFonts w:eastAsia="Arial Unicode MS" w:cs="Arial Unicode MS"/>
          <w:iCs/>
          <w:u w:color="000000"/>
        </w:rPr>
      </w:pPr>
      <w:r w:rsidRPr="005E712C">
        <w:rPr>
          <w:rFonts w:eastAsia="Arial Unicode MS" w:cs="Arial Unicode MS"/>
          <w:i/>
          <w:iCs/>
          <w:u w:color="000000"/>
        </w:rPr>
        <w:t>&gt;&gt; Tim</w:t>
      </w:r>
      <w:r w:rsidRPr="005E712C" w:rsidR="00B670F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Some sort of documentation from FERC, please.</w:t>
      </w:r>
    </w:p>
    <w:p w:rsidRPr="005E712C" w:rsidR="008F7A82" w:rsidP="00685B25" w:rsidRDefault="008F7A82" w14:paraId="0F80D2C0" w14:textId="77777777">
      <w:pPr>
        <w:rPr>
          <w:rFonts w:eastAsia="Arial Unicode MS" w:cs="Arial Unicode MS"/>
          <w:iCs/>
          <w:u w:color="000000"/>
        </w:rPr>
      </w:pPr>
    </w:p>
    <w:p w:rsidRPr="005E712C" w:rsidR="008F7A82" w:rsidP="00685B25" w:rsidRDefault="008F7A82" w14:paraId="168C06D6" w14:textId="0FC3B293">
      <w:pPr>
        <w:rPr>
          <w:rFonts w:eastAsia="Arial Unicode MS" w:cs="Arial Unicode MS"/>
          <w:iCs/>
          <w:u w:color="000000"/>
        </w:rPr>
      </w:pPr>
      <w:r w:rsidRPr="005E712C">
        <w:rPr>
          <w:rFonts w:eastAsia="Arial Unicode MS" w:cs="Arial Unicode MS"/>
          <w:i/>
          <w:iCs/>
          <w:u w:color="000000"/>
        </w:rPr>
        <w:t>&gt;&gt; J.C</w:t>
      </w:r>
      <w:r w:rsidRPr="005E712C" w:rsidR="001329D7">
        <w:rPr>
          <w:rFonts w:eastAsia="Arial Unicode MS" w:cs="Arial Unicode MS"/>
          <w:i/>
          <w:iCs/>
          <w:u w:color="000000"/>
        </w:rPr>
        <w:t>.</w:t>
      </w:r>
      <w:r w:rsidRPr="005E712C" w:rsidR="00B670FB">
        <w:rPr>
          <w:rFonts w:eastAsia="Arial Unicode MS" w:cs="Arial Unicode MS"/>
          <w:i/>
          <w:iCs/>
          <w:u w:color="000000"/>
        </w:rPr>
        <w:t xml:space="preserve"> Robbins</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xml:space="preserve">. We have a write-up from the two lawyers </w:t>
      </w:r>
      <w:r w:rsidRPr="005E712C" w:rsidR="001329D7">
        <w:rPr>
          <w:rFonts w:eastAsia="Arial Unicode MS" w:cs="Arial Unicode MS"/>
          <w:iCs/>
          <w:u w:color="000000"/>
        </w:rPr>
        <w:t>that [inaudible]</w:t>
      </w:r>
      <w:r w:rsidRPr="005E712C" w:rsidR="004D16E1">
        <w:rPr>
          <w:rFonts w:eastAsia="Arial Unicode MS" w:cs="Arial Unicode MS"/>
          <w:iCs/>
          <w:u w:color="000000"/>
        </w:rPr>
        <w:t>,</w:t>
      </w:r>
      <w:r w:rsidRPr="005E712C" w:rsidR="001329D7">
        <w:rPr>
          <w:rFonts w:eastAsia="Arial Unicode MS" w:cs="Arial Unicode MS"/>
          <w:iCs/>
          <w:u w:color="000000"/>
        </w:rPr>
        <w:t xml:space="preserve"> but I'm thinking do you want something more official than this memorandum that the lawyers wrote up?</w:t>
      </w:r>
    </w:p>
    <w:p w:rsidRPr="005E712C" w:rsidR="001329D7" w:rsidP="00685B25" w:rsidRDefault="001329D7" w14:paraId="7BC5A9EB" w14:textId="77777777">
      <w:pPr>
        <w:rPr>
          <w:rFonts w:eastAsia="Arial Unicode MS" w:cs="Arial Unicode MS"/>
          <w:iCs/>
          <w:u w:color="000000"/>
        </w:rPr>
      </w:pPr>
    </w:p>
    <w:p w:rsidRPr="005E712C" w:rsidR="001329D7" w:rsidP="00685B25" w:rsidRDefault="001329D7" w14:paraId="5826355F" w14:textId="0A30FBC7">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The FERC lawyers?</w:t>
      </w:r>
    </w:p>
    <w:p w:rsidRPr="005E712C" w:rsidR="001329D7" w:rsidP="00685B25" w:rsidRDefault="001329D7" w14:paraId="46A5F02E" w14:textId="77777777">
      <w:pPr>
        <w:rPr>
          <w:rFonts w:eastAsia="Arial Unicode MS" w:cs="Arial Unicode MS"/>
          <w:iCs/>
          <w:u w:color="000000"/>
        </w:rPr>
      </w:pPr>
    </w:p>
    <w:p w:rsidRPr="005E712C" w:rsidR="001329D7" w:rsidP="00685B25" w:rsidRDefault="001329D7" w14:paraId="6A4EC524" w14:textId="45FA8E9C">
      <w:pPr>
        <w:rPr>
          <w:rFonts w:eastAsia="Arial Unicode MS" w:cs="Arial Unicode MS"/>
          <w:iCs/>
          <w:u w:color="000000"/>
        </w:rPr>
      </w:pPr>
      <w:r w:rsidRPr="005E712C">
        <w:rPr>
          <w:rFonts w:eastAsia="Arial Unicode MS" w:cs="Arial Unicode MS"/>
          <w:i/>
          <w:iCs/>
          <w:u w:color="000000"/>
        </w:rPr>
        <w:t>&gt;&gt; J.C.</w:t>
      </w:r>
      <w:r w:rsidRPr="005E712C" w:rsidR="004D16E1">
        <w:rPr>
          <w:rFonts w:eastAsia="Arial Unicode MS" w:cs="Arial Unicode MS"/>
          <w:i/>
          <w:iCs/>
          <w:u w:color="000000"/>
        </w:rPr>
        <w:t xml:space="preserve"> Robbins</w:t>
      </w:r>
      <w:r w:rsidRPr="005E712C">
        <w:rPr>
          <w:rFonts w:eastAsia="Arial Unicode MS" w:cs="Arial Unicode MS"/>
          <w:i/>
          <w:iCs/>
          <w:u w:color="000000"/>
        </w:rPr>
        <w:t>:</w:t>
      </w:r>
      <w:r w:rsidRPr="005E712C">
        <w:rPr>
          <w:rFonts w:eastAsia="Arial Unicode MS" w:cs="Arial Unicode MS"/>
          <w:iCs/>
          <w:u w:color="000000"/>
        </w:rPr>
        <w:t xml:space="preserve"> No</w:t>
      </w:r>
      <w:r w:rsidRPr="005E712C" w:rsidR="004D16E1">
        <w:rPr>
          <w:rFonts w:eastAsia="Arial Unicode MS" w:cs="Arial Unicode MS"/>
          <w:iCs/>
          <w:u w:color="000000"/>
        </w:rPr>
        <w:t>.</w:t>
      </w:r>
      <w:r w:rsidRPr="005E712C">
        <w:rPr>
          <w:rFonts w:eastAsia="Arial Unicode MS" w:cs="Arial Unicode MS"/>
          <w:iCs/>
          <w:u w:color="000000"/>
        </w:rPr>
        <w:t xml:space="preserve"> </w:t>
      </w:r>
      <w:r w:rsidRPr="005E712C" w:rsidR="004D16E1">
        <w:rPr>
          <w:rFonts w:eastAsia="Arial Unicode MS" w:cs="Arial Unicode MS"/>
          <w:iCs/>
          <w:u w:color="000000"/>
        </w:rPr>
        <w:t>I</w:t>
      </w:r>
      <w:r w:rsidRPr="005E712C">
        <w:rPr>
          <w:rFonts w:eastAsia="Arial Unicode MS" w:cs="Arial Unicode MS"/>
          <w:iCs/>
          <w:u w:color="000000"/>
        </w:rPr>
        <w:t xml:space="preserve">t was our </w:t>
      </w:r>
      <w:r w:rsidRPr="005E712C" w:rsidR="00251D4D">
        <w:rPr>
          <w:rFonts w:eastAsia="Arial Unicode MS" w:cs="Arial Unicode MS"/>
          <w:iCs/>
          <w:u w:color="000000"/>
        </w:rPr>
        <w:t>district lawyer that wrote it up in the conversation with the FERC attorneys, but that might not be an official enough statement.</w:t>
      </w:r>
    </w:p>
    <w:p w:rsidRPr="005E712C" w:rsidR="00251D4D" w:rsidP="00685B25" w:rsidRDefault="00251D4D" w14:paraId="4AB585B7" w14:textId="77777777">
      <w:pPr>
        <w:rPr>
          <w:rFonts w:eastAsia="Arial Unicode MS" w:cs="Arial Unicode MS"/>
          <w:iCs/>
          <w:u w:color="000000"/>
        </w:rPr>
      </w:pPr>
    </w:p>
    <w:p w:rsidRPr="005E712C" w:rsidR="00251D4D" w:rsidP="00685B25" w:rsidRDefault="00251D4D" w14:paraId="5AF46987" w14:textId="04E8A2D7">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 would like something from FERC, please.</w:t>
      </w:r>
    </w:p>
    <w:p w:rsidRPr="005E712C" w:rsidR="00251D4D" w:rsidP="00685B25" w:rsidRDefault="00251D4D" w14:paraId="2F014991" w14:textId="77777777">
      <w:pPr>
        <w:rPr>
          <w:rFonts w:eastAsia="Arial Unicode MS" w:cs="Arial Unicode MS"/>
          <w:iCs/>
          <w:u w:color="000000"/>
        </w:rPr>
      </w:pPr>
    </w:p>
    <w:p w:rsidRPr="005E712C" w:rsidR="00251D4D" w:rsidP="00685B25" w:rsidRDefault="00251D4D" w14:paraId="39491424" w14:textId="383DDB14">
      <w:pPr>
        <w:rPr>
          <w:rFonts w:eastAsia="Arial Unicode MS" w:cs="Arial Unicode MS"/>
          <w:iCs/>
          <w:u w:color="000000"/>
        </w:rPr>
      </w:pPr>
      <w:r w:rsidRPr="005E712C">
        <w:rPr>
          <w:rFonts w:eastAsia="Arial Unicode MS" w:cs="Arial Unicode MS"/>
          <w:i/>
          <w:iCs/>
          <w:u w:color="000000"/>
        </w:rPr>
        <w:t>&gt;&gt; J.C.</w:t>
      </w:r>
      <w:r w:rsidRPr="005E712C" w:rsidR="004D16E1">
        <w:rPr>
          <w:rFonts w:eastAsia="Arial Unicode MS" w:cs="Arial Unicode MS"/>
          <w:i/>
          <w:iCs/>
          <w:u w:color="000000"/>
        </w:rPr>
        <w:t xml:space="preserve"> Robbins</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Understand.</w:t>
      </w:r>
      <w:r w:rsidRPr="005E712C" w:rsidR="00081D2D">
        <w:rPr>
          <w:rFonts w:eastAsia="Arial Unicode MS" w:cs="Arial Unicode MS"/>
          <w:iCs/>
          <w:u w:color="000000"/>
        </w:rPr>
        <w:t xml:space="preserve"> Thank you.</w:t>
      </w:r>
    </w:p>
    <w:p w:rsidRPr="005E712C" w:rsidR="00081D2D" w:rsidP="00685B25" w:rsidRDefault="00081D2D" w14:paraId="435A58C7" w14:textId="77777777">
      <w:pPr>
        <w:rPr>
          <w:rFonts w:eastAsia="Arial Unicode MS" w:cs="Arial Unicode MS"/>
          <w:iCs/>
          <w:u w:color="000000"/>
        </w:rPr>
      </w:pPr>
    </w:p>
    <w:p w:rsidRPr="005E712C" w:rsidR="00081D2D" w:rsidP="00685B25" w:rsidRDefault="00081D2D" w14:paraId="094CBD32" w14:textId="5994D7DD">
      <w:pPr>
        <w:rPr>
          <w:rFonts w:eastAsia="Arial Unicode MS" w:cs="Arial Unicode MS"/>
          <w:iCs/>
          <w:u w:color="000000"/>
        </w:rPr>
      </w:pPr>
      <w:r w:rsidRPr="005E712C">
        <w:rPr>
          <w:rFonts w:eastAsia="Arial Unicode MS" w:cs="Arial Unicode MS"/>
          <w:i/>
          <w:iCs/>
          <w:u w:color="000000"/>
        </w:rPr>
        <w:t>&gt;&gt; Luciana</w:t>
      </w:r>
      <w:r w:rsidRPr="005E712C" w:rsidR="004D16E1">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Jeffrey Peppy?</w:t>
      </w:r>
      <w:r w:rsidRPr="005E712C" w:rsidR="00F13F98">
        <w:rPr>
          <w:rFonts w:eastAsia="Arial Unicode MS" w:cs="Arial Unicode MS"/>
          <w:iCs/>
          <w:u w:color="000000"/>
        </w:rPr>
        <w:t xml:space="preserve"> You're on mute.</w:t>
      </w:r>
    </w:p>
    <w:p w:rsidRPr="005E712C" w:rsidR="00F62AE6" w:rsidP="00685B25" w:rsidRDefault="00F62AE6" w14:paraId="331D0312" w14:textId="77777777">
      <w:pPr>
        <w:rPr>
          <w:rFonts w:eastAsia="Arial Unicode MS" w:cs="Arial Unicode MS"/>
          <w:iCs/>
          <w:u w:color="000000"/>
        </w:rPr>
      </w:pPr>
    </w:p>
    <w:p w:rsidRPr="005E712C" w:rsidR="00F62AE6" w:rsidP="00685B25" w:rsidRDefault="009C5AEA" w14:paraId="06C72617" w14:textId="2314B611">
      <w:pPr>
        <w:rPr>
          <w:rFonts w:eastAsia="Arial Unicode MS" w:cs="Arial Unicode MS"/>
          <w:iCs/>
          <w:u w:color="000000"/>
        </w:rPr>
      </w:pPr>
      <w:r w:rsidRPr="005E712C">
        <w:rPr>
          <w:rFonts w:eastAsia="Arial Unicode MS" w:cs="Arial Unicode MS"/>
          <w:i/>
          <w:iCs/>
          <w:u w:color="000000"/>
        </w:rPr>
        <w:t>&gt;&gt; Jeff</w:t>
      </w:r>
      <w:r w:rsidRPr="005E712C" w:rsidR="004D16E1">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E33CD3">
        <w:rPr>
          <w:rFonts w:eastAsia="Arial Unicode MS" w:cs="Arial Unicode MS"/>
          <w:iCs/>
          <w:u w:color="000000"/>
        </w:rPr>
        <w:t>He did put a question in the chat.</w:t>
      </w:r>
    </w:p>
    <w:p w:rsidRPr="005E712C" w:rsidR="009320EA" w:rsidP="00685B25" w:rsidRDefault="009320EA" w14:paraId="4EEE12E9" w14:textId="77777777">
      <w:pPr>
        <w:rPr>
          <w:rFonts w:eastAsia="Arial Unicode MS" w:cs="Arial Unicode MS"/>
          <w:iCs/>
          <w:u w:color="000000"/>
        </w:rPr>
      </w:pPr>
    </w:p>
    <w:p w:rsidRPr="005E712C" w:rsidR="00CB2EA1" w:rsidP="00685B25" w:rsidRDefault="00CB2EA1" w14:paraId="1B2DD50F" w14:textId="01F2D8EC">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Do we have it?</w:t>
      </w:r>
    </w:p>
    <w:p w:rsidRPr="005E712C" w:rsidR="00CB2EA1" w:rsidP="00685B25" w:rsidRDefault="00CB2EA1" w14:paraId="14AD2C66" w14:textId="77777777">
      <w:pPr>
        <w:rPr>
          <w:rFonts w:eastAsia="Arial Unicode MS" w:cs="Arial Unicode MS"/>
          <w:iCs/>
          <w:u w:color="000000"/>
        </w:rPr>
      </w:pPr>
    </w:p>
    <w:p w:rsidRPr="005E712C" w:rsidR="00CB2EA1" w:rsidP="00685B25" w:rsidRDefault="00CB2EA1" w14:paraId="065DBD1D" w14:textId="5F902226">
      <w:pPr>
        <w:rPr>
          <w:rFonts w:eastAsia="Arial Unicode MS" w:cs="Arial Unicode MS"/>
          <w:iCs/>
          <w:u w:color="000000"/>
        </w:rPr>
      </w:pPr>
      <w:r w:rsidRPr="005E712C">
        <w:rPr>
          <w:rFonts w:eastAsia="Arial Unicode MS" w:cs="Arial Unicode MS"/>
          <w:i/>
          <w:iCs/>
          <w:u w:color="000000"/>
        </w:rPr>
        <w:t>&gt;&gt; Luciana</w:t>
      </w:r>
      <w:r w:rsidRPr="005E712C" w:rsidR="004D16E1">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"Does it have to be a FERC or can it be a </w:t>
      </w:r>
      <w:r w:rsidRPr="005E712C" w:rsidR="00D06623">
        <w:rPr>
          <w:rFonts w:eastAsia="Arial Unicode MS" w:cs="Arial Unicode MS"/>
          <w:iCs/>
          <w:u w:color="000000"/>
        </w:rPr>
        <w:t xml:space="preserve">Mill Act </w:t>
      </w:r>
      <w:r w:rsidRPr="005E712C">
        <w:rPr>
          <w:rFonts w:eastAsia="Arial Unicode MS" w:cs="Arial Unicode MS"/>
          <w:iCs/>
          <w:u w:color="000000"/>
        </w:rPr>
        <w:t>State of Main</w:t>
      </w:r>
      <w:r w:rsidRPr="005E712C" w:rsidR="00D06623">
        <w:rPr>
          <w:rFonts w:eastAsia="Arial Unicode MS" w:cs="Arial Unicode MS"/>
          <w:iCs/>
          <w:u w:color="000000"/>
        </w:rPr>
        <w:t>e</w:t>
      </w:r>
      <w:r w:rsidRPr="005E712C">
        <w:rPr>
          <w:rFonts w:eastAsia="Arial Unicode MS" w:cs="Arial Unicode MS"/>
          <w:iCs/>
          <w:u w:color="000000"/>
        </w:rPr>
        <w:t xml:space="preserve"> dam?"</w:t>
      </w:r>
    </w:p>
    <w:p w:rsidRPr="005E712C" w:rsidR="00CC517B" w:rsidP="00685B25" w:rsidRDefault="00CC517B" w14:paraId="47A36392" w14:textId="77777777">
      <w:pPr>
        <w:rPr>
          <w:rFonts w:eastAsia="Arial Unicode MS" w:cs="Arial Unicode MS"/>
          <w:iCs/>
          <w:u w:color="000000"/>
        </w:rPr>
      </w:pPr>
    </w:p>
    <w:p w:rsidRPr="005E712C" w:rsidR="00CC517B" w:rsidP="00685B25" w:rsidRDefault="00CC517B" w14:paraId="5BF2C8F5" w14:textId="3CD97B4A">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Again, I would refer you to the guidance, which follows the statute.</w:t>
      </w:r>
    </w:p>
    <w:p w:rsidRPr="005E712C" w:rsidR="002635FA" w:rsidP="00685B25" w:rsidRDefault="002635FA" w14:paraId="6C92E48B" w14:textId="77777777">
      <w:pPr>
        <w:rPr>
          <w:rFonts w:eastAsia="Arial Unicode MS" w:cs="Arial Unicode MS"/>
          <w:iCs/>
          <w:u w:color="000000"/>
        </w:rPr>
      </w:pPr>
    </w:p>
    <w:p w:rsidRPr="005E712C" w:rsidR="002635FA" w:rsidP="00685B25" w:rsidRDefault="002635FA" w14:paraId="4822BD54" w14:textId="456B9EBC">
      <w:pPr>
        <w:rPr>
          <w:rFonts w:eastAsia="Arial Unicode MS" w:cs="Arial Unicode MS"/>
          <w:iCs/>
          <w:u w:color="000000"/>
        </w:rPr>
      </w:pPr>
      <w:r w:rsidRPr="005E712C">
        <w:rPr>
          <w:rFonts w:eastAsia="Arial Unicode MS" w:cs="Arial Unicode MS"/>
          <w:i/>
          <w:iCs/>
          <w:u w:color="000000"/>
        </w:rPr>
        <w:t>&gt;&gt; Luciana</w:t>
      </w:r>
      <w:r w:rsidRPr="005E712C" w:rsidR="004D16E1">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Michael Drane?</w:t>
      </w:r>
    </w:p>
    <w:p w:rsidRPr="005E712C" w:rsidR="002635FA" w:rsidP="00685B25" w:rsidRDefault="002635FA" w14:paraId="34B7FAAE" w14:textId="77777777">
      <w:pPr>
        <w:rPr>
          <w:rFonts w:eastAsia="Arial Unicode MS" w:cs="Arial Unicode MS"/>
          <w:iCs/>
          <w:u w:color="000000"/>
        </w:rPr>
      </w:pPr>
    </w:p>
    <w:p w:rsidRPr="005E712C" w:rsidR="002635FA" w:rsidP="00685B25" w:rsidRDefault="002635FA" w14:paraId="796C952C" w14:textId="380A5107">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Sorry. Had to find my </w:t>
      </w:r>
      <w:r w:rsidRPr="005E712C" w:rsidR="004D16E1">
        <w:rPr>
          <w:rFonts w:eastAsia="Arial Unicode MS" w:cs="Arial Unicode MS"/>
          <w:iCs/>
          <w:u w:color="000000"/>
        </w:rPr>
        <w:t>u</w:t>
      </w:r>
      <w:r w:rsidRPr="005E712C">
        <w:rPr>
          <w:rFonts w:eastAsia="Arial Unicode MS" w:cs="Arial Unicode MS"/>
          <w:iCs/>
          <w:u w:color="000000"/>
        </w:rPr>
        <w:t>nmute there. Am I allowed to ask more than one question?</w:t>
      </w:r>
    </w:p>
    <w:p w:rsidRPr="005E712C" w:rsidR="002635FA" w:rsidP="00685B25" w:rsidRDefault="002635FA" w14:paraId="17A0D63E" w14:textId="77777777">
      <w:pPr>
        <w:rPr>
          <w:rFonts w:eastAsia="Arial Unicode MS" w:cs="Arial Unicode MS"/>
          <w:iCs/>
          <w:u w:color="000000"/>
        </w:rPr>
      </w:pPr>
    </w:p>
    <w:p w:rsidRPr="005E712C" w:rsidR="002635FA" w:rsidP="00685B25" w:rsidRDefault="002635FA" w14:paraId="2E99146B" w14:textId="0B49D2C1">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Sure. Of course</w:t>
      </w:r>
      <w:r w:rsidRPr="005E712C" w:rsidR="004D16E1">
        <w:rPr>
          <w:rFonts w:eastAsia="Arial Unicode MS" w:cs="Arial Unicode MS"/>
          <w:iCs/>
          <w:u w:color="000000"/>
        </w:rPr>
        <w:t>—</w:t>
      </w:r>
      <w:r w:rsidRPr="005E712C">
        <w:rPr>
          <w:rFonts w:eastAsia="Arial Unicode MS" w:cs="Arial Unicode MS"/>
          <w:iCs/>
          <w:u w:color="000000"/>
        </w:rPr>
        <w:t xml:space="preserve"> </w:t>
      </w:r>
    </w:p>
    <w:p w:rsidRPr="005E712C" w:rsidR="002635FA" w:rsidP="00685B25" w:rsidRDefault="002635FA" w14:paraId="7481C1B7" w14:textId="77777777">
      <w:pPr>
        <w:rPr>
          <w:rFonts w:eastAsia="Arial Unicode MS" w:cs="Arial Unicode MS"/>
          <w:iCs/>
          <w:u w:color="000000"/>
        </w:rPr>
      </w:pPr>
    </w:p>
    <w:p w:rsidRPr="005E712C" w:rsidR="002635FA" w:rsidP="00685B25" w:rsidRDefault="002635FA" w14:paraId="3CF3F3A1" w14:textId="3015EBF6">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Good, because</w:t>
      </w:r>
      <w:r w:rsidRPr="005E712C" w:rsidR="004D16E1">
        <w:rPr>
          <w:rFonts w:eastAsia="Arial Unicode MS" w:cs="Arial Unicode MS"/>
          <w:iCs/>
          <w:u w:color="000000"/>
        </w:rPr>
        <w:t>—</w:t>
      </w:r>
      <w:r w:rsidRPr="005E712C">
        <w:rPr>
          <w:rFonts w:eastAsia="Arial Unicode MS" w:cs="Arial Unicode MS"/>
          <w:iCs/>
          <w:u w:color="000000"/>
        </w:rPr>
        <w:t xml:space="preserve"> </w:t>
      </w:r>
    </w:p>
    <w:p w:rsidRPr="005E712C" w:rsidR="002635FA" w:rsidP="00685B25" w:rsidRDefault="002635FA" w14:paraId="502B5308" w14:textId="77777777">
      <w:pPr>
        <w:rPr>
          <w:rFonts w:eastAsia="Arial Unicode MS" w:cs="Arial Unicode MS"/>
          <w:iCs/>
          <w:u w:color="000000"/>
        </w:rPr>
      </w:pPr>
    </w:p>
    <w:p w:rsidRPr="005E712C" w:rsidR="002635FA" w:rsidP="00685B25" w:rsidRDefault="002635FA" w14:paraId="5FDB5D9E" w14:textId="21C94384">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4D16E1">
        <w:rPr>
          <w:rFonts w:eastAsia="Arial Unicode MS" w:cs="Arial Unicode MS"/>
          <w:iCs/>
          <w:u w:color="000000"/>
        </w:rPr>
        <w:t>—</w:t>
      </w:r>
      <w:r w:rsidRPr="005E712C">
        <w:rPr>
          <w:rFonts w:eastAsia="Arial Unicode MS" w:cs="Arial Unicode MS"/>
          <w:iCs/>
          <w:u w:color="000000"/>
        </w:rPr>
        <w:t>but not more than four.</w:t>
      </w:r>
    </w:p>
    <w:p w:rsidRPr="005E712C" w:rsidR="00B919B4" w:rsidP="00685B25" w:rsidRDefault="00B919B4" w14:paraId="4BFF9782" w14:textId="77777777">
      <w:pPr>
        <w:rPr>
          <w:rFonts w:eastAsia="Arial Unicode MS" w:cs="Arial Unicode MS"/>
          <w:iCs/>
          <w:u w:color="000000"/>
        </w:rPr>
      </w:pPr>
    </w:p>
    <w:p w:rsidRPr="005E712C" w:rsidR="00B919B4" w:rsidP="00685B25" w:rsidRDefault="00B919B4" w14:paraId="4BF9124D" w14:textId="53B1E163">
      <w:pPr>
        <w:rPr>
          <w:rFonts w:eastAsia="Arial Unicode MS" w:cs="Arial Unicode MS"/>
          <w:iCs/>
          <w:u w:color="000000"/>
        </w:rPr>
      </w:pPr>
      <w:r w:rsidRPr="005E712C">
        <w:rPr>
          <w:rFonts w:eastAsia="Arial Unicode MS" w:cs="Arial Unicode MS"/>
          <w:iCs/>
          <w:u w:color="000000"/>
        </w:rPr>
        <w:t>[Laughter]</w:t>
      </w:r>
    </w:p>
    <w:p w:rsidRPr="005E712C" w:rsidR="00322A00" w:rsidP="00685B25" w:rsidRDefault="00322A00" w14:paraId="4AF89C43" w14:textId="77777777">
      <w:pPr>
        <w:rPr>
          <w:rFonts w:eastAsia="Arial Unicode MS" w:cs="Arial Unicode MS"/>
          <w:iCs/>
          <w:u w:color="000000"/>
        </w:rPr>
      </w:pPr>
    </w:p>
    <w:p w:rsidRPr="005E712C" w:rsidR="00322A00" w:rsidP="00685B25" w:rsidRDefault="00322A00" w14:paraId="2694EFA0" w14:textId="3AC44055">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4D16E1">
        <w:rPr>
          <w:rFonts w:eastAsia="Arial Unicode MS" w:cs="Arial Unicode MS"/>
          <w:iCs/>
          <w:u w:color="000000"/>
        </w:rPr>
        <w:t>.</w:t>
      </w:r>
      <w:r w:rsidRPr="005E712C">
        <w:rPr>
          <w:rFonts w:eastAsia="Arial Unicode MS" w:cs="Arial Unicode MS"/>
          <w:iCs/>
          <w:u w:color="000000"/>
        </w:rPr>
        <w:t xml:space="preserve"> </w:t>
      </w:r>
      <w:r w:rsidRPr="005E712C" w:rsidR="004D16E1">
        <w:rPr>
          <w:rFonts w:eastAsia="Arial Unicode MS" w:cs="Arial Unicode MS"/>
          <w:iCs/>
          <w:u w:color="000000"/>
        </w:rPr>
        <w:t>H</w:t>
      </w:r>
      <w:r w:rsidRPr="005E712C">
        <w:rPr>
          <w:rFonts w:eastAsia="Arial Unicode MS" w:cs="Arial Unicode MS"/>
          <w:iCs/>
          <w:u w:color="000000"/>
        </w:rPr>
        <w:t>ere are my four</w:t>
      </w:r>
      <w:r w:rsidRPr="005E712C" w:rsidR="004D16E1">
        <w:rPr>
          <w:rFonts w:eastAsia="Arial Unicode MS" w:cs="Arial Unicode MS"/>
          <w:iCs/>
          <w:u w:color="000000"/>
        </w:rPr>
        <w:t>—</w:t>
      </w:r>
      <w:r w:rsidRPr="005E712C">
        <w:rPr>
          <w:rFonts w:eastAsia="Arial Unicode MS" w:cs="Arial Unicode MS"/>
          <w:iCs/>
          <w:u w:color="000000"/>
        </w:rPr>
        <w:t xml:space="preserve"> </w:t>
      </w:r>
    </w:p>
    <w:p w:rsidRPr="005E712C" w:rsidR="00322A00" w:rsidP="00685B25" w:rsidRDefault="00322A00" w14:paraId="171E20E1" w14:textId="77777777">
      <w:pPr>
        <w:rPr>
          <w:rFonts w:eastAsia="Arial Unicode MS" w:cs="Arial Unicode MS"/>
          <w:iCs/>
          <w:u w:color="000000"/>
        </w:rPr>
      </w:pPr>
    </w:p>
    <w:p w:rsidRPr="005E712C" w:rsidR="00322A00" w:rsidP="00685B25" w:rsidRDefault="00322A00" w14:paraId="25C45001" w14:textId="6C5A83F3">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Oh no.</w:t>
      </w:r>
    </w:p>
    <w:p w:rsidRPr="005E712C" w:rsidR="00322A00" w:rsidP="00685B25" w:rsidRDefault="00322A00" w14:paraId="0CE01F2B" w14:textId="77777777">
      <w:pPr>
        <w:rPr>
          <w:rFonts w:eastAsia="Arial Unicode MS" w:cs="Arial Unicode MS"/>
          <w:iCs/>
          <w:u w:color="000000"/>
        </w:rPr>
      </w:pPr>
    </w:p>
    <w:p w:rsidRPr="005E712C" w:rsidR="00322A00" w:rsidP="00685B25" w:rsidRDefault="00322A00" w14:paraId="7C97D62A" w14:textId="5F80EFD2">
      <w:pPr>
        <w:rPr>
          <w:rFonts w:eastAsia="Arial Unicode MS"/>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At the start of the guidance, I mean</w:t>
      </w:r>
      <w:r w:rsidRPr="005E712C" w:rsidR="004D16E1">
        <w:rPr>
          <w:rFonts w:eastAsia="Arial Unicode MS" w:cs="Arial Unicode MS"/>
          <w:iCs/>
          <w:u w:color="000000"/>
        </w:rPr>
        <w:t>,</w:t>
      </w:r>
      <w:r w:rsidRPr="005E712C">
        <w:rPr>
          <w:rFonts w:eastAsia="Arial Unicode MS" w:cs="Arial Unicode MS"/>
          <w:iCs/>
          <w:u w:color="000000"/>
        </w:rPr>
        <w:t xml:space="preserve"> I keep </w:t>
      </w:r>
      <w:r w:rsidRPr="005E712C" w:rsidR="006311C0">
        <w:rPr>
          <w:rFonts w:eastAsia="Arial Unicode MS" w:cs="Arial Unicode MS"/>
          <w:iCs/>
          <w:u w:color="000000"/>
        </w:rPr>
        <w:t>hearing the $5 million per project</w:t>
      </w:r>
      <w:r w:rsidRPr="005E712C" w:rsidR="004D16E1">
        <w:rPr>
          <w:rFonts w:eastAsia="Arial Unicode MS" w:cs="Arial Unicode MS"/>
          <w:iCs/>
          <w:u w:color="000000"/>
        </w:rPr>
        <w:t>,</w:t>
      </w:r>
      <w:r w:rsidRPr="005E712C" w:rsidR="006311C0">
        <w:rPr>
          <w:rFonts w:eastAsia="Arial Unicode MS" w:cs="Arial Unicode MS"/>
          <w:iCs/>
          <w:u w:color="000000"/>
        </w:rPr>
        <w:t xml:space="preserve"> but the guidance says $5 million per project per fiscal year.</w:t>
      </w:r>
      <w:r w:rsidRPr="005E712C" w:rsidR="00A63D67">
        <w:rPr>
          <w:rFonts w:eastAsia="Arial Unicode MS" w:cs="Arial Unicode MS"/>
          <w:iCs/>
          <w:u w:color="000000"/>
        </w:rPr>
        <w:t xml:space="preserve"> If it's not oversubscribed, is there the potential that you could end up then getting more than the $5</w:t>
      </w:r>
      <w:r w:rsidRPr="005E712C" w:rsidR="00A63D67">
        <w:rPr>
          <w:rFonts w:eastAsia="Arial Unicode MS"/>
        </w:rPr>
        <w:t xml:space="preserve"> million by going into the second </w:t>
      </w:r>
      <w:r w:rsidRPr="005E712C" w:rsidR="00E57522">
        <w:rPr>
          <w:rFonts w:eastAsia="Arial Unicode MS"/>
        </w:rPr>
        <w:t>fiscal year?</w:t>
      </w:r>
    </w:p>
    <w:p w:rsidRPr="005E712C" w:rsidR="00E57522" w:rsidP="00685B25" w:rsidRDefault="00E57522" w14:paraId="756A6A71" w14:textId="77777777">
      <w:pPr>
        <w:rPr>
          <w:rFonts w:eastAsia="Arial Unicode MS"/>
        </w:rPr>
      </w:pPr>
    </w:p>
    <w:p w:rsidRPr="005E712C" w:rsidR="00E57522" w:rsidP="00685B25" w:rsidRDefault="00E57522" w14:paraId="3E39B12F" w14:textId="57A8CDC3">
      <w:pPr>
        <w:rPr>
          <w:rFonts w:eastAsia="Arial Unicode MS" w:cs="Arial Unicode MS"/>
          <w:iCs/>
          <w:u w:color="000000"/>
        </w:rPr>
      </w:pPr>
      <w:r w:rsidRPr="005E712C">
        <w:rPr>
          <w:rFonts w:eastAsia="Arial Unicode MS" w:cs="Arial Unicode MS"/>
          <w:i/>
          <w:u w:color="000000"/>
        </w:rPr>
        <w:t>&gt;&gt; Tim</w:t>
      </w:r>
      <w:r w:rsidRPr="005E712C" w:rsidR="004D16E1">
        <w:rPr>
          <w:rFonts w:eastAsia="Arial Unicode MS" w:cs="Arial Unicode MS"/>
          <w:i/>
          <w:u w:color="000000"/>
        </w:rPr>
        <w:t xml:space="preserve"> Welch</w:t>
      </w:r>
      <w:r w:rsidRPr="005E712C">
        <w:rPr>
          <w:rFonts w:eastAsia="Arial Unicode MS" w:cs="Arial Unicode MS"/>
          <w:i/>
          <w:u w:color="000000"/>
        </w:rPr>
        <w:t>:</w:t>
      </w:r>
      <w:r w:rsidRPr="005E712C">
        <w:rPr>
          <w:rFonts w:eastAsia="Arial Unicode MS" w:cs="Arial Unicode MS"/>
          <w:iCs/>
          <w:u w:color="000000"/>
        </w:rPr>
        <w:t xml:space="preserve"> I would </w:t>
      </w:r>
      <w:r w:rsidRPr="005E712C" w:rsidR="00BD67C0">
        <w:rPr>
          <w:rFonts w:eastAsia="Arial Unicode MS" w:cs="Arial Unicode MS"/>
          <w:iCs/>
          <w:u w:color="000000"/>
        </w:rPr>
        <w:t>say</w:t>
      </w:r>
      <w:r w:rsidRPr="005E712C">
        <w:rPr>
          <w:rFonts w:eastAsia="Arial Unicode MS" w:cs="Arial Unicode MS"/>
          <w:iCs/>
          <w:u w:color="000000"/>
        </w:rPr>
        <w:t xml:space="preserve"> there was potential if we do another solicitation in another fiscal year.</w:t>
      </w:r>
    </w:p>
    <w:p w:rsidRPr="005E712C" w:rsidR="00E57522" w:rsidP="00685B25" w:rsidRDefault="00E57522" w14:paraId="47A6BD6A" w14:textId="77777777">
      <w:pPr>
        <w:rPr>
          <w:rFonts w:eastAsia="Arial Unicode MS" w:cs="Arial Unicode MS"/>
          <w:iCs/>
          <w:u w:color="000000"/>
        </w:rPr>
      </w:pPr>
    </w:p>
    <w:p w:rsidRPr="005E712C" w:rsidR="00E57522" w:rsidP="00685B25" w:rsidRDefault="00E57522" w14:paraId="190DC02D" w14:textId="074D5FAD">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All right. Thank you.</w:t>
      </w:r>
      <w:r w:rsidRPr="005E712C" w:rsidR="00BD67C0">
        <w:rPr>
          <w:rFonts w:eastAsia="Arial Unicode MS" w:cs="Arial Unicode MS"/>
          <w:iCs/>
          <w:u w:color="000000"/>
        </w:rPr>
        <w:t xml:space="preserve"> Everything I'm hearing and most of what I read </w:t>
      </w:r>
      <w:r w:rsidRPr="005E712C" w:rsidR="00E73BAD">
        <w:rPr>
          <w:rFonts w:eastAsia="Arial Unicode MS" w:cs="Arial Unicode MS"/>
          <w:iCs/>
          <w:u w:color="000000"/>
        </w:rPr>
        <w:t xml:space="preserve">in the guidance suggests that you can not only apply for but maybe receive more than one award subject to the $5 million limit, but there is some language on page </w:t>
      </w:r>
      <w:r w:rsidRPr="005E712C" w:rsidR="004D16E1">
        <w:rPr>
          <w:rFonts w:eastAsia="Arial Unicode MS" w:cs="Arial Unicode MS"/>
          <w:iCs/>
          <w:u w:color="000000"/>
        </w:rPr>
        <w:t>1</w:t>
      </w:r>
      <w:r w:rsidRPr="005E712C" w:rsidR="00E73BAD">
        <w:rPr>
          <w:rFonts w:eastAsia="Arial Unicode MS" w:cs="Arial Unicode MS"/>
          <w:iCs/>
          <w:u w:color="000000"/>
        </w:rPr>
        <w:t xml:space="preserve"> of the guidance, under the Purpose and Scope, which says</w:t>
      </w:r>
      <w:r w:rsidRPr="005E712C" w:rsidR="00A355B8">
        <w:rPr>
          <w:rFonts w:eastAsia="Arial Unicode MS" w:cs="Arial Unicode MS"/>
          <w:iCs/>
          <w:u w:color="000000"/>
        </w:rPr>
        <w:t xml:space="preserve"> that all developments within a single license will be treated as a single hydropower facility and may receive one incentive payment subject to the above limitations. </w:t>
      </w:r>
      <w:r w:rsidRPr="005E712C" w:rsidR="00E975C4">
        <w:rPr>
          <w:rFonts w:eastAsia="Arial Unicode MS" w:cs="Arial Unicode MS"/>
          <w:iCs/>
          <w:u w:color="000000"/>
        </w:rPr>
        <w:t>If you get more than one award, do you have to pick one or you'll just get one payment that covers more than one award?</w:t>
      </w:r>
    </w:p>
    <w:p w:rsidRPr="005E712C" w:rsidR="00E975C4" w:rsidP="00685B25" w:rsidRDefault="00E975C4" w14:paraId="1E5BD082" w14:textId="77777777">
      <w:pPr>
        <w:rPr>
          <w:rFonts w:eastAsia="Arial Unicode MS" w:cs="Arial Unicode MS"/>
          <w:iCs/>
          <w:u w:color="000000"/>
        </w:rPr>
      </w:pPr>
    </w:p>
    <w:p w:rsidRPr="005E712C" w:rsidR="00E975C4" w:rsidP="00685B25" w:rsidRDefault="00E975C4" w14:paraId="0EB9C9E1" w14:textId="31B6786E">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You'll get one payment</w:t>
      </w:r>
      <w:r w:rsidRPr="005E712C" w:rsidR="00820123">
        <w:rPr>
          <w:rFonts w:eastAsia="Arial Unicode MS" w:cs="Arial Unicode MS"/>
          <w:iCs/>
          <w:u w:color="000000"/>
        </w:rPr>
        <w:t>,</w:t>
      </w:r>
      <w:r w:rsidRPr="005E712C">
        <w:rPr>
          <w:rFonts w:eastAsia="Arial Unicode MS" w:cs="Arial Unicode MS"/>
          <w:iCs/>
          <w:u w:color="000000"/>
        </w:rPr>
        <w:t xml:space="preserve"> not more than $5 million</w:t>
      </w:r>
      <w:r w:rsidRPr="005E712C" w:rsidR="00820123">
        <w:rPr>
          <w:rFonts w:eastAsia="Arial Unicode MS" w:cs="Arial Unicode MS"/>
          <w:iCs/>
          <w:u w:color="000000"/>
        </w:rPr>
        <w:t>.</w:t>
      </w:r>
    </w:p>
    <w:p w:rsidRPr="005E712C" w:rsidR="00820123" w:rsidP="00685B25" w:rsidRDefault="00820123" w14:paraId="20FAE0A4" w14:textId="77777777">
      <w:pPr>
        <w:rPr>
          <w:rFonts w:eastAsia="Arial Unicode MS" w:cs="Arial Unicode MS"/>
          <w:iCs/>
          <w:u w:color="000000"/>
        </w:rPr>
      </w:pPr>
    </w:p>
    <w:p w:rsidRPr="005E712C" w:rsidR="00820123" w:rsidP="00685B25" w:rsidRDefault="00820123" w14:paraId="3D74CAA3" w14:textId="7F04E37B">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4D16E1">
        <w:rPr>
          <w:rFonts w:eastAsia="Arial Unicode MS" w:cs="Arial Unicode MS"/>
          <w:iCs/>
          <w:u w:color="000000"/>
        </w:rPr>
        <w:t>.</w:t>
      </w:r>
      <w:r w:rsidRPr="005E712C">
        <w:rPr>
          <w:rFonts w:eastAsia="Arial Unicode MS" w:cs="Arial Unicode MS"/>
          <w:iCs/>
          <w:u w:color="000000"/>
        </w:rPr>
        <w:t xml:space="preserve"> I think I understand that. The definition of a capital project makes reference to </w:t>
      </w:r>
      <w:r w:rsidRPr="005E712C" w:rsidR="009D7E69">
        <w:rPr>
          <w:rFonts w:eastAsia="Arial Unicode MS" w:cs="Arial Unicode MS"/>
          <w:iCs/>
          <w:u w:color="000000"/>
        </w:rPr>
        <w:t>capitaliz</w:t>
      </w:r>
      <w:r w:rsidRPr="005E712C" w:rsidR="00C23A6E">
        <w:rPr>
          <w:rFonts w:eastAsia="Arial Unicode MS" w:cs="Arial Unicode MS"/>
          <w:iCs/>
          <w:u w:color="000000"/>
        </w:rPr>
        <w:t>ed</w:t>
      </w:r>
      <w:r w:rsidRPr="005E712C" w:rsidR="009D7E69">
        <w:rPr>
          <w:rFonts w:eastAsia="Arial Unicode MS" w:cs="Arial Unicode MS"/>
          <w:iCs/>
          <w:u w:color="000000"/>
        </w:rPr>
        <w:t xml:space="preserve"> in accordance with generally accepted accounting pri</w:t>
      </w:r>
      <w:r w:rsidRPr="005E712C" w:rsidR="00C23A6E">
        <w:rPr>
          <w:rFonts w:eastAsia="Arial Unicode MS" w:cs="Arial Unicode MS"/>
          <w:iCs/>
          <w:u w:color="000000"/>
        </w:rPr>
        <w:t>nciples, so if there are certain types of things from a design standpoint that can be appropriately capitalized, that would be eligible to count towards the cost</w:t>
      </w:r>
      <w:r w:rsidRPr="005E712C" w:rsidR="004D16E1">
        <w:rPr>
          <w:rFonts w:eastAsia="Arial Unicode MS" w:cs="Arial Unicode MS"/>
          <w:iCs/>
          <w:u w:color="000000"/>
        </w:rPr>
        <w:t>.</w:t>
      </w:r>
      <w:r w:rsidRPr="005E712C" w:rsidR="00C23A6E">
        <w:rPr>
          <w:rFonts w:eastAsia="Arial Unicode MS" w:cs="Arial Unicode MS"/>
          <w:iCs/>
          <w:u w:color="000000"/>
        </w:rPr>
        <w:t xml:space="preserve"> </w:t>
      </w:r>
      <w:r w:rsidRPr="005E712C" w:rsidR="004D16E1">
        <w:rPr>
          <w:rFonts w:eastAsia="Arial Unicode MS" w:cs="Arial Unicode MS"/>
          <w:iCs/>
          <w:u w:color="000000"/>
        </w:rPr>
        <w:t>I</w:t>
      </w:r>
      <w:r w:rsidRPr="005E712C" w:rsidR="00C23A6E">
        <w:rPr>
          <w:rFonts w:eastAsia="Arial Unicode MS" w:cs="Arial Unicode MS"/>
          <w:iCs/>
          <w:u w:color="000000"/>
        </w:rPr>
        <w:t>t doesn</w:t>
      </w:r>
      <w:r w:rsidRPr="005E712C" w:rsidR="004D16E1">
        <w:rPr>
          <w:rFonts w:eastAsia="Arial Unicode MS" w:cs="Arial Unicode MS"/>
          <w:iCs/>
          <w:u w:color="000000"/>
        </w:rPr>
        <w:t>’</w:t>
      </w:r>
      <w:r w:rsidRPr="005E712C" w:rsidR="00C23A6E">
        <w:rPr>
          <w:rFonts w:eastAsia="Arial Unicode MS" w:cs="Arial Unicode MS"/>
          <w:iCs/>
          <w:u w:color="000000"/>
        </w:rPr>
        <w:t xml:space="preserve">t just have to be </w:t>
      </w:r>
      <w:r w:rsidRPr="005E712C" w:rsidR="00982129">
        <w:rPr>
          <w:rFonts w:eastAsia="Arial Unicode MS" w:cs="Arial Unicode MS"/>
          <w:iCs/>
          <w:u w:color="000000"/>
        </w:rPr>
        <w:t>a physical improvement?</w:t>
      </w:r>
    </w:p>
    <w:p w:rsidRPr="005E712C" w:rsidR="00982129" w:rsidP="00685B25" w:rsidRDefault="00982129" w14:paraId="4431A875" w14:textId="77777777">
      <w:pPr>
        <w:rPr>
          <w:rFonts w:eastAsia="Arial Unicode MS" w:cs="Arial Unicode MS"/>
          <w:iCs/>
          <w:u w:color="000000"/>
        </w:rPr>
      </w:pPr>
    </w:p>
    <w:p w:rsidRPr="005E712C" w:rsidR="00982129" w:rsidP="00685B25" w:rsidRDefault="00982129" w14:paraId="033EA8F2" w14:textId="35ACE538">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Again, I would refer you to the guidance.</w:t>
      </w:r>
    </w:p>
    <w:p w:rsidRPr="005E712C" w:rsidR="00982129" w:rsidP="00685B25" w:rsidRDefault="00982129" w14:paraId="2EF980DF" w14:textId="77777777">
      <w:pPr>
        <w:rPr>
          <w:rFonts w:eastAsia="Arial Unicode MS" w:cs="Arial Unicode MS"/>
          <w:iCs/>
          <w:u w:color="000000"/>
        </w:rPr>
      </w:pPr>
    </w:p>
    <w:p w:rsidRPr="005E712C" w:rsidR="00982129" w:rsidP="183D91F4" w:rsidRDefault="00982129" w14:paraId="6BD06F84" w14:textId="01DA0940">
      <w:pPr>
        <w:rPr>
          <w:rFonts w:eastAsia="Arial Unicode MS" w:cs="Arial Unicode MS"/>
        </w:rPr>
      </w:pPr>
      <w:r w:rsidRPr="183D91F4" w:rsidR="00982129">
        <w:rPr>
          <w:rFonts w:eastAsia="Arial Unicode MS" w:cs="Arial Unicode MS"/>
          <w:i w:val="1"/>
          <w:iCs w:val="1"/>
        </w:rPr>
        <w:t>&gt;&gt; Michael</w:t>
      </w:r>
      <w:r w:rsidRPr="183D91F4" w:rsidR="004D16E1">
        <w:rPr>
          <w:rFonts w:eastAsia="Arial Unicode MS" w:cs="Arial Unicode MS"/>
          <w:i w:val="1"/>
          <w:iCs w:val="1"/>
        </w:rPr>
        <w:t xml:space="preserve"> D</w:t>
      </w:r>
      <w:r w:rsidRPr="183D91F4" w:rsidR="3BA69882">
        <w:rPr>
          <w:rFonts w:eastAsia="Arial Unicode MS" w:cs="Arial Unicode MS"/>
          <w:i w:val="1"/>
          <w:iCs w:val="1"/>
        </w:rPr>
        <w:t>r</w:t>
      </w:r>
      <w:r w:rsidRPr="183D91F4" w:rsidR="004D16E1">
        <w:rPr>
          <w:rFonts w:eastAsia="Arial Unicode MS" w:cs="Arial Unicode MS"/>
          <w:i w:val="1"/>
          <w:iCs w:val="1"/>
        </w:rPr>
        <w:t>ane</w:t>
      </w:r>
      <w:r w:rsidRPr="183D91F4" w:rsidR="00982129">
        <w:rPr>
          <w:rFonts w:eastAsia="Arial Unicode MS" w:cs="Arial Unicode MS"/>
          <w:i w:val="1"/>
          <w:iCs w:val="1"/>
        </w:rPr>
        <w:t>:</w:t>
      </w:r>
      <w:r w:rsidRPr="183D91F4" w:rsidR="00982129">
        <w:rPr>
          <w:rFonts w:eastAsia="Arial Unicode MS" w:cs="Arial Unicode MS"/>
        </w:rPr>
        <w:t xml:space="preserve"> </w:t>
      </w:r>
      <w:r w:rsidRPr="183D91F4" w:rsidR="00DE46D0">
        <w:rPr>
          <w:rFonts w:eastAsia="Arial Unicode MS" w:cs="Arial Unicode MS"/>
        </w:rPr>
        <w:t>OK</w:t>
      </w:r>
      <w:r w:rsidRPr="183D91F4" w:rsidR="00982129">
        <w:rPr>
          <w:rFonts w:eastAsia="Arial Unicode MS" w:cs="Arial Unicode MS"/>
        </w:rPr>
        <w:t xml:space="preserve">. All right. Well, I was quoting the guidance to see </w:t>
      </w:r>
      <w:proofErr w:type="gramStart"/>
      <w:r w:rsidRPr="183D91F4" w:rsidR="00982129">
        <w:rPr>
          <w:rFonts w:eastAsia="Arial Unicode MS" w:cs="Arial Unicode MS"/>
        </w:rPr>
        <w:t>whether or not</w:t>
      </w:r>
      <w:proofErr w:type="gramEnd"/>
      <w:r w:rsidRPr="183D91F4" w:rsidR="004D16E1">
        <w:rPr>
          <w:rFonts w:eastAsia="Arial Unicode MS" w:cs="Arial Unicode MS"/>
        </w:rPr>
        <w:t>—</w:t>
      </w:r>
      <w:r w:rsidRPr="183D91F4" w:rsidR="00CD0326">
        <w:rPr>
          <w:rFonts w:eastAsia="Arial Unicode MS" w:cs="Arial Unicode MS"/>
        </w:rPr>
        <w:t xml:space="preserve"> </w:t>
      </w:r>
    </w:p>
    <w:p w:rsidRPr="005E712C" w:rsidR="00CD0326" w:rsidP="00685B25" w:rsidRDefault="00CD0326" w14:paraId="700E5A52" w14:textId="77777777">
      <w:pPr>
        <w:rPr>
          <w:rFonts w:eastAsia="Arial Unicode MS" w:cs="Arial Unicode MS"/>
          <w:iCs/>
          <w:u w:color="000000"/>
        </w:rPr>
      </w:pPr>
    </w:p>
    <w:p w:rsidRPr="005E712C" w:rsidR="00CD0326" w:rsidP="00685B25" w:rsidRDefault="00CD0326" w14:paraId="6A79B8DA" w14:textId="3ED9FB1E">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p>
    <w:p w:rsidRPr="005E712C" w:rsidR="00CD0326" w:rsidP="00685B25" w:rsidRDefault="00CD0326" w14:paraId="19B84EC6" w14:textId="77777777">
      <w:pPr>
        <w:rPr>
          <w:rFonts w:eastAsia="Arial Unicode MS" w:cs="Arial Unicode MS"/>
          <w:iCs/>
          <w:u w:color="000000"/>
        </w:rPr>
      </w:pPr>
    </w:p>
    <w:p w:rsidRPr="005E712C" w:rsidR="00CD0326" w:rsidP="00685B25" w:rsidRDefault="00CD0326" w14:paraId="3D0518FE" w14:textId="501F1B4E">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4D16E1">
        <w:rPr>
          <w:rFonts w:eastAsia="Arial Unicode MS" w:cs="Arial Unicode MS"/>
          <w:iCs/>
          <w:u w:color="000000"/>
        </w:rPr>
        <w:t>—</w:t>
      </w:r>
      <w:r w:rsidRPr="005E712C">
        <w:rPr>
          <w:rFonts w:eastAsia="Arial Unicode MS" w:cs="Arial Unicode MS"/>
          <w:iCs/>
          <w:u w:color="000000"/>
        </w:rPr>
        <w:t xml:space="preserve">[inaudible] on that. </w:t>
      </w:r>
      <w:r w:rsidRPr="005E712C" w:rsidR="00DE46D0">
        <w:rPr>
          <w:rFonts w:eastAsia="Arial Unicode MS" w:cs="Arial Unicode MS"/>
          <w:iCs/>
          <w:u w:color="000000"/>
        </w:rPr>
        <w:t>OK</w:t>
      </w:r>
      <w:r w:rsidRPr="005E712C" w:rsidR="004D16E1">
        <w:rPr>
          <w:rFonts w:eastAsia="Arial Unicode MS" w:cs="Arial Unicode MS"/>
          <w:iCs/>
          <w:u w:color="000000"/>
        </w:rPr>
        <w:t>.</w:t>
      </w:r>
      <w:r w:rsidRPr="005E712C">
        <w:rPr>
          <w:rFonts w:eastAsia="Arial Unicode MS" w:cs="Arial Unicode MS"/>
          <w:iCs/>
          <w:u w:color="000000"/>
        </w:rPr>
        <w:t xml:space="preserve"> </w:t>
      </w:r>
      <w:r w:rsidRPr="005E712C" w:rsidR="004D16E1">
        <w:rPr>
          <w:rFonts w:eastAsia="Arial Unicode MS" w:cs="Arial Unicode MS"/>
          <w:iCs/>
          <w:u w:color="000000"/>
        </w:rPr>
        <w:t>A</w:t>
      </w:r>
      <w:r w:rsidRPr="005E712C">
        <w:rPr>
          <w:rFonts w:eastAsia="Arial Unicode MS" w:cs="Arial Unicode MS"/>
          <w:iCs/>
          <w:u w:color="000000"/>
        </w:rPr>
        <w:t>nd</w:t>
      </w:r>
      <w:r w:rsidRPr="005E712C" w:rsidR="004D16E1">
        <w:rPr>
          <w:rFonts w:eastAsia="Arial Unicode MS" w:cs="Arial Unicode MS"/>
          <w:iCs/>
          <w:u w:color="000000"/>
        </w:rPr>
        <w:t>—</w:t>
      </w:r>
      <w:r w:rsidRPr="005E712C">
        <w:rPr>
          <w:rFonts w:eastAsia="Arial Unicode MS" w:cs="Arial Unicode MS"/>
          <w:iCs/>
          <w:u w:color="000000"/>
        </w:rPr>
        <w:t xml:space="preserve"> </w:t>
      </w:r>
    </w:p>
    <w:p w:rsidRPr="005E712C" w:rsidR="00CD0326" w:rsidP="00685B25" w:rsidRDefault="00CD0326" w14:paraId="4E3EF54C" w14:textId="77777777">
      <w:pPr>
        <w:rPr>
          <w:rFonts w:eastAsia="Arial Unicode MS" w:cs="Arial Unicode MS"/>
          <w:iCs/>
          <w:u w:color="000000"/>
        </w:rPr>
      </w:pPr>
    </w:p>
    <w:p w:rsidRPr="005E712C" w:rsidR="00CD0326" w:rsidP="00685B25" w:rsidRDefault="00CD0326" w14:paraId="4354BBE9" w14:textId="00BE4FD8">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Wow. You did have more than four.</w:t>
      </w:r>
    </w:p>
    <w:p w:rsidRPr="005E712C" w:rsidR="00CD0326" w:rsidP="00685B25" w:rsidRDefault="00CD0326" w14:paraId="56317A29" w14:textId="77777777">
      <w:pPr>
        <w:rPr>
          <w:rFonts w:eastAsia="Arial Unicode MS" w:cs="Arial Unicode MS"/>
          <w:iCs/>
          <w:u w:color="000000"/>
        </w:rPr>
      </w:pPr>
    </w:p>
    <w:p w:rsidRPr="005E712C" w:rsidR="00CD0326" w:rsidP="00685B25" w:rsidRDefault="00CD0326" w14:paraId="7F0F728C" w14:textId="17689572">
      <w:pPr>
        <w:rPr>
          <w:rFonts w:eastAsia="Arial Unicode MS" w:cs="Arial Unicode MS"/>
          <w:iCs/>
          <w:u w:color="000000"/>
        </w:rPr>
      </w:pPr>
      <w:r w:rsidRPr="005E712C">
        <w:rPr>
          <w:rFonts w:eastAsia="Arial Unicode MS" w:cs="Arial Unicode MS"/>
          <w:i/>
          <w:iCs/>
          <w:u w:color="000000"/>
        </w:rPr>
        <w:lastRenderedPageBreak/>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This is number four.</w:t>
      </w:r>
    </w:p>
    <w:p w:rsidRPr="005E712C" w:rsidR="00CD0326" w:rsidP="00685B25" w:rsidRDefault="00CD0326" w14:paraId="043FD29F" w14:textId="77777777">
      <w:pPr>
        <w:rPr>
          <w:rFonts w:eastAsia="Arial Unicode MS" w:cs="Arial Unicode MS"/>
          <w:iCs/>
          <w:u w:color="000000"/>
        </w:rPr>
      </w:pPr>
    </w:p>
    <w:p w:rsidRPr="005E712C" w:rsidR="00CD0326" w:rsidP="00685B25" w:rsidRDefault="00CD0326" w14:paraId="047F8EDD" w14:textId="54676311">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Oh, </w:t>
      </w:r>
      <w:r w:rsidRPr="005E712C" w:rsidR="00DE46D0">
        <w:rPr>
          <w:rFonts w:eastAsia="Arial Unicode MS" w:cs="Arial Unicode MS"/>
          <w:iCs/>
          <w:u w:color="000000"/>
        </w:rPr>
        <w:t>OK</w:t>
      </w:r>
      <w:r w:rsidRPr="005E712C">
        <w:rPr>
          <w:rFonts w:eastAsia="Arial Unicode MS" w:cs="Arial Unicode MS"/>
          <w:iCs/>
          <w:u w:color="000000"/>
        </w:rPr>
        <w:t>.</w:t>
      </w:r>
    </w:p>
    <w:p w:rsidRPr="005E712C" w:rsidR="00CD0326" w:rsidP="00685B25" w:rsidRDefault="00CD0326" w14:paraId="398421D1" w14:textId="77777777">
      <w:pPr>
        <w:rPr>
          <w:rFonts w:eastAsia="Arial Unicode MS" w:cs="Arial Unicode MS"/>
          <w:iCs/>
          <w:u w:color="000000"/>
        </w:rPr>
      </w:pPr>
    </w:p>
    <w:p w:rsidRPr="005E712C" w:rsidR="00CD0326" w:rsidP="00685B25" w:rsidRDefault="00CD0326" w14:paraId="596B5EA3" w14:textId="7CA44424">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I heard you in response to another question say</w:t>
      </w:r>
      <w:r w:rsidRPr="005E712C" w:rsidR="00490F63">
        <w:rPr>
          <w:rFonts w:eastAsia="Arial Unicode MS" w:cs="Arial Unicode MS"/>
          <w:iCs/>
          <w:u w:color="000000"/>
        </w:rPr>
        <w:t xml:space="preserve">, </w:t>
      </w:r>
      <w:r w:rsidRPr="005E712C" w:rsidR="004D16E1">
        <w:rPr>
          <w:rFonts w:eastAsia="Arial Unicode MS" w:cs="Arial Unicode MS"/>
          <w:iCs/>
          <w:u w:color="000000"/>
        </w:rPr>
        <w:t>“</w:t>
      </w:r>
      <w:r w:rsidRPr="005E712C" w:rsidR="00490F63">
        <w:rPr>
          <w:rFonts w:eastAsia="Arial Unicode MS" w:cs="Arial Unicode MS"/>
          <w:iCs/>
          <w:u w:color="000000"/>
        </w:rPr>
        <w:t>W</w:t>
      </w:r>
      <w:r w:rsidRPr="005E712C">
        <w:rPr>
          <w:rFonts w:eastAsia="Arial Unicode MS" w:cs="Arial Unicode MS"/>
          <w:iCs/>
          <w:u w:color="000000"/>
        </w:rPr>
        <w:t>e need to see something from FERC.</w:t>
      </w:r>
      <w:r w:rsidRPr="005E712C" w:rsidR="004D16E1">
        <w:rPr>
          <w:rFonts w:eastAsia="Arial Unicode MS" w:cs="Arial Unicode MS"/>
          <w:iCs/>
          <w:u w:color="000000"/>
        </w:rPr>
        <w:t>”</w:t>
      </w:r>
      <w:r w:rsidRPr="005E712C">
        <w:rPr>
          <w:rFonts w:eastAsia="Arial Unicode MS" w:cs="Arial Unicode MS"/>
          <w:iCs/>
          <w:u w:color="000000"/>
        </w:rPr>
        <w:t xml:space="preserve"> Was that just with regard to the </w:t>
      </w:r>
      <w:r w:rsidRPr="005E712C" w:rsidR="002568B3">
        <w:rPr>
          <w:rFonts w:eastAsia="Arial Unicode MS" w:cs="Arial Unicode MS"/>
          <w:iCs/>
          <w:u w:color="000000"/>
        </w:rPr>
        <w:t>exemption, because my understanding is</w:t>
      </w:r>
      <w:r w:rsidRPr="005E712C" w:rsidR="004D16E1">
        <w:rPr>
          <w:rFonts w:eastAsia="Arial Unicode MS" w:cs="Arial Unicode MS"/>
          <w:iCs/>
          <w:u w:color="000000"/>
        </w:rPr>
        <w:t>,</w:t>
      </w:r>
      <w:r w:rsidRPr="005E712C" w:rsidR="002568B3">
        <w:rPr>
          <w:rFonts w:eastAsia="Arial Unicode MS" w:cs="Arial Unicode MS"/>
          <w:iCs/>
          <w:u w:color="000000"/>
        </w:rPr>
        <w:t xml:space="preserve"> in some cases</w:t>
      </w:r>
      <w:r w:rsidRPr="005E712C" w:rsidR="004D16E1">
        <w:rPr>
          <w:rFonts w:eastAsia="Arial Unicode MS" w:cs="Arial Unicode MS"/>
          <w:iCs/>
          <w:u w:color="000000"/>
        </w:rPr>
        <w:t>,</w:t>
      </w:r>
      <w:r w:rsidRPr="005E712C" w:rsidR="002568B3">
        <w:rPr>
          <w:rFonts w:eastAsia="Arial Unicode MS" w:cs="Arial Unicode MS"/>
          <w:iCs/>
          <w:u w:color="000000"/>
        </w:rPr>
        <w:t xml:space="preserve"> you can show that certain maintenance activities already by FERC regulation don't require you to get FERC approval, and so I wouldn't have to get a letter from FERC that says, "Yes, this is consistent with our regulations." We could just point you to the regulation</w:t>
      </w:r>
      <w:r w:rsidRPr="005E712C" w:rsidR="00F70EFF">
        <w:rPr>
          <w:rFonts w:eastAsia="Arial Unicode MS" w:cs="Arial Unicode MS"/>
          <w:iCs/>
          <w:u w:color="000000"/>
        </w:rPr>
        <w:t xml:space="preserve"> that shows that it's a</w:t>
      </w:r>
      <w:r w:rsidRPr="005E712C" w:rsidR="004D16E1">
        <w:rPr>
          <w:rFonts w:eastAsia="Arial Unicode MS" w:cs="Arial Unicode MS"/>
          <w:iCs/>
          <w:u w:color="000000"/>
        </w:rPr>
        <w:t>—</w:t>
      </w:r>
      <w:r w:rsidRPr="005E712C" w:rsidR="00F70EFF">
        <w:rPr>
          <w:rFonts w:eastAsia="Arial Unicode MS" w:cs="Arial Unicode MS"/>
          <w:iCs/>
          <w:u w:color="000000"/>
        </w:rPr>
        <w:t xml:space="preserve"> </w:t>
      </w:r>
    </w:p>
    <w:p w:rsidRPr="005E712C" w:rsidR="00F70EFF" w:rsidP="00685B25" w:rsidRDefault="00F70EFF" w14:paraId="1EC4B299" w14:textId="77777777">
      <w:pPr>
        <w:rPr>
          <w:rFonts w:eastAsia="Arial Unicode MS" w:cs="Arial Unicode MS"/>
          <w:iCs/>
          <w:u w:color="000000"/>
        </w:rPr>
      </w:pPr>
    </w:p>
    <w:p w:rsidRPr="005E712C" w:rsidR="00F70EFF" w:rsidP="00685B25" w:rsidRDefault="00F70EFF" w14:paraId="7260C659" w14:textId="520331B5">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Some sort of documentation.</w:t>
      </w:r>
    </w:p>
    <w:p w:rsidRPr="005E712C" w:rsidR="00F70EFF" w:rsidP="00685B25" w:rsidRDefault="00F70EFF" w14:paraId="0B958AB9" w14:textId="77777777">
      <w:pPr>
        <w:rPr>
          <w:rFonts w:eastAsia="Arial Unicode MS" w:cs="Arial Unicode MS"/>
          <w:iCs/>
          <w:u w:color="000000"/>
        </w:rPr>
      </w:pPr>
    </w:p>
    <w:p w:rsidRPr="005E712C" w:rsidR="00F70EFF" w:rsidP="00685B25" w:rsidRDefault="00F70EFF" w14:paraId="6DCAC583" w14:textId="2A8A4AB1">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xml:space="preserve">, not necessarily something from </w:t>
      </w:r>
      <w:r w:rsidRPr="005E712C" w:rsidR="00AA6DF7">
        <w:rPr>
          <w:rFonts w:eastAsia="Arial Unicode MS" w:cs="Arial Unicode MS"/>
          <w:iCs/>
          <w:u w:color="000000"/>
        </w:rPr>
        <w:t>FERC that says</w:t>
      </w:r>
      <w:r w:rsidRPr="005E712C" w:rsidR="004D16E1">
        <w:rPr>
          <w:rFonts w:eastAsia="Arial Unicode MS" w:cs="Arial Unicode MS"/>
          <w:iCs/>
          <w:u w:color="000000"/>
        </w:rPr>
        <w:t>—</w:t>
      </w:r>
      <w:r w:rsidRPr="005E712C" w:rsidR="00AA6DF7">
        <w:rPr>
          <w:rFonts w:eastAsia="Arial Unicode MS" w:cs="Arial Unicode MS"/>
          <w:iCs/>
          <w:u w:color="000000"/>
        </w:rPr>
        <w:t xml:space="preserve"> </w:t>
      </w:r>
    </w:p>
    <w:p w:rsidRPr="005E712C" w:rsidR="00AA6DF7" w:rsidP="00685B25" w:rsidRDefault="00AA6DF7" w14:paraId="4BB4815B" w14:textId="77777777">
      <w:pPr>
        <w:rPr>
          <w:rFonts w:eastAsia="Arial Unicode MS" w:cs="Arial Unicode MS"/>
          <w:iCs/>
          <w:u w:color="000000"/>
        </w:rPr>
      </w:pPr>
    </w:p>
    <w:p w:rsidRPr="005E712C" w:rsidR="00AA6DF7" w:rsidP="00685B25" w:rsidRDefault="00AA6DF7" w14:paraId="5AECB7A0" w14:textId="1EA88C19">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Something from FERC would be helpful.</w:t>
      </w:r>
    </w:p>
    <w:p w:rsidRPr="005E712C" w:rsidR="00AA6DF7" w:rsidP="00685B25" w:rsidRDefault="00AA6DF7" w14:paraId="7A583A92" w14:textId="77777777">
      <w:pPr>
        <w:rPr>
          <w:rFonts w:eastAsia="Arial Unicode MS" w:cs="Arial Unicode MS"/>
          <w:iCs/>
          <w:u w:color="000000"/>
        </w:rPr>
      </w:pPr>
    </w:p>
    <w:p w:rsidRPr="005E712C" w:rsidR="00AA6DF7" w:rsidP="00685B25" w:rsidRDefault="00AA6DF7" w14:paraId="1B1D1069" w14:textId="0124A6D0">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Are their own regulations sufficient or something from FERC specific to the </w:t>
      </w:r>
      <w:r w:rsidRPr="005E712C" w:rsidR="00EF2475">
        <w:rPr>
          <w:rFonts w:eastAsia="Arial Unicode MS" w:cs="Arial Unicode MS"/>
          <w:iCs/>
          <w:u w:color="000000"/>
        </w:rPr>
        <w:t>particular</w:t>
      </w:r>
      <w:r w:rsidRPr="005E712C" w:rsidR="004D16E1">
        <w:rPr>
          <w:rFonts w:eastAsia="Arial Unicode MS" w:cs="Arial Unicode MS"/>
          <w:iCs/>
          <w:u w:color="000000"/>
        </w:rPr>
        <w:t>—</w:t>
      </w:r>
      <w:r w:rsidRPr="005E712C" w:rsidR="004D16E1">
        <w:rPr>
          <w:rFonts w:eastAsia="Arial Unicode MS" w:cs="Arial Unicode MS"/>
          <w:iCs/>
          <w:u w:color="000000"/>
        </w:rPr>
        <w:t>?</w:t>
      </w:r>
      <w:r w:rsidRPr="005E712C" w:rsidR="00EF2475">
        <w:rPr>
          <w:rFonts w:eastAsia="Arial Unicode MS" w:cs="Arial Unicode MS"/>
          <w:iCs/>
          <w:u w:color="000000"/>
        </w:rPr>
        <w:t xml:space="preserve"> </w:t>
      </w:r>
    </w:p>
    <w:p w:rsidRPr="005E712C" w:rsidR="00EF2475" w:rsidP="00685B25" w:rsidRDefault="00EF2475" w14:paraId="04398AF1" w14:textId="77777777">
      <w:pPr>
        <w:rPr>
          <w:rFonts w:eastAsia="Arial Unicode MS" w:cs="Arial Unicode MS"/>
          <w:iCs/>
          <w:u w:color="000000"/>
        </w:rPr>
      </w:pPr>
    </w:p>
    <w:p w:rsidRPr="005E712C" w:rsidR="00EF2475" w:rsidP="00685B25" w:rsidRDefault="00EF2475" w14:paraId="7BE51076" w14:textId="762028D7">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4D16E1">
        <w:rPr>
          <w:rFonts w:eastAsia="Arial Unicode MS" w:cs="Arial Unicode MS"/>
          <w:iCs/>
          <w:u w:color="000000"/>
        </w:rPr>
        <w:t>.</w:t>
      </w:r>
      <w:r w:rsidRPr="005E712C">
        <w:rPr>
          <w:rFonts w:eastAsia="Arial Unicode MS" w:cs="Arial Unicode MS"/>
          <w:iCs/>
          <w:u w:color="000000"/>
        </w:rPr>
        <w:t xml:space="preserve"> I think just pointing out the regulation, and if we have any questions regarding your interpretation of the </w:t>
      </w:r>
      <w:r w:rsidRPr="005E712C" w:rsidR="00176657">
        <w:rPr>
          <w:rFonts w:eastAsia="Arial Unicode MS" w:cs="Arial Unicode MS"/>
          <w:iCs/>
          <w:u w:color="000000"/>
        </w:rPr>
        <w:t>regulations, then we'll go to FERC.</w:t>
      </w:r>
    </w:p>
    <w:p w:rsidRPr="005E712C" w:rsidR="00176657" w:rsidP="00685B25" w:rsidRDefault="00176657" w14:paraId="11500E94" w14:textId="77777777">
      <w:pPr>
        <w:rPr>
          <w:rFonts w:eastAsia="Arial Unicode MS" w:cs="Arial Unicode MS"/>
          <w:iCs/>
          <w:u w:color="000000"/>
        </w:rPr>
      </w:pPr>
    </w:p>
    <w:p w:rsidRPr="005E712C" w:rsidR="00176657" w:rsidP="00685B25" w:rsidRDefault="00176657" w14:paraId="48E5B0DC" w14:textId="28450D87">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Oh, </w:t>
      </w:r>
      <w:r w:rsidRPr="005E712C" w:rsidR="00DE46D0">
        <w:rPr>
          <w:rFonts w:eastAsia="Arial Unicode MS" w:cs="Arial Unicode MS"/>
          <w:iCs/>
          <w:u w:color="000000"/>
        </w:rPr>
        <w:t>OK</w:t>
      </w:r>
      <w:r w:rsidRPr="005E712C" w:rsidR="004D16E1">
        <w:rPr>
          <w:rFonts w:eastAsia="Arial Unicode MS" w:cs="Arial Unicode MS"/>
          <w:iCs/>
          <w:u w:color="000000"/>
        </w:rPr>
        <w:t>.</w:t>
      </w:r>
      <w:r w:rsidRPr="005E712C">
        <w:rPr>
          <w:rFonts w:eastAsia="Arial Unicode MS" w:cs="Arial Unicode MS"/>
          <w:iCs/>
          <w:u w:color="000000"/>
        </w:rPr>
        <w:t xml:space="preserve"> </w:t>
      </w:r>
      <w:r w:rsidRPr="005E712C" w:rsidR="004D16E1">
        <w:rPr>
          <w:rFonts w:eastAsia="Arial Unicode MS" w:cs="Arial Unicode MS"/>
          <w:iCs/>
          <w:u w:color="000000"/>
        </w:rPr>
        <w:t>S</w:t>
      </w:r>
      <w:r w:rsidRPr="005E712C">
        <w:rPr>
          <w:rFonts w:eastAsia="Arial Unicode MS" w:cs="Arial Unicode MS"/>
          <w:iCs/>
          <w:u w:color="000000"/>
        </w:rPr>
        <w:t>o</w:t>
      </w:r>
      <w:r w:rsidRPr="005E712C" w:rsidR="004D16E1">
        <w:rPr>
          <w:rFonts w:eastAsia="Arial Unicode MS" w:cs="Arial Unicode MS"/>
          <w:iCs/>
          <w:u w:color="000000"/>
        </w:rPr>
        <w:t>,</w:t>
      </w:r>
      <w:r w:rsidRPr="005E712C">
        <w:rPr>
          <w:rFonts w:eastAsia="Arial Unicode MS" w:cs="Arial Unicode MS"/>
          <w:iCs/>
          <w:u w:color="000000"/>
        </w:rPr>
        <w:t xml:space="preserve"> you might come back and then maybe ask FERC a question.</w:t>
      </w:r>
    </w:p>
    <w:p w:rsidRPr="005E712C" w:rsidR="00176657" w:rsidP="00685B25" w:rsidRDefault="00176657" w14:paraId="5C2BBF10" w14:textId="77777777">
      <w:pPr>
        <w:rPr>
          <w:rFonts w:eastAsia="Arial Unicode MS" w:cs="Arial Unicode MS"/>
          <w:iCs/>
          <w:u w:color="000000"/>
        </w:rPr>
      </w:pPr>
    </w:p>
    <w:p w:rsidRPr="005E712C" w:rsidR="00176657" w:rsidP="00685B25" w:rsidRDefault="00176657" w14:paraId="5DD318EF" w14:textId="268E9BBB">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w:t>
      </w:r>
      <w:r w:rsidRPr="005E712C" w:rsidR="004D16E1">
        <w:rPr>
          <w:rFonts w:eastAsia="Arial Unicode MS" w:cs="Arial Unicode MS"/>
          <w:iCs/>
          <w:u w:color="000000"/>
        </w:rPr>
        <w:t>—</w:t>
      </w:r>
      <w:r w:rsidRPr="005E712C">
        <w:rPr>
          <w:rFonts w:eastAsia="Arial Unicode MS" w:cs="Arial Unicode MS"/>
          <w:iCs/>
          <w:u w:color="000000"/>
        </w:rPr>
        <w:t xml:space="preserve"> </w:t>
      </w:r>
    </w:p>
    <w:p w:rsidRPr="005E712C" w:rsidR="00176657" w:rsidP="00685B25" w:rsidRDefault="00176657" w14:paraId="41BBFD1F" w14:textId="77777777">
      <w:pPr>
        <w:rPr>
          <w:rFonts w:eastAsia="Arial Unicode MS" w:cs="Arial Unicode MS"/>
          <w:iCs/>
          <w:u w:color="000000"/>
        </w:rPr>
      </w:pPr>
    </w:p>
    <w:p w:rsidRPr="005E712C" w:rsidR="00176657" w:rsidP="00685B25" w:rsidRDefault="00176657" w14:paraId="345A8B97" w14:textId="47F91466">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176657" w:rsidP="00685B25" w:rsidRDefault="00176657" w14:paraId="670B4A51" w14:textId="77777777">
      <w:pPr>
        <w:rPr>
          <w:rFonts w:eastAsia="Arial Unicode MS" w:cs="Arial Unicode MS"/>
          <w:iCs/>
          <w:u w:color="000000"/>
        </w:rPr>
      </w:pPr>
    </w:p>
    <w:p w:rsidRPr="005E712C" w:rsidR="00176657" w:rsidP="00685B25" w:rsidRDefault="00176657" w14:paraId="1F54418E" w14:textId="72EADAD2">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4D16E1">
        <w:rPr>
          <w:rFonts w:eastAsia="Arial Unicode MS" w:cs="Arial Unicode MS"/>
          <w:iCs/>
          <w:u w:color="000000"/>
        </w:rPr>
        <w:t>—</w:t>
      </w:r>
      <w:r w:rsidRPr="005E712C">
        <w:rPr>
          <w:rFonts w:eastAsia="Arial Unicode MS" w:cs="Arial Unicode MS"/>
          <w:iCs/>
          <w:u w:color="000000"/>
        </w:rPr>
        <w:t>or ask you.</w:t>
      </w:r>
    </w:p>
    <w:p w:rsidRPr="005E712C" w:rsidR="00176657" w:rsidP="00685B25" w:rsidRDefault="00176657" w14:paraId="2CA3B5C1" w14:textId="77777777">
      <w:pPr>
        <w:rPr>
          <w:rFonts w:eastAsia="Arial Unicode MS" w:cs="Arial Unicode MS"/>
          <w:iCs/>
          <w:u w:color="000000"/>
        </w:rPr>
      </w:pPr>
    </w:p>
    <w:p w:rsidRPr="005E712C" w:rsidR="00176657" w:rsidP="00685B25" w:rsidRDefault="00176657" w14:paraId="1C48440C" w14:textId="16DC8A6B">
      <w:pPr>
        <w:rPr>
          <w:rFonts w:eastAsia="Arial Unicode MS" w:cs="Arial Unicode MS"/>
          <w:iCs/>
          <w:u w:color="000000"/>
        </w:rPr>
      </w:pPr>
      <w:r w:rsidRPr="005E712C">
        <w:rPr>
          <w:rFonts w:eastAsia="Arial Unicode MS" w:cs="Arial Unicode MS"/>
          <w:i/>
          <w:iCs/>
          <w:u w:color="000000"/>
        </w:rPr>
        <w:t>&gt;&gt; Michael</w:t>
      </w:r>
      <w:r w:rsidRPr="005E712C" w:rsidR="004D16E1">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Got you. Yeah, </w:t>
      </w:r>
      <w:r w:rsidRPr="005E712C" w:rsidR="00975E7A">
        <w:rPr>
          <w:rFonts w:eastAsia="Arial Unicode MS" w:cs="Arial Unicode MS"/>
          <w:iCs/>
          <w:u w:color="000000"/>
        </w:rPr>
        <w:t>and will ask them.</w:t>
      </w:r>
    </w:p>
    <w:p w:rsidRPr="005E712C" w:rsidR="00975E7A" w:rsidP="00685B25" w:rsidRDefault="00975E7A" w14:paraId="1D8D231A" w14:textId="77777777">
      <w:pPr>
        <w:rPr>
          <w:rFonts w:eastAsia="Arial Unicode MS" w:cs="Arial Unicode MS"/>
          <w:iCs/>
          <w:u w:color="000000"/>
        </w:rPr>
      </w:pPr>
    </w:p>
    <w:p w:rsidRPr="005E712C" w:rsidR="00975E7A" w:rsidP="00685B25" w:rsidRDefault="00975E7A" w14:paraId="0461137C" w14:textId="7BD418A0">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 Thanks, Michael.</w:t>
      </w:r>
    </w:p>
    <w:p w:rsidRPr="005E712C" w:rsidR="00975E7A" w:rsidP="00685B25" w:rsidRDefault="00975E7A" w14:paraId="510615CC" w14:textId="77777777">
      <w:pPr>
        <w:rPr>
          <w:rFonts w:eastAsia="Arial Unicode MS" w:cs="Arial Unicode MS"/>
          <w:iCs/>
          <w:u w:color="000000"/>
        </w:rPr>
      </w:pPr>
    </w:p>
    <w:p w:rsidRPr="005E712C" w:rsidR="00975E7A" w:rsidP="00685B25" w:rsidRDefault="00975E7A" w14:paraId="3262B4FA" w14:textId="5430765C">
      <w:pPr>
        <w:rPr>
          <w:rFonts w:eastAsia="Arial Unicode MS" w:cs="Arial Unicode MS"/>
          <w:iCs/>
          <w:u w:color="000000"/>
        </w:rPr>
      </w:pPr>
      <w:r w:rsidRPr="005E712C">
        <w:rPr>
          <w:rFonts w:eastAsia="Arial Unicode MS" w:cs="Arial Unicode MS"/>
          <w:i/>
          <w:iCs/>
          <w:u w:color="000000"/>
        </w:rPr>
        <w:t>&gt;&gt; Luciana</w:t>
      </w:r>
      <w:r w:rsidRPr="005E712C" w:rsidR="004D16E1">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Ryan Grandin?</w:t>
      </w:r>
    </w:p>
    <w:p w:rsidRPr="005E712C" w:rsidR="00975E7A" w:rsidP="00685B25" w:rsidRDefault="00975E7A" w14:paraId="213A9F06" w14:textId="77777777">
      <w:pPr>
        <w:rPr>
          <w:rFonts w:eastAsia="Arial Unicode MS" w:cs="Arial Unicode MS"/>
          <w:iCs/>
          <w:u w:color="000000"/>
        </w:rPr>
      </w:pPr>
    </w:p>
    <w:p w:rsidRPr="005E712C" w:rsidR="00975E7A" w:rsidP="00685B25" w:rsidRDefault="00975E7A" w14:paraId="7527B454" w14:textId="4A0C1FD1">
      <w:pPr>
        <w:rPr>
          <w:rFonts w:eastAsia="Arial Unicode MS" w:cs="Arial Unicode MS"/>
          <w:iCs/>
          <w:u w:color="000000"/>
        </w:rPr>
      </w:pPr>
      <w:r w:rsidRPr="005E712C">
        <w:rPr>
          <w:rFonts w:eastAsia="Arial Unicode MS" w:cs="Arial Unicode MS"/>
          <w:i/>
          <w:iCs/>
          <w:u w:color="000000"/>
        </w:rPr>
        <w:t>&gt;&gt; Ryan</w:t>
      </w:r>
      <w:r w:rsidRPr="005E712C" w:rsidR="004D16E1">
        <w:rPr>
          <w:rFonts w:eastAsia="Arial Unicode MS" w:cs="Arial Unicode MS"/>
          <w:i/>
          <w:iCs/>
          <w:u w:color="000000"/>
        </w:rPr>
        <w:t xml:space="preserve"> Grandin</w:t>
      </w:r>
      <w:r w:rsidRPr="005E712C">
        <w:rPr>
          <w:rFonts w:eastAsia="Arial Unicode MS" w:cs="Arial Unicode MS"/>
          <w:i/>
          <w:iCs/>
          <w:u w:color="000000"/>
        </w:rPr>
        <w:t>:</w:t>
      </w:r>
      <w:r w:rsidRPr="005E712C">
        <w:rPr>
          <w:rFonts w:eastAsia="Arial Unicode MS" w:cs="Arial Unicode MS"/>
          <w:iCs/>
          <w:u w:color="000000"/>
        </w:rPr>
        <w:t xml:space="preserve"> Hi, Luciana. I was </w:t>
      </w:r>
      <w:r w:rsidRPr="005E712C" w:rsidR="00C966F4">
        <w:rPr>
          <w:rFonts w:eastAsia="Arial Unicode MS" w:cs="Arial Unicode MS"/>
          <w:iCs/>
          <w:u w:color="000000"/>
        </w:rPr>
        <w:t xml:space="preserve">wondering, under the environmental improvements category, previously I had seen mention of </w:t>
      </w:r>
      <w:r w:rsidRPr="005E712C" w:rsidR="009C4BD0">
        <w:rPr>
          <w:rFonts w:eastAsia="Arial Unicode MS" w:cs="Arial Unicode MS"/>
          <w:iCs/>
          <w:u w:color="000000"/>
        </w:rPr>
        <w:t>dam removal as qualifying</w:t>
      </w:r>
      <w:r w:rsidRPr="005E712C" w:rsidR="003636C8">
        <w:rPr>
          <w:rFonts w:eastAsia="Arial Unicode MS" w:cs="Arial Unicode MS"/>
          <w:iCs/>
          <w:u w:color="000000"/>
        </w:rPr>
        <w:t>,</w:t>
      </w:r>
      <w:r w:rsidRPr="005E712C" w:rsidR="009C4BD0">
        <w:rPr>
          <w:rFonts w:eastAsia="Arial Unicode MS" w:cs="Arial Unicode MS"/>
          <w:iCs/>
          <w:u w:color="000000"/>
        </w:rPr>
        <w:t xml:space="preserve"> and I don't see it in the guidance. Does it qualify, or does it not qualify?</w:t>
      </w:r>
    </w:p>
    <w:p w:rsidRPr="005E712C" w:rsidR="009C4BD0" w:rsidP="00685B25" w:rsidRDefault="009C4BD0" w14:paraId="7033EF5A" w14:textId="77777777">
      <w:pPr>
        <w:rPr>
          <w:rFonts w:eastAsia="Arial Unicode MS" w:cs="Arial Unicode MS"/>
          <w:iCs/>
          <w:u w:color="000000"/>
        </w:rPr>
      </w:pPr>
    </w:p>
    <w:p w:rsidRPr="005E712C" w:rsidR="009C4BD0" w:rsidP="00685B25" w:rsidRDefault="009C4BD0" w14:paraId="1F0C0ECC" w14:textId="2081D01A">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That's a good question. It qualifies with respect to fish passage, but if you are removing a dam as part of the project, dam removal could be considered some sort </w:t>
      </w:r>
      <w:r w:rsidRPr="005E712C" w:rsidR="006712C5">
        <w:rPr>
          <w:rFonts w:eastAsia="Arial Unicode MS" w:cs="Arial Unicode MS"/>
          <w:iCs/>
          <w:u w:color="000000"/>
        </w:rPr>
        <w:t>of a fish passage enhancement</w:t>
      </w:r>
      <w:r w:rsidRPr="005E712C" w:rsidR="003636C8">
        <w:rPr>
          <w:rFonts w:eastAsia="Arial Unicode MS" w:cs="Arial Unicode MS"/>
          <w:iCs/>
          <w:u w:color="000000"/>
        </w:rPr>
        <w:t>,</w:t>
      </w:r>
      <w:r w:rsidRPr="005E712C" w:rsidR="006712C5">
        <w:rPr>
          <w:rFonts w:eastAsia="Arial Unicode MS" w:cs="Arial Unicode MS"/>
          <w:iCs/>
          <w:u w:color="000000"/>
        </w:rPr>
        <w:t xml:space="preserve"> but the project would still </w:t>
      </w:r>
      <w:r w:rsidRPr="005E712C" w:rsidR="00337218">
        <w:rPr>
          <w:rFonts w:eastAsia="Arial Unicode MS" w:cs="Arial Unicode MS"/>
          <w:iCs/>
          <w:u w:color="000000"/>
        </w:rPr>
        <w:t>have to generate electricity and remain intact.</w:t>
      </w:r>
    </w:p>
    <w:p w:rsidRPr="005E712C" w:rsidR="00337218" w:rsidP="00685B25" w:rsidRDefault="00337218" w14:paraId="6CBDA5D8" w14:textId="77777777">
      <w:pPr>
        <w:rPr>
          <w:rFonts w:eastAsia="Arial Unicode MS" w:cs="Arial Unicode MS"/>
          <w:iCs/>
          <w:u w:color="000000"/>
        </w:rPr>
      </w:pPr>
    </w:p>
    <w:p w:rsidRPr="005E712C" w:rsidR="00337218" w:rsidP="00685B25" w:rsidRDefault="00337218" w14:paraId="33D4BC19" w14:textId="36D98E18">
      <w:pPr>
        <w:rPr>
          <w:rFonts w:eastAsia="Arial Unicode MS" w:cs="Arial Unicode MS"/>
          <w:iCs/>
          <w:u w:color="000000"/>
        </w:rPr>
      </w:pPr>
      <w:r w:rsidRPr="005E712C">
        <w:rPr>
          <w:rFonts w:eastAsia="Arial Unicode MS" w:cs="Arial Unicode MS"/>
          <w:i/>
          <w:iCs/>
          <w:u w:color="000000"/>
        </w:rPr>
        <w:t>&gt;&gt; Ryan</w:t>
      </w:r>
      <w:r w:rsidRPr="005E712C" w:rsidR="004D16E1">
        <w:rPr>
          <w:rFonts w:eastAsia="Arial Unicode MS" w:cs="Arial Unicode MS"/>
          <w:i/>
          <w:iCs/>
          <w:u w:color="000000"/>
        </w:rPr>
        <w:t xml:space="preserve"> Grandin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All right.</w:t>
      </w:r>
    </w:p>
    <w:p w:rsidRPr="005E712C" w:rsidR="00337218" w:rsidP="00685B25" w:rsidRDefault="00337218" w14:paraId="63B89540" w14:textId="77777777">
      <w:pPr>
        <w:rPr>
          <w:rFonts w:eastAsia="Arial Unicode MS" w:cs="Arial Unicode MS"/>
          <w:iCs/>
          <w:u w:color="000000"/>
        </w:rPr>
      </w:pPr>
    </w:p>
    <w:p w:rsidRPr="005E712C" w:rsidR="00337218" w:rsidP="00685B25" w:rsidRDefault="00337218" w14:paraId="04640899" w14:textId="0DD37213">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If you're surrendering your project completely, I would say no.</w:t>
      </w:r>
    </w:p>
    <w:p w:rsidRPr="005E712C" w:rsidR="006029AE" w:rsidP="00685B25" w:rsidRDefault="006029AE" w14:paraId="7218FA0A" w14:textId="77777777">
      <w:pPr>
        <w:rPr>
          <w:rFonts w:eastAsia="Arial Unicode MS" w:cs="Arial Unicode MS"/>
          <w:iCs/>
          <w:u w:color="000000"/>
        </w:rPr>
      </w:pPr>
    </w:p>
    <w:p w:rsidRPr="005E712C" w:rsidR="006029AE" w:rsidP="00685B25" w:rsidRDefault="006029AE" w14:paraId="1E93DD4B" w14:textId="532D0675">
      <w:pPr>
        <w:rPr>
          <w:rFonts w:eastAsia="Arial Unicode MS" w:cs="Arial Unicode MS"/>
          <w:iCs/>
          <w:u w:color="000000"/>
        </w:rPr>
      </w:pPr>
      <w:r w:rsidRPr="005E712C">
        <w:rPr>
          <w:rFonts w:eastAsia="Arial Unicode MS" w:cs="Arial Unicode MS"/>
          <w:i/>
          <w:iCs/>
          <w:u w:color="000000"/>
        </w:rPr>
        <w:t>&gt;&gt; Ryan</w:t>
      </w:r>
      <w:r w:rsidRPr="005E712C" w:rsidR="004D16E1">
        <w:rPr>
          <w:rFonts w:eastAsia="Arial Unicode MS" w:cs="Arial Unicode MS"/>
          <w:i/>
          <w:iCs/>
          <w:u w:color="000000"/>
        </w:rPr>
        <w:t xml:space="preserve"> Grandin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6029AE" w:rsidP="00685B25" w:rsidRDefault="006029AE" w14:paraId="0CD9DAAA" w14:textId="77777777">
      <w:pPr>
        <w:rPr>
          <w:rFonts w:eastAsia="Arial Unicode MS" w:cs="Arial Unicode MS"/>
          <w:iCs/>
          <w:u w:color="000000"/>
        </w:rPr>
      </w:pPr>
    </w:p>
    <w:p w:rsidRPr="005E712C" w:rsidR="006029AE" w:rsidP="00685B25" w:rsidRDefault="006029AE" w14:paraId="34921EA0" w14:textId="369CC176">
      <w:pPr>
        <w:rPr>
          <w:rFonts w:eastAsia="Arial Unicode MS" w:cs="Arial Unicode MS"/>
          <w:iCs/>
          <w:u w:color="000000"/>
        </w:rPr>
      </w:pPr>
      <w:r w:rsidRPr="005E712C">
        <w:rPr>
          <w:rFonts w:eastAsia="Arial Unicode MS" w:cs="Arial Unicode MS"/>
          <w:i/>
          <w:iCs/>
          <w:u w:color="000000"/>
        </w:rPr>
        <w:t>&gt;&gt; Luciana</w:t>
      </w:r>
      <w:r w:rsidRPr="005E712C" w:rsidR="004D16E1">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Brandon Robinson?</w:t>
      </w:r>
    </w:p>
    <w:p w:rsidRPr="005E712C" w:rsidR="006029AE" w:rsidP="00685B25" w:rsidRDefault="006029AE" w14:paraId="60114002" w14:textId="77777777">
      <w:pPr>
        <w:rPr>
          <w:rFonts w:eastAsia="Arial Unicode MS" w:cs="Arial Unicode MS"/>
          <w:iCs/>
          <w:u w:color="000000"/>
        </w:rPr>
      </w:pPr>
    </w:p>
    <w:p w:rsidRPr="005E712C" w:rsidR="00061786" w:rsidP="00685B25" w:rsidRDefault="006029AE" w14:paraId="3FCDB0EF" w14:textId="0A4258B8">
      <w:pPr>
        <w:rPr>
          <w:rFonts w:eastAsia="Arial Unicode MS" w:cs="Arial Unicode MS"/>
          <w:iCs/>
          <w:u w:color="000000"/>
        </w:rPr>
      </w:pPr>
      <w:r w:rsidRPr="005E712C">
        <w:rPr>
          <w:rFonts w:eastAsia="Arial Unicode MS" w:cs="Arial Unicode MS"/>
          <w:i/>
          <w:iCs/>
          <w:u w:color="000000"/>
        </w:rPr>
        <w:t>&gt;&gt; Brandon</w:t>
      </w:r>
      <w:r w:rsidRPr="005E712C" w:rsidR="004D16E1">
        <w:rPr>
          <w:rFonts w:eastAsia="Arial Unicode MS" w:cs="Arial Unicode MS"/>
          <w:i/>
          <w:iCs/>
          <w:u w:color="000000"/>
        </w:rPr>
        <w:t xml:space="preserve"> Robinson</w:t>
      </w:r>
      <w:r w:rsidRPr="005E712C">
        <w:rPr>
          <w:rFonts w:eastAsia="Arial Unicode MS" w:cs="Arial Unicode MS"/>
          <w:i/>
          <w:iCs/>
          <w:u w:color="000000"/>
        </w:rPr>
        <w:t>:</w:t>
      </w:r>
      <w:r w:rsidRPr="005E712C">
        <w:rPr>
          <w:rFonts w:eastAsia="Arial Unicode MS" w:cs="Arial Unicode MS"/>
          <w:iCs/>
          <w:u w:color="000000"/>
        </w:rPr>
        <w:t xml:space="preserve"> Yes. Hi. Thank you for your time.</w:t>
      </w:r>
      <w:r w:rsidRPr="005E712C" w:rsidR="00F25512">
        <w:rPr>
          <w:rFonts w:eastAsia="Arial Unicode MS" w:cs="Arial Unicode MS"/>
          <w:iCs/>
          <w:u w:color="000000"/>
        </w:rPr>
        <w:t xml:space="preserve"> My question is with respect to the Davis</w:t>
      </w:r>
      <w:r w:rsidRPr="005E712C" w:rsidR="00D1415C">
        <w:rPr>
          <w:rFonts w:eastAsia="Arial Unicode MS" w:cs="Arial Unicode MS"/>
          <w:iCs/>
          <w:u w:color="000000"/>
        </w:rPr>
        <w:t>-</w:t>
      </w:r>
      <w:r w:rsidRPr="005E712C" w:rsidR="00F25512">
        <w:rPr>
          <w:rFonts w:eastAsia="Arial Unicode MS" w:cs="Arial Unicode MS"/>
          <w:iCs/>
          <w:u w:color="000000"/>
        </w:rPr>
        <w:t>Bacon requirements. I see in the guidance</w:t>
      </w:r>
      <w:r w:rsidRPr="005E712C" w:rsidR="00C315C3">
        <w:rPr>
          <w:rFonts w:eastAsia="Arial Unicode MS" w:cs="Arial Unicode MS"/>
          <w:iCs/>
          <w:u w:color="000000"/>
        </w:rPr>
        <w:t xml:space="preserve"> projects that were completed prior to the application period may still be eligible after November 2021 but must still comply with Davis-Bacon, and the guidance says waivers are not available for Davis</w:t>
      </w:r>
      <w:r w:rsidRPr="005E712C" w:rsidR="00061786">
        <w:rPr>
          <w:rFonts w:eastAsia="Arial Unicode MS" w:cs="Arial Unicode MS"/>
          <w:iCs/>
          <w:u w:color="000000"/>
        </w:rPr>
        <w:t xml:space="preserve">-Bacon Act requirements. I certainly understand the purpose of Davis-Bacon being to ensure that laborers and construction workers are paid prevailing wages. I guess my question is with respect to </w:t>
      </w:r>
      <w:r w:rsidRPr="005E712C" w:rsidR="004A0863">
        <w:rPr>
          <w:rFonts w:eastAsia="Arial Unicode MS" w:cs="Arial Unicode MS"/>
          <w:iCs/>
          <w:u w:color="000000"/>
        </w:rPr>
        <w:t>some of the other Davis-Bacon Act requirements, such as weekly payroll</w:t>
      </w:r>
      <w:r w:rsidRPr="005E712C" w:rsidR="004D16E1">
        <w:rPr>
          <w:rFonts w:eastAsia="Arial Unicode MS" w:cs="Arial Unicode MS"/>
          <w:iCs/>
          <w:u w:color="000000"/>
        </w:rPr>
        <w:t>.</w:t>
      </w:r>
      <w:r w:rsidRPr="005E712C" w:rsidR="004A0863">
        <w:rPr>
          <w:rFonts w:eastAsia="Arial Unicode MS" w:cs="Arial Unicode MS"/>
          <w:iCs/>
          <w:u w:color="000000"/>
        </w:rPr>
        <w:t xml:space="preserve"> </w:t>
      </w:r>
      <w:r w:rsidRPr="005E712C" w:rsidR="004D16E1">
        <w:rPr>
          <w:rFonts w:eastAsia="Arial Unicode MS" w:cs="Arial Unicode MS"/>
          <w:iCs/>
          <w:u w:color="000000"/>
        </w:rPr>
        <w:t>O</w:t>
      </w:r>
      <w:r w:rsidRPr="005E712C" w:rsidR="004A0863">
        <w:rPr>
          <w:rFonts w:eastAsia="Arial Unicode MS" w:cs="Arial Unicode MS"/>
          <w:iCs/>
          <w:u w:color="000000"/>
        </w:rPr>
        <w:t>ne can show that prevailing wages were paid retroactively</w:t>
      </w:r>
      <w:r w:rsidRPr="005E712C" w:rsidR="004D16E1">
        <w:rPr>
          <w:rFonts w:eastAsia="Arial Unicode MS" w:cs="Arial Unicode MS"/>
          <w:iCs/>
          <w:u w:color="000000"/>
        </w:rPr>
        <w:t>,</w:t>
      </w:r>
      <w:r w:rsidRPr="005E712C" w:rsidR="004A0863">
        <w:rPr>
          <w:rFonts w:eastAsia="Arial Unicode MS" w:cs="Arial Unicode MS"/>
          <w:iCs/>
          <w:u w:color="000000"/>
        </w:rPr>
        <w:t xml:space="preserve"> but you kind of can't un</w:t>
      </w:r>
      <w:r w:rsidRPr="005E712C" w:rsidR="00C77C6C">
        <w:rPr>
          <w:rFonts w:eastAsia="Arial Unicode MS" w:cs="Arial Unicode MS"/>
          <w:iCs/>
          <w:u w:color="000000"/>
        </w:rPr>
        <w:t>-</w:t>
      </w:r>
      <w:r w:rsidRPr="005E712C" w:rsidR="004A0863">
        <w:rPr>
          <w:rFonts w:eastAsia="Arial Unicode MS" w:cs="Arial Unicode MS"/>
          <w:iCs/>
          <w:u w:color="000000"/>
        </w:rPr>
        <w:t xml:space="preserve">ring the bell with some of these other requirements, like </w:t>
      </w:r>
      <w:r w:rsidRPr="005E712C" w:rsidR="00C77C6C">
        <w:rPr>
          <w:rFonts w:eastAsia="Arial Unicode MS" w:cs="Arial Unicode MS"/>
          <w:iCs/>
          <w:u w:color="000000"/>
        </w:rPr>
        <w:t xml:space="preserve">weekly payroll. I was wondering if DOE has considered how it might interpret or apply those other Davis-Bacon Act requirements to completed projects, and if there are partial waivers </w:t>
      </w:r>
      <w:r w:rsidRPr="005E712C" w:rsidR="00DC25E9">
        <w:rPr>
          <w:rFonts w:eastAsia="Arial Unicode MS" w:cs="Arial Unicode MS"/>
          <w:iCs/>
          <w:u w:color="000000"/>
        </w:rPr>
        <w:t>or some sort of flexibility beyond the prevailing wage requirement.</w:t>
      </w:r>
    </w:p>
    <w:p w:rsidRPr="005E712C" w:rsidR="00DC25E9" w:rsidP="00685B25" w:rsidRDefault="00DC25E9" w14:paraId="7BF34001" w14:textId="77777777">
      <w:pPr>
        <w:rPr>
          <w:rFonts w:eastAsia="Arial Unicode MS" w:cs="Arial Unicode MS"/>
          <w:iCs/>
          <w:u w:color="000000"/>
        </w:rPr>
      </w:pPr>
    </w:p>
    <w:p w:rsidRPr="005E712C" w:rsidR="00DC25E9" w:rsidP="00685B25" w:rsidRDefault="00DC25E9" w14:paraId="09606AB9" w14:textId="57091921">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Brandon, if I understand your question here, </w:t>
      </w:r>
      <w:r w:rsidRPr="005E712C" w:rsidR="00AF5AA9">
        <w:rPr>
          <w:rFonts w:eastAsia="Arial Unicode MS" w:cs="Arial Unicode MS"/>
          <w:iCs/>
          <w:u w:color="000000"/>
        </w:rPr>
        <w:t>there are no waivers and there are no exceptions for Davis-Bacon.</w:t>
      </w:r>
    </w:p>
    <w:p w:rsidRPr="005E712C" w:rsidR="00AF5AA9" w:rsidP="00685B25" w:rsidRDefault="00AF5AA9" w14:paraId="332E0AF0" w14:textId="77777777">
      <w:pPr>
        <w:rPr>
          <w:rFonts w:eastAsia="Arial Unicode MS" w:cs="Arial Unicode MS"/>
          <w:iCs/>
          <w:u w:color="000000"/>
        </w:rPr>
      </w:pPr>
    </w:p>
    <w:p w:rsidRPr="005E712C" w:rsidR="00AF5AA9" w:rsidP="00685B25" w:rsidRDefault="00AF5AA9" w14:paraId="5B2FBE0B" w14:textId="0C15DD5F">
      <w:pPr>
        <w:rPr>
          <w:rFonts w:eastAsia="Arial Unicode MS" w:cs="Arial Unicode MS"/>
          <w:iCs/>
          <w:u w:color="000000"/>
        </w:rPr>
      </w:pPr>
      <w:r w:rsidRPr="005E712C">
        <w:rPr>
          <w:rFonts w:eastAsia="Arial Unicode MS" w:cs="Arial Unicode MS"/>
          <w:i/>
          <w:iCs/>
          <w:u w:color="000000"/>
        </w:rPr>
        <w:t>&gt;&gt; Brandon</w:t>
      </w:r>
      <w:r w:rsidRPr="005E712C" w:rsidR="004D16E1">
        <w:rPr>
          <w:rFonts w:eastAsia="Arial Unicode MS" w:cs="Arial Unicode MS"/>
          <w:i/>
          <w:iCs/>
          <w:u w:color="000000"/>
        </w:rPr>
        <w:t xml:space="preserve"> Robinson</w:t>
      </w:r>
      <w:r w:rsidRPr="005E712C">
        <w:rPr>
          <w:rFonts w:eastAsia="Arial Unicode MS" w:cs="Arial Unicode MS"/>
          <w:i/>
          <w:iCs/>
          <w:u w:color="000000"/>
        </w:rPr>
        <w:t>:</w:t>
      </w:r>
      <w:r w:rsidRPr="005E712C">
        <w:rPr>
          <w:rFonts w:eastAsia="Arial Unicode MS" w:cs="Arial Unicode MS"/>
          <w:iCs/>
          <w:u w:color="000000"/>
        </w:rPr>
        <w:t xml:space="preserve"> Thank you.</w:t>
      </w:r>
    </w:p>
    <w:p w:rsidRPr="005E712C" w:rsidR="00AF5AA9" w:rsidP="00685B25" w:rsidRDefault="00AF5AA9" w14:paraId="20B1CF0D" w14:textId="77777777">
      <w:pPr>
        <w:rPr>
          <w:rFonts w:eastAsia="Arial Unicode MS" w:cs="Arial Unicode MS"/>
          <w:iCs/>
          <w:u w:color="000000"/>
        </w:rPr>
      </w:pPr>
    </w:p>
    <w:p w:rsidRPr="005E712C" w:rsidR="00AF5AA9" w:rsidP="00685B25" w:rsidRDefault="00AF5AA9" w14:paraId="01FA22DB" w14:textId="2E63F489">
      <w:pPr>
        <w:rPr>
          <w:rFonts w:eastAsia="Arial Unicode MS" w:cs="Arial Unicode MS"/>
          <w:iCs/>
          <w:u w:color="000000"/>
        </w:rPr>
      </w:pPr>
      <w:r w:rsidRPr="005E712C">
        <w:rPr>
          <w:rFonts w:eastAsia="Arial Unicode MS" w:cs="Arial Unicode MS"/>
          <w:i/>
          <w:iCs/>
          <w:u w:color="000000"/>
        </w:rPr>
        <w:t>&gt;&gt; Luciana</w:t>
      </w:r>
      <w:r w:rsidRPr="005E712C" w:rsidR="004D16E1">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FA4F9E">
        <w:rPr>
          <w:rFonts w:eastAsia="Arial Unicode MS" w:cs="Arial Unicode MS"/>
          <w:iCs/>
          <w:u w:color="000000"/>
        </w:rPr>
        <w:t>Brian Stone?</w:t>
      </w:r>
    </w:p>
    <w:p w:rsidRPr="005E712C" w:rsidR="00FA4F9E" w:rsidP="00685B25" w:rsidRDefault="00FA4F9E" w14:paraId="1C99C462" w14:textId="77777777">
      <w:pPr>
        <w:rPr>
          <w:rFonts w:eastAsia="Arial Unicode MS" w:cs="Arial Unicode MS"/>
          <w:iCs/>
          <w:u w:color="000000"/>
        </w:rPr>
      </w:pPr>
    </w:p>
    <w:p w:rsidRPr="005E712C" w:rsidR="00FA4F9E" w:rsidP="00685B25" w:rsidRDefault="00FA4F9E" w14:paraId="3E2EA8E4" w14:textId="7F156096">
      <w:pPr>
        <w:rPr>
          <w:rFonts w:eastAsia="Arial Unicode MS" w:cs="Arial Unicode MS"/>
          <w:iCs/>
          <w:u w:color="000000"/>
        </w:rPr>
      </w:pPr>
      <w:r w:rsidRPr="005E712C">
        <w:rPr>
          <w:rFonts w:eastAsia="Arial Unicode MS" w:cs="Arial Unicode MS"/>
          <w:i/>
          <w:iCs/>
          <w:u w:color="000000"/>
        </w:rPr>
        <w:t>&gt;&gt; Brian</w:t>
      </w:r>
      <w:r w:rsidRPr="005E712C" w:rsidR="004D16E1">
        <w:rPr>
          <w:rFonts w:eastAsia="Arial Unicode MS" w:cs="Arial Unicode MS"/>
          <w:i/>
          <w:iCs/>
          <w:u w:color="000000"/>
        </w:rPr>
        <w:t xml:space="preserve"> Stone</w:t>
      </w:r>
      <w:r w:rsidRPr="005E712C">
        <w:rPr>
          <w:rFonts w:eastAsia="Arial Unicode MS" w:cs="Arial Unicode MS"/>
          <w:i/>
          <w:iCs/>
          <w:u w:color="000000"/>
        </w:rPr>
        <w:t>:</w:t>
      </w:r>
      <w:r w:rsidRPr="005E712C">
        <w:rPr>
          <w:rFonts w:eastAsia="Arial Unicode MS" w:cs="Arial Unicode MS"/>
          <w:iCs/>
          <w:u w:color="000000"/>
        </w:rPr>
        <w:t xml:space="preserve"> Yes, I had a quick question about </w:t>
      </w:r>
      <w:r w:rsidRPr="005E712C" w:rsidR="00CC753C">
        <w:rPr>
          <w:rFonts w:eastAsia="Arial Unicode MS" w:cs="Arial Unicode MS"/>
          <w:iCs/>
          <w:u w:color="000000"/>
        </w:rPr>
        <w:t>the taxpayer identification number. We're a company that owns several qualified hydroelectric facilities</w:t>
      </w:r>
      <w:r w:rsidRPr="005E712C" w:rsidR="004D16E1">
        <w:rPr>
          <w:rFonts w:eastAsia="Arial Unicode MS" w:cs="Arial Unicode MS"/>
          <w:iCs/>
          <w:u w:color="000000"/>
        </w:rPr>
        <w:t>,</w:t>
      </w:r>
      <w:r w:rsidRPr="005E712C" w:rsidR="00CC753C">
        <w:rPr>
          <w:rFonts w:eastAsia="Arial Unicode MS" w:cs="Arial Unicode MS"/>
          <w:iCs/>
          <w:u w:color="000000"/>
        </w:rPr>
        <w:t xml:space="preserve"> and we plan to do at least one project </w:t>
      </w:r>
      <w:r w:rsidRPr="005E712C" w:rsidR="002C2487">
        <w:rPr>
          <w:rFonts w:eastAsia="Arial Unicode MS" w:cs="Arial Unicode MS"/>
          <w:iCs/>
          <w:u w:color="000000"/>
        </w:rPr>
        <w:t xml:space="preserve">on more than one of those facilities. Do we need to create a taxpayer identification number for each facility? I guess that's the question. It doesn't </w:t>
      </w:r>
      <w:r w:rsidRPr="005E712C" w:rsidR="002B7569">
        <w:rPr>
          <w:rFonts w:eastAsia="Arial Unicode MS" w:cs="Arial Unicode MS"/>
          <w:iCs/>
          <w:u w:color="000000"/>
        </w:rPr>
        <w:t>seem to make sense, but that's the question.</w:t>
      </w:r>
    </w:p>
    <w:p w:rsidRPr="005E712C" w:rsidR="002B7569" w:rsidP="00685B25" w:rsidRDefault="002B7569" w14:paraId="26A4AC79" w14:textId="77777777">
      <w:pPr>
        <w:rPr>
          <w:rFonts w:eastAsia="Arial Unicode MS" w:cs="Arial Unicode MS"/>
          <w:iCs/>
          <w:u w:color="000000"/>
        </w:rPr>
      </w:pPr>
    </w:p>
    <w:p w:rsidRPr="005E712C" w:rsidR="002B7569" w:rsidP="00685B25" w:rsidRDefault="002B7569" w14:paraId="4CECFF2B" w14:textId="6EC8BE39">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Maddon, could you help me out here a little bit?</w:t>
      </w:r>
    </w:p>
    <w:p w:rsidRPr="005E712C" w:rsidR="002B7569" w:rsidP="00685B25" w:rsidRDefault="002B7569" w14:paraId="74A08AFA" w14:textId="77777777">
      <w:pPr>
        <w:rPr>
          <w:rFonts w:eastAsia="Arial Unicode MS" w:cs="Arial Unicode MS"/>
          <w:iCs/>
          <w:u w:color="000000"/>
        </w:rPr>
      </w:pPr>
    </w:p>
    <w:p w:rsidRPr="005E712C" w:rsidR="002B7569" w:rsidP="00685B25" w:rsidRDefault="002B7569" w14:paraId="03B9E969" w14:textId="2711B92B">
      <w:pPr>
        <w:rPr>
          <w:rFonts w:eastAsia="Arial Unicode MS" w:cs="Arial Unicode MS"/>
          <w:iCs/>
          <w:u w:color="000000"/>
        </w:rPr>
      </w:pPr>
      <w:r w:rsidRPr="005E712C">
        <w:rPr>
          <w:rFonts w:eastAsia="Arial Unicode MS" w:cs="Arial Unicode MS"/>
          <w:i/>
          <w:iCs/>
          <w:u w:color="000000"/>
        </w:rPr>
        <w:t>&gt;&gt; Maddon:</w:t>
      </w:r>
      <w:r w:rsidRPr="005E712C">
        <w:rPr>
          <w:rFonts w:eastAsia="Arial Unicode MS" w:cs="Arial Unicode MS"/>
          <w:iCs/>
          <w:u w:color="000000"/>
        </w:rPr>
        <w:t xml:space="preserve"> No, you do not need an individual</w:t>
      </w:r>
      <w:r w:rsidRPr="005E712C" w:rsidR="004D16E1">
        <w:rPr>
          <w:rFonts w:eastAsia="Arial Unicode MS" w:cs="Arial Unicode MS"/>
          <w:iCs/>
          <w:u w:color="000000"/>
        </w:rPr>
        <w:t>—</w:t>
      </w:r>
      <w:r w:rsidRPr="005E712C" w:rsidR="001052E4">
        <w:rPr>
          <w:rFonts w:eastAsia="Arial Unicode MS" w:cs="Arial Unicode MS"/>
          <w:iCs/>
          <w:u w:color="000000"/>
        </w:rPr>
        <w:t xml:space="preserve"> </w:t>
      </w:r>
    </w:p>
    <w:p w:rsidRPr="005E712C" w:rsidR="001052E4" w:rsidP="00685B25" w:rsidRDefault="001052E4" w14:paraId="1701970B" w14:textId="77777777">
      <w:pPr>
        <w:rPr>
          <w:rFonts w:eastAsia="Arial Unicode MS" w:cs="Arial Unicode MS"/>
          <w:iCs/>
          <w:u w:color="000000"/>
        </w:rPr>
      </w:pPr>
    </w:p>
    <w:p w:rsidRPr="005E712C" w:rsidR="001052E4" w:rsidP="00685B25" w:rsidRDefault="001052E4" w14:paraId="75740111" w14:textId="41E56E21">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Oh, I thought you said you weren't going to help me.</w:t>
      </w:r>
    </w:p>
    <w:p w:rsidRPr="005E712C" w:rsidR="001052E4" w:rsidP="00685B25" w:rsidRDefault="001052E4" w14:paraId="14E26FBB" w14:textId="77777777">
      <w:pPr>
        <w:rPr>
          <w:rFonts w:eastAsia="Arial Unicode MS" w:cs="Arial Unicode MS"/>
          <w:iCs/>
          <w:u w:color="000000"/>
        </w:rPr>
      </w:pPr>
    </w:p>
    <w:p w:rsidRPr="005E712C" w:rsidR="001052E4" w:rsidP="00685B25" w:rsidRDefault="001052E4" w14:paraId="67F73FDB" w14:textId="1EC7D1DD">
      <w:pPr>
        <w:rPr>
          <w:rFonts w:eastAsia="Arial Unicode MS" w:cs="Arial Unicode MS"/>
          <w:iCs/>
          <w:u w:color="000000"/>
        </w:rPr>
      </w:pPr>
      <w:r w:rsidRPr="005E712C">
        <w:rPr>
          <w:rFonts w:eastAsia="Arial Unicode MS" w:cs="Arial Unicode MS"/>
          <w:iCs/>
          <w:u w:color="000000"/>
        </w:rPr>
        <w:t>[Laughter]</w:t>
      </w:r>
    </w:p>
    <w:p w:rsidRPr="005E712C" w:rsidR="001052E4" w:rsidP="00685B25" w:rsidRDefault="001052E4" w14:paraId="6BBC5A31" w14:textId="77777777">
      <w:pPr>
        <w:rPr>
          <w:rFonts w:eastAsia="Arial Unicode MS" w:cs="Arial Unicode MS"/>
          <w:iCs/>
          <w:u w:color="000000"/>
        </w:rPr>
      </w:pPr>
    </w:p>
    <w:p w:rsidRPr="005E712C" w:rsidR="001052E4" w:rsidP="00685B25" w:rsidRDefault="001052E4" w14:paraId="411DA263" w14:textId="14A8A43C">
      <w:pPr>
        <w:rPr>
          <w:rFonts w:eastAsia="Arial Unicode MS" w:cs="Arial Unicode MS"/>
          <w:iCs/>
          <w:u w:color="000000"/>
        </w:rPr>
      </w:pPr>
      <w:r w:rsidRPr="005E712C">
        <w:rPr>
          <w:rFonts w:eastAsia="Arial Unicode MS" w:cs="Arial Unicode MS"/>
          <w:i/>
          <w:iCs/>
          <w:u w:color="000000"/>
        </w:rPr>
        <w:t>&gt;&gt; Maddon:</w:t>
      </w:r>
      <w:r w:rsidRPr="005E712C">
        <w:rPr>
          <w:rFonts w:eastAsia="Arial Unicode MS" w:cs="Arial Unicode MS"/>
          <w:iCs/>
          <w:u w:color="000000"/>
        </w:rPr>
        <w:t xml:space="preserve"> No, I'm sorry.</w:t>
      </w:r>
    </w:p>
    <w:p w:rsidRPr="005E712C" w:rsidR="001052E4" w:rsidP="00685B25" w:rsidRDefault="001052E4" w14:paraId="25F2EA96" w14:textId="77777777">
      <w:pPr>
        <w:rPr>
          <w:rFonts w:eastAsia="Arial Unicode MS" w:cs="Arial Unicode MS"/>
          <w:iCs/>
          <w:u w:color="000000"/>
        </w:rPr>
      </w:pPr>
    </w:p>
    <w:p w:rsidRPr="005E712C" w:rsidR="001052E4" w:rsidP="00685B25" w:rsidRDefault="001052E4" w14:paraId="6981BEFC" w14:textId="76531EF0">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Go ahead, Maddon.</w:t>
      </w:r>
    </w:p>
    <w:p w:rsidRPr="005E712C" w:rsidR="001052E4" w:rsidP="00685B25" w:rsidRDefault="001052E4" w14:paraId="5AD504F8" w14:textId="77777777">
      <w:pPr>
        <w:rPr>
          <w:rFonts w:eastAsia="Arial Unicode MS" w:cs="Arial Unicode MS"/>
          <w:iCs/>
          <w:u w:color="000000"/>
        </w:rPr>
      </w:pPr>
    </w:p>
    <w:p w:rsidRPr="005E712C" w:rsidR="001052E4" w:rsidP="00685B25" w:rsidRDefault="001052E4" w14:paraId="7EA7E7F4" w14:textId="32B1C6E4">
      <w:pPr>
        <w:rPr>
          <w:rFonts w:eastAsia="Arial Unicode MS" w:cs="Arial Unicode MS"/>
          <w:iCs/>
          <w:u w:color="000000"/>
        </w:rPr>
      </w:pPr>
      <w:r w:rsidRPr="005E712C">
        <w:rPr>
          <w:rFonts w:eastAsia="Arial Unicode MS" w:cs="Arial Unicode MS"/>
          <w:i/>
          <w:iCs/>
          <w:u w:color="000000"/>
        </w:rPr>
        <w:t>&gt;&gt; Maddon:</w:t>
      </w:r>
      <w:r w:rsidRPr="005E712C">
        <w:rPr>
          <w:rFonts w:eastAsia="Arial Unicode MS" w:cs="Arial Unicode MS"/>
          <w:iCs/>
          <w:u w:color="000000"/>
        </w:rPr>
        <w:t xml:space="preserve"> </w:t>
      </w:r>
      <w:r w:rsidRPr="005E712C" w:rsidR="00396B90">
        <w:rPr>
          <w:rFonts w:eastAsia="Arial Unicode MS" w:cs="Arial Unicode MS"/>
          <w:iCs/>
          <w:u w:color="000000"/>
        </w:rPr>
        <w:t>W</w:t>
      </w:r>
      <w:r w:rsidRPr="005E712C">
        <w:rPr>
          <w:rFonts w:eastAsia="Arial Unicode MS" w:cs="Arial Unicode MS"/>
          <w:iCs/>
          <w:u w:color="000000"/>
        </w:rPr>
        <w:t xml:space="preserve">ell, I don't know as it pertains to </w:t>
      </w:r>
      <w:r w:rsidRPr="005E712C" w:rsidR="00396B90">
        <w:rPr>
          <w:rFonts w:eastAsia="Arial Unicode MS" w:cs="Arial Unicode MS"/>
          <w:iCs/>
          <w:u w:color="000000"/>
        </w:rPr>
        <w:t>projects and eligibility and all that, but it's fine to have just one taxpayer ID for the company. Does that make sense?</w:t>
      </w:r>
    </w:p>
    <w:p w:rsidRPr="005E712C" w:rsidR="00396B90" w:rsidP="00685B25" w:rsidRDefault="00396B90" w14:paraId="383FCDB7" w14:textId="77777777">
      <w:pPr>
        <w:rPr>
          <w:rFonts w:eastAsia="Arial Unicode MS" w:cs="Arial Unicode MS"/>
          <w:iCs/>
          <w:u w:color="000000"/>
        </w:rPr>
      </w:pPr>
    </w:p>
    <w:p w:rsidRPr="005E712C" w:rsidR="00396B90" w:rsidP="00685B25" w:rsidRDefault="00BC7A78" w14:paraId="276AA2AD" w14:textId="01C90A0A">
      <w:pPr>
        <w:rPr>
          <w:rFonts w:eastAsia="Arial Unicode MS" w:cs="Arial Unicode MS"/>
          <w:iCs/>
          <w:u w:color="000000"/>
        </w:rPr>
      </w:pPr>
      <w:r w:rsidRPr="005E712C">
        <w:rPr>
          <w:rFonts w:eastAsia="Arial Unicode MS" w:cs="Arial Unicode MS"/>
          <w:i/>
          <w:iCs/>
          <w:u w:color="000000"/>
        </w:rPr>
        <w:t>&gt;&gt; Brian</w:t>
      </w:r>
      <w:r w:rsidRPr="005E712C" w:rsidR="004D16E1">
        <w:rPr>
          <w:rFonts w:eastAsia="Arial Unicode MS" w:cs="Arial Unicode MS"/>
          <w:i/>
          <w:iCs/>
          <w:u w:color="000000"/>
        </w:rPr>
        <w:t xml:space="preserve"> Stone</w:t>
      </w:r>
      <w:r w:rsidRPr="005E712C">
        <w:rPr>
          <w:rFonts w:eastAsia="Arial Unicode MS" w:cs="Arial Unicode MS"/>
          <w:i/>
          <w:iCs/>
          <w:u w:color="000000"/>
        </w:rPr>
        <w:t>:</w:t>
      </w:r>
      <w:r w:rsidRPr="005E712C">
        <w:rPr>
          <w:rFonts w:eastAsia="Arial Unicode MS" w:cs="Arial Unicode MS"/>
          <w:iCs/>
          <w:u w:color="000000"/>
        </w:rPr>
        <w:t xml:space="preserve"> That makes perfect sense. Thank you.</w:t>
      </w:r>
    </w:p>
    <w:p w:rsidRPr="005E712C" w:rsidR="00BC7A78" w:rsidP="00685B25" w:rsidRDefault="00BC7A78" w14:paraId="259F5354" w14:textId="77777777">
      <w:pPr>
        <w:rPr>
          <w:rFonts w:eastAsia="Arial Unicode MS" w:cs="Arial Unicode MS"/>
          <w:iCs/>
          <w:u w:color="000000"/>
        </w:rPr>
      </w:pPr>
    </w:p>
    <w:p w:rsidRPr="005E712C" w:rsidR="00BC7A78" w:rsidP="00685B25" w:rsidRDefault="00BC7A78" w14:paraId="4C948690" w14:textId="1E7F192D">
      <w:pPr>
        <w:rPr>
          <w:rFonts w:eastAsia="Arial Unicode MS" w:cs="Arial Unicode MS"/>
          <w:iCs/>
          <w:u w:color="000000"/>
        </w:rPr>
      </w:pPr>
      <w:r w:rsidRPr="005E712C">
        <w:rPr>
          <w:rFonts w:eastAsia="Arial Unicode MS" w:cs="Arial Unicode MS"/>
          <w:i/>
          <w:iCs/>
          <w:u w:color="000000"/>
        </w:rPr>
        <w:t>&gt;&gt; Maddon:</w:t>
      </w:r>
      <w:r w:rsidRPr="005E712C">
        <w:rPr>
          <w:rFonts w:eastAsia="Arial Unicode MS" w:cs="Arial Unicode MS"/>
          <w:iCs/>
          <w:u w:color="000000"/>
        </w:rPr>
        <w:t xml:space="preserve"> Yeah.</w:t>
      </w:r>
    </w:p>
    <w:p w:rsidRPr="005E712C" w:rsidR="00BC7A78" w:rsidP="00685B25" w:rsidRDefault="00BC7A78" w14:paraId="45FC7363" w14:textId="77777777">
      <w:pPr>
        <w:rPr>
          <w:rFonts w:eastAsia="Arial Unicode MS" w:cs="Arial Unicode MS"/>
          <w:iCs/>
          <w:u w:color="000000"/>
        </w:rPr>
      </w:pPr>
    </w:p>
    <w:p w:rsidRPr="005E712C" w:rsidR="00BC7A78" w:rsidP="00685B25" w:rsidRDefault="00BC7A78" w14:paraId="332EB90A" w14:textId="28597DD8">
      <w:pPr>
        <w:rPr>
          <w:rFonts w:eastAsia="Arial Unicode MS" w:cs="Arial Unicode MS"/>
          <w:iCs/>
          <w:u w:color="000000"/>
        </w:rPr>
      </w:pPr>
      <w:r w:rsidRPr="005E712C">
        <w:rPr>
          <w:rFonts w:eastAsia="Arial Unicode MS" w:cs="Arial Unicode MS"/>
          <w:i/>
          <w:iCs/>
          <w:u w:color="000000"/>
        </w:rPr>
        <w:t>&gt;&gt; Luciana</w:t>
      </w:r>
      <w:r w:rsidRPr="005E712C" w:rsidR="004D16E1">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Jeff Lahey?</w:t>
      </w:r>
    </w:p>
    <w:p w:rsidRPr="005E712C" w:rsidR="00BC7A78" w:rsidP="00685B25" w:rsidRDefault="00BC7A78" w14:paraId="674FC6D7" w14:textId="77777777">
      <w:pPr>
        <w:rPr>
          <w:rFonts w:eastAsia="Arial Unicode MS" w:cs="Arial Unicode MS"/>
          <w:iCs/>
          <w:u w:color="000000"/>
        </w:rPr>
      </w:pPr>
    </w:p>
    <w:p w:rsidRPr="005E712C" w:rsidR="00BC7A78" w:rsidP="00685B25" w:rsidRDefault="00BC7A78" w14:paraId="6998C50E" w14:textId="7CABC479">
      <w:pPr>
        <w:rPr>
          <w:rFonts w:eastAsia="Arial Unicode MS" w:cs="Arial Unicode MS"/>
          <w:iCs/>
          <w:u w:color="000000"/>
        </w:rPr>
      </w:pPr>
      <w:r w:rsidRPr="005E712C">
        <w:rPr>
          <w:rFonts w:eastAsia="Arial Unicode MS" w:cs="Arial Unicode MS"/>
          <w:i/>
          <w:iCs/>
          <w:u w:color="000000"/>
        </w:rPr>
        <w:t>&gt;&gt; Jeff</w:t>
      </w:r>
      <w:r w:rsidRPr="005E712C" w:rsidR="004D16E1">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Thank you.</w:t>
      </w:r>
      <w:r w:rsidRPr="005E712C" w:rsidR="00FD59F6">
        <w:rPr>
          <w:rFonts w:eastAsia="Arial Unicode MS" w:cs="Arial Unicode MS"/>
          <w:iCs/>
          <w:u w:color="000000"/>
        </w:rPr>
        <w:t xml:space="preserve"> Using the </w:t>
      </w:r>
      <w:r w:rsidRPr="005E712C" w:rsidR="00C96E35">
        <w:rPr>
          <w:rFonts w:eastAsia="Arial Unicode MS" w:cs="Arial Unicode MS"/>
          <w:iCs/>
          <w:u w:color="000000"/>
        </w:rPr>
        <w:t>Mike Drane rule, I'm going to have a couple of questions but under four.</w:t>
      </w:r>
    </w:p>
    <w:p w:rsidRPr="005E712C" w:rsidR="00C96E35" w:rsidP="00685B25" w:rsidRDefault="00C96E35" w14:paraId="61C48B92" w14:textId="77777777">
      <w:pPr>
        <w:rPr>
          <w:rFonts w:eastAsia="Arial Unicode MS" w:cs="Arial Unicode MS"/>
          <w:iCs/>
          <w:u w:color="000000"/>
        </w:rPr>
      </w:pPr>
    </w:p>
    <w:p w:rsidRPr="005E712C" w:rsidR="00C96E35" w:rsidP="00685B25" w:rsidRDefault="00C96E35" w14:paraId="360F8818" w14:textId="435C3D20">
      <w:pPr>
        <w:rPr>
          <w:rFonts w:eastAsia="Arial Unicode MS" w:cs="Arial Unicode MS"/>
          <w:iCs/>
          <w:u w:color="000000"/>
        </w:rPr>
      </w:pPr>
      <w:r w:rsidRPr="005E712C">
        <w:rPr>
          <w:rFonts w:eastAsia="Arial Unicode MS" w:cs="Arial Unicode MS"/>
          <w:iCs/>
          <w:u w:color="000000"/>
        </w:rPr>
        <w:t>[Laughter]</w:t>
      </w:r>
    </w:p>
    <w:p w:rsidRPr="005E712C" w:rsidR="00C96E35" w:rsidP="00685B25" w:rsidRDefault="00C96E35" w14:paraId="0B6CA015" w14:textId="77777777">
      <w:pPr>
        <w:rPr>
          <w:rFonts w:eastAsia="Arial Unicode MS" w:cs="Arial Unicode MS"/>
          <w:iCs/>
          <w:u w:color="000000"/>
        </w:rPr>
      </w:pPr>
    </w:p>
    <w:p w:rsidRPr="005E712C" w:rsidR="00C96E35" w:rsidP="00685B25" w:rsidRDefault="00A556DF" w14:paraId="55A304C5" w14:textId="565E43EF">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 wanted to put a FAQ of No More Than Four Questions Per Person.</w:t>
      </w:r>
    </w:p>
    <w:p w:rsidRPr="005E712C" w:rsidR="00637727" w:rsidP="00685B25" w:rsidRDefault="00637727" w14:paraId="00E8F762" w14:textId="77777777">
      <w:pPr>
        <w:rPr>
          <w:rFonts w:eastAsia="Arial Unicode MS" w:cs="Arial Unicode MS"/>
          <w:iCs/>
          <w:u w:color="000000"/>
        </w:rPr>
      </w:pPr>
    </w:p>
    <w:p w:rsidRPr="005E712C" w:rsidR="00637727" w:rsidP="00685B25" w:rsidRDefault="00637727" w14:paraId="051EBE3E" w14:textId="41C0F7E1">
      <w:pPr>
        <w:rPr>
          <w:rFonts w:eastAsia="Arial Unicode MS" w:cs="Arial Unicode MS"/>
          <w:iCs/>
          <w:u w:color="000000"/>
        </w:rPr>
      </w:pPr>
      <w:r w:rsidRPr="005E712C">
        <w:rPr>
          <w:rFonts w:eastAsia="Arial Unicode MS" w:cs="Arial Unicode MS"/>
          <w:i/>
          <w:iCs/>
          <w:u w:color="000000"/>
        </w:rPr>
        <w:t>&gt;&gt; Jeff</w:t>
      </w:r>
      <w:r w:rsidRPr="005E712C" w:rsidR="004D16E1">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Tim, a very quick question</w:t>
      </w:r>
      <w:r w:rsidRPr="005E712C" w:rsidR="004D16E1">
        <w:rPr>
          <w:rFonts w:eastAsia="Arial Unicode MS" w:cs="Arial Unicode MS"/>
          <w:iCs/>
          <w:u w:color="000000"/>
        </w:rPr>
        <w:t>:</w:t>
      </w:r>
      <w:r w:rsidRPr="005E712C">
        <w:rPr>
          <w:rFonts w:eastAsia="Arial Unicode MS" w:cs="Arial Unicode MS"/>
          <w:iCs/>
          <w:u w:color="000000"/>
        </w:rPr>
        <w:t xml:space="preserve"> I just wanted to confirm that with the new guidance that</w:t>
      </w:r>
      <w:r w:rsidRPr="005E712C" w:rsidR="004D16E1">
        <w:rPr>
          <w:rFonts w:eastAsia="Arial Unicode MS" w:cs="Arial Unicode MS"/>
          <w:iCs/>
          <w:u w:color="000000"/>
        </w:rPr>
        <w:t>,</w:t>
      </w:r>
      <w:r w:rsidRPr="005E712C">
        <w:rPr>
          <w:rFonts w:eastAsia="Arial Unicode MS" w:cs="Arial Unicode MS"/>
          <w:iCs/>
          <w:u w:color="000000"/>
        </w:rPr>
        <w:t xml:space="preserve"> outside FERC's project boundary</w:t>
      </w:r>
      <w:r w:rsidRPr="005E712C" w:rsidR="004D16E1">
        <w:rPr>
          <w:rFonts w:eastAsia="Arial Unicode MS" w:cs="Arial Unicode MS"/>
          <w:iCs/>
          <w:u w:color="000000"/>
        </w:rPr>
        <w:t>,</w:t>
      </w:r>
      <w:r w:rsidRPr="005E712C">
        <w:rPr>
          <w:rFonts w:eastAsia="Arial Unicode MS" w:cs="Arial Unicode MS"/>
          <w:iCs/>
          <w:u w:color="000000"/>
        </w:rPr>
        <w:t xml:space="preserve"> activit</w:t>
      </w:r>
      <w:r w:rsidRPr="005E712C" w:rsidR="00FC2079">
        <w:rPr>
          <w:rFonts w:eastAsia="Arial Unicode MS" w:cs="Arial Unicode MS"/>
          <w:iCs/>
          <w:u w:color="000000"/>
        </w:rPr>
        <w:t>ies are covered under</w:t>
      </w:r>
      <w:r w:rsidRPr="005E712C" w:rsidR="004D16E1">
        <w:rPr>
          <w:rFonts w:eastAsia="Arial Unicode MS" w:cs="Arial Unicode MS"/>
          <w:iCs/>
          <w:u w:color="000000"/>
        </w:rPr>
        <w:t>,</w:t>
      </w:r>
      <w:r w:rsidRPr="005E712C" w:rsidR="00FC2079">
        <w:rPr>
          <w:rFonts w:eastAsia="Arial Unicode MS" w:cs="Arial Unicode MS"/>
          <w:iCs/>
          <w:u w:color="000000"/>
        </w:rPr>
        <w:t xml:space="preserve"> for example, like environmental </w:t>
      </w:r>
      <w:r w:rsidRPr="005E712C" w:rsidR="008863FD">
        <w:rPr>
          <w:rFonts w:eastAsia="Arial Unicode MS" w:cs="Arial Unicode MS"/>
          <w:iCs/>
          <w:u w:color="000000"/>
        </w:rPr>
        <w:t>improvement, like a fish hatchery</w:t>
      </w:r>
      <w:r w:rsidRPr="005E712C" w:rsidR="004D16E1">
        <w:rPr>
          <w:rFonts w:eastAsia="Arial Unicode MS" w:cs="Arial Unicode MS"/>
          <w:iCs/>
          <w:u w:color="000000"/>
        </w:rPr>
        <w:t>,</w:t>
      </w:r>
      <w:r w:rsidRPr="005E712C" w:rsidR="008863FD">
        <w:rPr>
          <w:rFonts w:eastAsia="Arial Unicode MS" w:cs="Arial Unicode MS"/>
          <w:iCs/>
          <w:u w:color="000000"/>
        </w:rPr>
        <w:t xml:space="preserve"> that may be a part of what you </w:t>
      </w:r>
      <w:r w:rsidRPr="005E712C" w:rsidR="00FC1D73">
        <w:rPr>
          <w:rFonts w:eastAsia="Arial Unicode MS" w:cs="Arial Unicode MS"/>
          <w:iCs/>
          <w:u w:color="000000"/>
        </w:rPr>
        <w:t>do for the project but is located outside the project boundary</w:t>
      </w:r>
      <w:r w:rsidRPr="005E712C" w:rsidR="004D16E1">
        <w:rPr>
          <w:rFonts w:eastAsia="Arial Unicode MS" w:cs="Arial Unicode MS"/>
          <w:iCs/>
          <w:u w:color="000000"/>
        </w:rPr>
        <w:t>—</w:t>
      </w:r>
      <w:r w:rsidRPr="005E712C" w:rsidR="00FC1D73">
        <w:rPr>
          <w:rFonts w:eastAsia="Arial Unicode MS" w:cs="Arial Unicode MS"/>
          <w:iCs/>
          <w:u w:color="000000"/>
        </w:rPr>
        <w:t>the FERC project boundary</w:t>
      </w:r>
      <w:r w:rsidRPr="005E712C" w:rsidR="004D16E1">
        <w:rPr>
          <w:rFonts w:eastAsia="Arial Unicode MS" w:cs="Arial Unicode MS"/>
          <w:iCs/>
          <w:u w:color="000000"/>
        </w:rPr>
        <w:t>—</w:t>
      </w:r>
      <w:r w:rsidRPr="005E712C" w:rsidR="00FC1D73">
        <w:rPr>
          <w:rFonts w:eastAsia="Arial Unicode MS" w:cs="Arial Unicode MS"/>
          <w:iCs/>
          <w:u w:color="000000"/>
        </w:rPr>
        <w:t>that would still qualify, something like that.</w:t>
      </w:r>
    </w:p>
    <w:p w:rsidRPr="005E712C" w:rsidR="002D4711" w:rsidP="00685B25" w:rsidRDefault="002D4711" w14:paraId="43A27D4A" w14:textId="77777777">
      <w:pPr>
        <w:rPr>
          <w:rFonts w:eastAsia="Arial Unicode MS" w:cs="Arial Unicode MS"/>
          <w:iCs/>
          <w:u w:color="000000"/>
        </w:rPr>
      </w:pPr>
    </w:p>
    <w:p w:rsidRPr="005E712C" w:rsidR="002D4711" w:rsidP="00685B25" w:rsidRDefault="002D4711" w14:paraId="51DC9C76" w14:textId="62BCC713">
      <w:pPr>
        <w:rPr>
          <w:rFonts w:eastAsia="Arial Unicode MS" w:cs="Arial Unicode MS"/>
          <w:iCs/>
          <w:u w:color="000000"/>
        </w:rPr>
      </w:pPr>
      <w:r w:rsidRPr="005E712C">
        <w:rPr>
          <w:rFonts w:eastAsia="Arial Unicode MS" w:cs="Arial Unicode MS"/>
          <w:i/>
          <w:iCs/>
          <w:u w:color="000000"/>
        </w:rPr>
        <w:t>&gt;&gt; Tim</w:t>
      </w:r>
      <w:r w:rsidRPr="005E712C" w:rsidR="004D16E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 but you have to have a nexus to the project.</w:t>
      </w:r>
    </w:p>
    <w:p w:rsidRPr="005E712C" w:rsidR="000832EC" w:rsidP="00685B25" w:rsidRDefault="000832EC" w14:paraId="385D8AF9" w14:textId="77777777">
      <w:pPr>
        <w:rPr>
          <w:rFonts w:eastAsia="Arial Unicode MS" w:cs="Arial Unicode MS"/>
          <w:iCs/>
          <w:u w:color="000000"/>
        </w:rPr>
      </w:pPr>
    </w:p>
    <w:p w:rsidRPr="005E712C" w:rsidR="000832EC" w:rsidP="00685B25" w:rsidRDefault="000832EC" w14:paraId="33262533" w14:textId="6B77D888">
      <w:pPr>
        <w:rPr>
          <w:rFonts w:eastAsia="Arial Unicode MS" w:cs="Arial Unicode MS"/>
          <w:iCs/>
          <w:u w:color="000000"/>
        </w:rPr>
      </w:pPr>
      <w:r w:rsidRPr="005E712C">
        <w:rPr>
          <w:rFonts w:eastAsia="Arial Unicode MS" w:cs="Arial Unicode MS"/>
          <w:i/>
          <w:iCs/>
          <w:u w:color="000000"/>
        </w:rPr>
        <w:t>&gt;&gt; Jeff</w:t>
      </w:r>
      <w:r w:rsidRPr="005E712C" w:rsidR="004D16E1">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Right. There was a question with regard to, and this goes back to a question somebody else asked, what if you submit multiple applications and they get ranked and </w:t>
      </w:r>
      <w:r w:rsidRPr="005E712C" w:rsidR="002346F9">
        <w:rPr>
          <w:rFonts w:eastAsia="Arial Unicode MS" w:cs="Arial Unicode MS"/>
          <w:iCs/>
          <w:u w:color="000000"/>
        </w:rPr>
        <w:t>they're at the same facility and you get capped out</w:t>
      </w:r>
      <w:r w:rsidRPr="005E712C" w:rsidR="004D16E1">
        <w:rPr>
          <w:rFonts w:eastAsia="Arial Unicode MS" w:cs="Arial Unicode MS"/>
          <w:iCs/>
          <w:u w:color="000000"/>
        </w:rPr>
        <w:t>?</w:t>
      </w:r>
      <w:r w:rsidRPr="005E712C" w:rsidR="002346F9">
        <w:rPr>
          <w:rFonts w:eastAsia="Arial Unicode MS" w:cs="Arial Unicode MS"/>
          <w:iCs/>
          <w:u w:color="000000"/>
        </w:rPr>
        <w:t xml:space="preserve"> </w:t>
      </w:r>
      <w:r w:rsidRPr="005E712C" w:rsidR="004D16E1">
        <w:rPr>
          <w:rFonts w:eastAsia="Arial Unicode MS" w:cs="Arial Unicode MS"/>
          <w:iCs/>
          <w:u w:color="000000"/>
        </w:rPr>
        <w:t>I</w:t>
      </w:r>
      <w:r w:rsidRPr="005E712C" w:rsidR="002346F9">
        <w:rPr>
          <w:rFonts w:eastAsia="Arial Unicode MS" w:cs="Arial Unicode MS"/>
          <w:iCs/>
          <w:u w:color="000000"/>
        </w:rPr>
        <w:t>s DOE going to determine that the money goes to the projects as they are ranked</w:t>
      </w:r>
      <w:r w:rsidRPr="005E712C" w:rsidR="004D16E1">
        <w:rPr>
          <w:rFonts w:eastAsia="Arial Unicode MS" w:cs="Arial Unicode MS"/>
          <w:iCs/>
          <w:u w:color="000000"/>
        </w:rPr>
        <w:t>?</w:t>
      </w:r>
      <w:r w:rsidRPr="005E712C" w:rsidR="005F0FF0">
        <w:rPr>
          <w:rFonts w:eastAsia="Arial Unicode MS" w:cs="Arial Unicode MS"/>
          <w:iCs/>
          <w:u w:color="000000"/>
        </w:rPr>
        <w:t xml:space="preserve"> </w:t>
      </w:r>
      <w:r w:rsidRPr="005E712C" w:rsidR="004D16E1">
        <w:rPr>
          <w:rFonts w:eastAsia="Arial Unicode MS" w:cs="Arial Unicode MS"/>
          <w:iCs/>
          <w:u w:color="000000"/>
        </w:rPr>
        <w:t>O</w:t>
      </w:r>
      <w:r w:rsidRPr="005E712C" w:rsidR="005F0FF0">
        <w:rPr>
          <w:rFonts w:eastAsia="Arial Unicode MS" w:cs="Arial Unicode MS"/>
          <w:iCs/>
          <w:u w:color="000000"/>
        </w:rPr>
        <w:t xml:space="preserve">r does the applicant get to say, "I'm going to use the money to any of the projects that I applied for"? In other words, </w:t>
      </w:r>
      <w:r w:rsidRPr="005E712C" w:rsidR="00C11D85">
        <w:rPr>
          <w:rFonts w:eastAsia="Arial Unicode MS" w:cs="Arial Unicode MS"/>
          <w:iCs/>
          <w:u w:color="000000"/>
        </w:rPr>
        <w:t xml:space="preserve">does the money go to the projects as they are ranked regardless </w:t>
      </w:r>
      <w:r w:rsidRPr="005E712C" w:rsidR="00541C62">
        <w:rPr>
          <w:rFonts w:eastAsia="Arial Unicode MS" w:cs="Arial Unicode MS"/>
          <w:iCs/>
          <w:u w:color="000000"/>
        </w:rPr>
        <w:t>of if</w:t>
      </w:r>
      <w:r w:rsidRPr="005E712C" w:rsidR="00C11D85">
        <w:rPr>
          <w:rFonts w:eastAsia="Arial Unicode MS" w:cs="Arial Unicode MS"/>
          <w:iCs/>
          <w:u w:color="000000"/>
        </w:rPr>
        <w:t xml:space="preserve"> you have multiple applications in at the same facility, if you get my</w:t>
      </w:r>
      <w:r w:rsidRPr="005E712C" w:rsidR="006F4D29">
        <w:rPr>
          <w:rFonts w:eastAsia="Arial Unicode MS" w:cs="Arial Unicode MS"/>
          <w:iCs/>
          <w:u w:color="000000"/>
        </w:rPr>
        <w:t>—</w:t>
      </w:r>
      <w:r w:rsidRPr="005E712C" w:rsidR="008C0B65">
        <w:rPr>
          <w:rFonts w:eastAsia="Arial Unicode MS" w:cs="Arial Unicode MS"/>
          <w:iCs/>
          <w:u w:color="000000"/>
        </w:rPr>
        <w:t xml:space="preserve"> </w:t>
      </w:r>
    </w:p>
    <w:p w:rsidRPr="005E712C" w:rsidR="008C0B65" w:rsidP="00685B25" w:rsidRDefault="008C0B65" w14:paraId="72515198" w14:textId="77777777">
      <w:pPr>
        <w:rPr>
          <w:rFonts w:eastAsia="Arial Unicode MS" w:cs="Arial Unicode MS"/>
          <w:iCs/>
          <w:u w:color="000000"/>
        </w:rPr>
      </w:pPr>
    </w:p>
    <w:p w:rsidRPr="005E712C" w:rsidR="008C0B65" w:rsidP="00685B25" w:rsidRDefault="008C0B65" w14:paraId="7E467C42" w14:textId="053B367D">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 that's a good question. We will fund the projects as they are ranked.</w:t>
      </w:r>
    </w:p>
    <w:p w:rsidRPr="005E712C" w:rsidR="008C0B65" w:rsidP="00685B25" w:rsidRDefault="008C0B65" w14:paraId="37100AF4" w14:textId="77777777">
      <w:pPr>
        <w:rPr>
          <w:rFonts w:eastAsia="Arial Unicode MS" w:cs="Arial Unicode MS"/>
          <w:iCs/>
          <w:u w:color="000000"/>
        </w:rPr>
      </w:pPr>
    </w:p>
    <w:p w:rsidRPr="005E712C" w:rsidR="008C0B65" w:rsidP="00685B25" w:rsidRDefault="008C0B65" w14:paraId="5789E1BB" w14:textId="0BDF6B1A">
      <w:pPr>
        <w:rPr>
          <w:rFonts w:eastAsia="Arial Unicode MS" w:cs="Arial Unicode MS"/>
          <w:iCs/>
          <w:u w:color="000000"/>
        </w:rPr>
      </w:pPr>
      <w:r w:rsidRPr="005E712C">
        <w:rPr>
          <w:rFonts w:eastAsia="Arial Unicode MS" w:cs="Arial Unicode MS"/>
          <w:i/>
          <w:iCs/>
          <w:u w:color="000000"/>
        </w:rPr>
        <w:t>&gt;&gt; Jeff</w:t>
      </w:r>
      <w:r w:rsidRPr="005E712C" w:rsidR="006F4D29">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Right</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T</w:t>
      </w:r>
      <w:r w:rsidRPr="005E712C">
        <w:rPr>
          <w:rFonts w:eastAsia="Arial Unicode MS" w:cs="Arial Unicode MS"/>
          <w:iCs/>
          <w:u w:color="000000"/>
        </w:rPr>
        <w:t xml:space="preserve">hat's what I kind of </w:t>
      </w:r>
      <w:r w:rsidRPr="005E712C" w:rsidR="005308B5">
        <w:rPr>
          <w:rFonts w:eastAsia="Arial Unicode MS" w:cs="Arial Unicode MS"/>
          <w:iCs/>
          <w:u w:color="000000"/>
        </w:rPr>
        <w:t>thought would be the case, is you don't get to choose</w:t>
      </w:r>
      <w:r w:rsidRPr="005E712C" w:rsidR="006F4D29">
        <w:rPr>
          <w:rFonts w:eastAsia="Arial Unicode MS" w:cs="Arial Unicode MS"/>
          <w:iCs/>
          <w:u w:color="000000"/>
        </w:rPr>
        <w:t>;</w:t>
      </w:r>
      <w:r w:rsidRPr="005E712C" w:rsidR="005308B5">
        <w:rPr>
          <w:rFonts w:eastAsia="Arial Unicode MS" w:cs="Arial Unicode MS"/>
          <w:iCs/>
          <w:u w:color="000000"/>
        </w:rPr>
        <w:t xml:space="preserve"> it's how they are ranked.</w:t>
      </w:r>
    </w:p>
    <w:p w:rsidRPr="005E712C" w:rsidR="005308B5" w:rsidP="00685B25" w:rsidRDefault="005308B5" w14:paraId="22DC4440" w14:textId="77777777">
      <w:pPr>
        <w:rPr>
          <w:rFonts w:eastAsia="Arial Unicode MS" w:cs="Arial Unicode MS"/>
          <w:iCs/>
          <w:u w:color="000000"/>
        </w:rPr>
      </w:pPr>
    </w:p>
    <w:p w:rsidRPr="005E712C" w:rsidR="005308B5" w:rsidP="00685B25" w:rsidRDefault="005308B5" w14:paraId="7D4B75BE" w14:textId="52D7892D">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That's correct.</w:t>
      </w:r>
    </w:p>
    <w:p w:rsidRPr="005E712C" w:rsidR="005308B5" w:rsidP="00685B25" w:rsidRDefault="005308B5" w14:paraId="1EFC229A" w14:textId="77777777">
      <w:pPr>
        <w:rPr>
          <w:rFonts w:eastAsia="Arial Unicode MS" w:cs="Arial Unicode MS"/>
          <w:iCs/>
          <w:u w:color="000000"/>
        </w:rPr>
      </w:pPr>
    </w:p>
    <w:p w:rsidRPr="005E712C" w:rsidR="005308B5" w:rsidP="00685B25" w:rsidRDefault="005308B5" w14:paraId="22B0701E" w14:textId="55214C96">
      <w:pPr>
        <w:rPr>
          <w:rFonts w:eastAsia="Arial Unicode MS" w:cs="Arial Unicode MS"/>
          <w:iCs/>
          <w:u w:color="000000"/>
        </w:rPr>
      </w:pPr>
      <w:r w:rsidRPr="005E712C">
        <w:rPr>
          <w:rFonts w:eastAsia="Arial Unicode MS" w:cs="Arial Unicode MS"/>
          <w:i/>
          <w:iCs/>
          <w:u w:color="000000"/>
        </w:rPr>
        <w:t>&gt;&gt; Jeff</w:t>
      </w:r>
      <w:r w:rsidRPr="005E712C" w:rsidR="006F4D29">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 for that</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A</w:t>
      </w:r>
      <w:r w:rsidRPr="005E712C">
        <w:rPr>
          <w:rFonts w:eastAsia="Arial Unicode MS" w:cs="Arial Unicode MS"/>
          <w:iCs/>
          <w:u w:color="000000"/>
        </w:rPr>
        <w:t xml:space="preserve">nd then the last </w:t>
      </w:r>
      <w:r w:rsidRPr="005E712C" w:rsidR="00B273B0">
        <w:rPr>
          <w:rFonts w:eastAsia="Arial Unicode MS" w:cs="Arial Unicode MS"/>
          <w:iCs/>
          <w:u w:color="000000"/>
        </w:rPr>
        <w:t>one</w:t>
      </w:r>
      <w:r w:rsidRPr="005E712C" w:rsidR="006F4D29">
        <w:rPr>
          <w:rFonts w:eastAsia="Arial Unicode MS" w:cs="Arial Unicode MS"/>
          <w:iCs/>
          <w:u w:color="000000"/>
        </w:rPr>
        <w:t>:</w:t>
      </w:r>
      <w:r w:rsidRPr="005E712C" w:rsidR="00B273B0">
        <w:rPr>
          <w:rFonts w:eastAsia="Arial Unicode MS" w:cs="Arial Unicode MS"/>
          <w:iCs/>
          <w:u w:color="000000"/>
        </w:rPr>
        <w:t xml:space="preserve"> </w:t>
      </w:r>
      <w:r w:rsidRPr="005E712C" w:rsidR="006F4D29">
        <w:rPr>
          <w:rFonts w:eastAsia="Arial Unicode MS" w:cs="Arial Unicode MS"/>
          <w:iCs/>
          <w:u w:color="000000"/>
        </w:rPr>
        <w:t>If</w:t>
      </w:r>
      <w:r w:rsidRPr="005E712C" w:rsidR="00B273B0">
        <w:rPr>
          <w:rFonts w:eastAsia="Arial Unicode MS" w:cs="Arial Unicode MS"/>
          <w:iCs/>
          <w:u w:color="000000"/>
        </w:rPr>
        <w:t xml:space="preserve"> there was a change in the final guidance that talked about the fact that</w:t>
      </w:r>
      <w:r w:rsidRPr="005E712C" w:rsidR="006F4D29">
        <w:rPr>
          <w:rFonts w:eastAsia="Arial Unicode MS" w:cs="Arial Unicode MS"/>
          <w:iCs/>
          <w:u w:color="000000"/>
        </w:rPr>
        <w:t>,</w:t>
      </w:r>
      <w:r w:rsidRPr="005E712C" w:rsidR="00B273B0">
        <w:rPr>
          <w:rFonts w:eastAsia="Arial Unicode MS" w:cs="Arial Unicode MS"/>
          <w:iCs/>
          <w:u w:color="000000"/>
        </w:rPr>
        <w:t xml:space="preserve"> if you're going through the FERC or any other </w:t>
      </w:r>
      <w:r w:rsidRPr="005E712C" w:rsidR="00914E55">
        <w:rPr>
          <w:rFonts w:eastAsia="Arial Unicode MS" w:cs="Arial Unicode MS"/>
          <w:iCs/>
          <w:u w:color="000000"/>
        </w:rPr>
        <w:t>NEPA process that results in significant modifications of the proposed improvement, that you might have to resubmit an application</w:t>
      </w:r>
      <w:r w:rsidRPr="005E712C" w:rsidR="006F4D29">
        <w:rPr>
          <w:rFonts w:eastAsia="Arial Unicode MS" w:cs="Arial Unicode MS"/>
          <w:iCs/>
          <w:u w:color="000000"/>
        </w:rPr>
        <w:t>,</w:t>
      </w:r>
      <w:r w:rsidRPr="005E712C" w:rsidR="00914E55">
        <w:rPr>
          <w:rFonts w:eastAsia="Arial Unicode MS" w:cs="Arial Unicode MS"/>
          <w:iCs/>
          <w:u w:color="000000"/>
        </w:rPr>
        <w:t xml:space="preserve"> </w:t>
      </w:r>
      <w:r w:rsidRPr="005E712C" w:rsidR="006F4D29">
        <w:rPr>
          <w:rFonts w:eastAsia="Arial Unicode MS" w:cs="Arial Unicode MS"/>
          <w:iCs/>
          <w:u w:color="000000"/>
        </w:rPr>
        <w:t>i</w:t>
      </w:r>
      <w:r w:rsidRPr="005E712C" w:rsidR="0001631B">
        <w:rPr>
          <w:rFonts w:eastAsia="Arial Unicode MS" w:cs="Arial Unicode MS"/>
          <w:iCs/>
          <w:u w:color="000000"/>
        </w:rPr>
        <w:t>s there a way to expand upon that</w:t>
      </w:r>
      <w:r w:rsidRPr="005E712C" w:rsidR="006F4D29">
        <w:rPr>
          <w:rFonts w:eastAsia="Arial Unicode MS" w:cs="Arial Unicode MS"/>
          <w:iCs/>
          <w:u w:color="000000"/>
        </w:rPr>
        <w:t>?</w:t>
      </w:r>
      <w:r w:rsidRPr="005E712C" w:rsidR="0001631B">
        <w:rPr>
          <w:rFonts w:eastAsia="Arial Unicode MS" w:cs="Arial Unicode MS"/>
          <w:iCs/>
          <w:u w:color="000000"/>
        </w:rPr>
        <w:t xml:space="preserve"> </w:t>
      </w:r>
      <w:r w:rsidRPr="005E712C" w:rsidR="006F4D29">
        <w:rPr>
          <w:rFonts w:eastAsia="Arial Unicode MS" w:cs="Arial Unicode MS"/>
          <w:iCs/>
          <w:u w:color="000000"/>
        </w:rPr>
        <w:t>B</w:t>
      </w:r>
      <w:r w:rsidRPr="005E712C" w:rsidR="0001631B">
        <w:rPr>
          <w:rFonts w:eastAsia="Arial Unicode MS" w:cs="Arial Unicode MS"/>
          <w:iCs/>
          <w:u w:color="000000"/>
        </w:rPr>
        <w:t xml:space="preserve">ecause it would seem like the timing of that might not necessarily work out, </w:t>
      </w:r>
      <w:r w:rsidRPr="005E712C" w:rsidR="0001631B">
        <w:rPr>
          <w:rFonts w:eastAsia="Arial Unicode MS" w:cs="Arial Unicode MS"/>
          <w:iCs/>
          <w:u w:color="000000"/>
        </w:rPr>
        <w:lastRenderedPageBreak/>
        <w:t xml:space="preserve">that if something like that was to happen, it could </w:t>
      </w:r>
      <w:r w:rsidRPr="005E712C" w:rsidR="00CF03D4">
        <w:rPr>
          <w:rFonts w:eastAsia="Arial Unicode MS" w:cs="Arial Unicode MS"/>
          <w:iCs/>
          <w:u w:color="000000"/>
        </w:rPr>
        <w:t>happen months to a year after the awards are made, in which case you're asking them to go back and do another application. I didn't understand how that would work.</w:t>
      </w:r>
    </w:p>
    <w:p w:rsidRPr="005E712C" w:rsidR="0077754A" w:rsidP="00685B25" w:rsidRDefault="0077754A" w14:paraId="4DE19120" w14:textId="77777777">
      <w:pPr>
        <w:rPr>
          <w:rFonts w:eastAsia="Arial Unicode MS" w:cs="Arial Unicode MS"/>
          <w:iCs/>
          <w:u w:color="000000"/>
        </w:rPr>
      </w:pPr>
    </w:p>
    <w:p w:rsidRPr="005E712C" w:rsidR="0077754A" w:rsidP="00685B25" w:rsidRDefault="0077754A" w14:paraId="6C2A9107" w14:textId="5911973C">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Well, remember, we're looking at any changes that FERC might make, so we would not have made the award yet, so yes, I realize there is a time </w:t>
      </w:r>
      <w:r w:rsidRPr="005E712C" w:rsidR="002269CB">
        <w:rPr>
          <w:rFonts w:eastAsia="Arial Unicode MS" w:cs="Arial Unicode MS"/>
          <w:iCs/>
          <w:u w:color="000000"/>
        </w:rPr>
        <w:t>area here but</w:t>
      </w:r>
      <w:r w:rsidRPr="005E712C" w:rsidR="006F4D29">
        <w:rPr>
          <w:rFonts w:eastAsia="Arial Unicode MS" w:cs="Arial Unicode MS"/>
          <w:iCs/>
          <w:u w:color="000000"/>
        </w:rPr>
        <w:t>—</w:t>
      </w:r>
      <w:r w:rsidRPr="005E712C" w:rsidR="002269CB">
        <w:rPr>
          <w:rFonts w:eastAsia="Arial Unicode MS" w:cs="Arial Unicode MS"/>
          <w:iCs/>
          <w:u w:color="000000"/>
        </w:rPr>
        <w:t xml:space="preserve"> </w:t>
      </w:r>
    </w:p>
    <w:p w:rsidRPr="005E712C" w:rsidR="002269CB" w:rsidP="00685B25" w:rsidRDefault="002269CB" w14:paraId="20FADB12" w14:textId="77777777">
      <w:pPr>
        <w:rPr>
          <w:rFonts w:eastAsia="Arial Unicode MS" w:cs="Arial Unicode MS"/>
          <w:iCs/>
          <w:u w:color="000000"/>
        </w:rPr>
      </w:pPr>
    </w:p>
    <w:p w:rsidRPr="005E712C" w:rsidR="002269CB" w:rsidP="00685B25" w:rsidRDefault="002269CB" w14:paraId="3A53DF40" w14:textId="2FCDF3A9">
      <w:pPr>
        <w:rPr>
          <w:rFonts w:eastAsia="Arial Unicode MS" w:cs="Arial Unicode MS"/>
          <w:iCs/>
          <w:u w:color="000000"/>
        </w:rPr>
      </w:pPr>
      <w:r w:rsidRPr="005E712C">
        <w:rPr>
          <w:rFonts w:eastAsia="Arial Unicode MS" w:cs="Arial Unicode MS"/>
          <w:i/>
          <w:iCs/>
          <w:u w:color="000000"/>
        </w:rPr>
        <w:t>&gt;&gt; Jeff</w:t>
      </w:r>
      <w:r w:rsidRPr="005E712C" w:rsidR="006F4D29">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Well, right</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S</w:t>
      </w:r>
      <w:r w:rsidRPr="005E712C">
        <w:rPr>
          <w:rFonts w:eastAsia="Arial Unicode MS" w:cs="Arial Unicode MS"/>
          <w:iCs/>
          <w:u w:color="000000"/>
        </w:rPr>
        <w:t>o</w:t>
      </w:r>
      <w:r w:rsidRPr="005E712C" w:rsidR="006F4D29">
        <w:rPr>
          <w:rFonts w:eastAsia="Arial Unicode MS" w:cs="Arial Unicode MS"/>
          <w:iCs/>
          <w:u w:color="000000"/>
        </w:rPr>
        <w:t>,</w:t>
      </w:r>
      <w:r w:rsidRPr="005E712C">
        <w:rPr>
          <w:rFonts w:eastAsia="Arial Unicode MS" w:cs="Arial Unicode MS"/>
          <w:iCs/>
          <w:u w:color="000000"/>
        </w:rPr>
        <w:t xml:space="preserve"> for example</w:t>
      </w:r>
      <w:r w:rsidRPr="005E712C" w:rsidR="006F4D29">
        <w:rPr>
          <w:rFonts w:eastAsia="Arial Unicode MS" w:cs="Arial Unicode MS"/>
          <w:iCs/>
          <w:u w:color="000000"/>
        </w:rPr>
        <w:t>—</w:t>
      </w:r>
      <w:r w:rsidRPr="005E712C">
        <w:rPr>
          <w:rFonts w:eastAsia="Arial Unicode MS" w:cs="Arial Unicode MS"/>
          <w:iCs/>
          <w:u w:color="000000"/>
        </w:rPr>
        <w:t xml:space="preserve"> </w:t>
      </w:r>
    </w:p>
    <w:p w:rsidRPr="005E712C" w:rsidR="002269CB" w:rsidP="00685B25" w:rsidRDefault="002269CB" w14:paraId="0E5B7538" w14:textId="77777777">
      <w:pPr>
        <w:rPr>
          <w:rFonts w:eastAsia="Arial Unicode MS" w:cs="Arial Unicode MS"/>
          <w:iCs/>
          <w:u w:color="000000"/>
        </w:rPr>
      </w:pPr>
    </w:p>
    <w:p w:rsidRPr="005E712C" w:rsidR="002269CB" w:rsidP="00685B25" w:rsidRDefault="002269CB" w14:paraId="28448F6A" w14:textId="03D6FDD2">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w:t>
      </w:r>
      <w:r w:rsidRPr="005E712C" w:rsidR="00512D94">
        <w:rPr>
          <w:rFonts w:eastAsia="Arial Unicode MS" w:cs="Arial Unicode MS"/>
          <w:iCs/>
          <w:u w:color="000000"/>
        </w:rPr>
        <w:t>that won't happen very often.</w:t>
      </w:r>
    </w:p>
    <w:p w:rsidRPr="005E712C" w:rsidR="00022817" w:rsidP="00685B25" w:rsidRDefault="00022817" w14:paraId="2B0EF984" w14:textId="77777777">
      <w:pPr>
        <w:rPr>
          <w:rFonts w:eastAsia="Arial Unicode MS" w:cs="Arial Unicode MS"/>
          <w:iCs/>
          <w:u w:color="000000"/>
        </w:rPr>
      </w:pPr>
    </w:p>
    <w:p w:rsidRPr="005E712C" w:rsidR="00022817" w:rsidP="00685B25" w:rsidRDefault="00022817" w14:paraId="6DE1C530" w14:textId="05C6508E">
      <w:pPr>
        <w:rPr>
          <w:rFonts w:eastAsia="Arial Unicode MS" w:cs="Arial Unicode MS"/>
          <w:iCs/>
          <w:u w:color="000000"/>
        </w:rPr>
      </w:pPr>
      <w:r w:rsidRPr="005E712C">
        <w:rPr>
          <w:rFonts w:eastAsia="Arial Unicode MS" w:cs="Arial Unicode MS"/>
          <w:i/>
          <w:iCs/>
          <w:u w:color="000000"/>
        </w:rPr>
        <w:t>&gt;&gt; Jeff</w:t>
      </w:r>
      <w:r w:rsidRPr="005E712C" w:rsidR="006F4D29">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Right</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S</w:t>
      </w:r>
      <w:r w:rsidRPr="005E712C">
        <w:rPr>
          <w:rFonts w:eastAsia="Arial Unicode MS" w:cs="Arial Unicode MS"/>
          <w:iCs/>
          <w:u w:color="000000"/>
        </w:rPr>
        <w:t>o</w:t>
      </w:r>
      <w:r w:rsidRPr="005E712C" w:rsidR="006F4D29">
        <w:rPr>
          <w:rFonts w:eastAsia="Arial Unicode MS" w:cs="Arial Unicode MS"/>
          <w:iCs/>
          <w:u w:color="000000"/>
        </w:rPr>
        <w:t>,</w:t>
      </w:r>
      <w:r w:rsidRPr="005E712C">
        <w:rPr>
          <w:rFonts w:eastAsia="Arial Unicode MS" w:cs="Arial Unicode MS"/>
          <w:iCs/>
          <w:u w:color="000000"/>
        </w:rPr>
        <w:t xml:space="preserve"> for example, if you filed for your permit, your license amendment</w:t>
      </w:r>
      <w:r w:rsidRPr="005E712C" w:rsidR="006F4D29">
        <w:rPr>
          <w:rFonts w:eastAsia="Arial Unicode MS" w:cs="Arial Unicode MS"/>
          <w:iCs/>
          <w:u w:color="000000"/>
        </w:rPr>
        <w:t>,</w:t>
      </w:r>
      <w:r w:rsidRPr="005E712C">
        <w:rPr>
          <w:rFonts w:eastAsia="Arial Unicode MS" w:cs="Arial Unicode MS"/>
          <w:iCs/>
          <w:u w:color="000000"/>
        </w:rPr>
        <w:t xml:space="preserve"> in late September, and you're making the awards, let's say, before the end of the year, and, at the beginning of the </w:t>
      </w:r>
      <w:r w:rsidRPr="005E712C" w:rsidR="00166F87">
        <w:rPr>
          <w:rFonts w:eastAsia="Arial Unicode MS" w:cs="Arial Unicode MS"/>
          <w:iCs/>
          <w:u w:color="000000"/>
        </w:rPr>
        <w:t>year</w:t>
      </w:r>
      <w:r w:rsidRPr="005E712C" w:rsidR="006F4D29">
        <w:rPr>
          <w:rFonts w:eastAsia="Arial Unicode MS" w:cs="Arial Unicode MS"/>
          <w:iCs/>
          <w:u w:color="000000"/>
        </w:rPr>
        <w:t>,</w:t>
      </w:r>
      <w:r w:rsidRPr="005E712C" w:rsidR="00166F87">
        <w:rPr>
          <w:rFonts w:eastAsia="Arial Unicode MS" w:cs="Arial Unicode MS"/>
          <w:iCs/>
          <w:u w:color="000000"/>
        </w:rPr>
        <w:t xml:space="preserve"> there is a change, then, at that point, what you're saying is that you would have to sort of reapply to ensure that you would get the award.</w:t>
      </w:r>
    </w:p>
    <w:p w:rsidRPr="005E712C" w:rsidR="007901D1" w:rsidP="00685B25" w:rsidRDefault="007901D1" w14:paraId="34607E63" w14:textId="77777777">
      <w:pPr>
        <w:rPr>
          <w:rFonts w:eastAsia="Arial Unicode MS" w:cs="Arial Unicode MS"/>
          <w:iCs/>
          <w:u w:color="000000"/>
        </w:rPr>
      </w:pPr>
    </w:p>
    <w:p w:rsidRPr="005E712C" w:rsidR="007901D1" w:rsidP="00685B25" w:rsidRDefault="007901D1" w14:paraId="6F284F91" w14:textId="2AE015C0">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You would have to amend your application so that the project that we're funding</w:t>
      </w:r>
      <w:r w:rsidRPr="005E712C" w:rsidR="006F4D29">
        <w:rPr>
          <w:rFonts w:eastAsia="Arial Unicode MS" w:cs="Arial Unicode MS"/>
          <w:iCs/>
          <w:u w:color="000000"/>
        </w:rPr>
        <w:t>—</w:t>
      </w:r>
      <w:r w:rsidRPr="005E712C">
        <w:rPr>
          <w:rFonts w:eastAsia="Arial Unicode MS" w:cs="Arial Unicode MS"/>
          <w:iCs/>
          <w:u w:color="000000"/>
        </w:rPr>
        <w:t>we know what we</w:t>
      </w:r>
      <w:r w:rsidRPr="005E712C" w:rsidR="006F4D29">
        <w:rPr>
          <w:rFonts w:eastAsia="Arial Unicode MS" w:cs="Arial Unicode MS"/>
          <w:iCs/>
          <w:u w:color="000000"/>
        </w:rPr>
        <w:t>’</w:t>
      </w:r>
      <w:r w:rsidRPr="005E712C">
        <w:rPr>
          <w:rFonts w:eastAsia="Arial Unicode MS" w:cs="Arial Unicode MS"/>
          <w:iCs/>
          <w:u w:color="000000"/>
        </w:rPr>
        <w:t>re funding.</w:t>
      </w:r>
    </w:p>
    <w:p w:rsidRPr="005E712C" w:rsidR="007901D1" w:rsidP="00685B25" w:rsidRDefault="007901D1" w14:paraId="52E2074D" w14:textId="77777777">
      <w:pPr>
        <w:rPr>
          <w:rFonts w:eastAsia="Arial Unicode MS" w:cs="Arial Unicode MS"/>
          <w:iCs/>
          <w:u w:color="000000"/>
        </w:rPr>
      </w:pPr>
    </w:p>
    <w:p w:rsidRPr="005E712C" w:rsidR="007901D1" w:rsidP="00685B25" w:rsidRDefault="007901D1" w14:paraId="3CA19BA4" w14:textId="71AF307A">
      <w:pPr>
        <w:rPr>
          <w:rFonts w:eastAsia="Arial Unicode MS" w:cs="Arial Unicode MS"/>
          <w:iCs/>
          <w:u w:color="000000"/>
        </w:rPr>
      </w:pPr>
      <w:r w:rsidRPr="005E712C">
        <w:rPr>
          <w:rFonts w:eastAsia="Arial Unicode MS" w:cs="Arial Unicode MS"/>
          <w:i/>
          <w:iCs/>
          <w:u w:color="000000"/>
        </w:rPr>
        <w:t>&gt;&gt; Jeff</w:t>
      </w:r>
      <w:r w:rsidRPr="005E712C" w:rsidR="006F4D29">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7901D1" w:rsidP="00685B25" w:rsidRDefault="007901D1" w14:paraId="22D9E218" w14:textId="77777777">
      <w:pPr>
        <w:rPr>
          <w:rFonts w:eastAsia="Arial Unicode MS" w:cs="Arial Unicode MS"/>
          <w:iCs/>
          <w:u w:color="000000"/>
        </w:rPr>
      </w:pPr>
    </w:p>
    <w:p w:rsidRPr="005E712C" w:rsidR="007901D1" w:rsidP="00685B25" w:rsidRDefault="007901D1" w14:paraId="371F6531" w14:textId="357FD7D5">
      <w:pPr>
        <w:rPr>
          <w:rFonts w:eastAsia="Arial Unicode MS" w:cs="Arial Unicode MS"/>
          <w:iCs/>
          <w:u w:color="000000"/>
        </w:rPr>
      </w:pPr>
      <w:r w:rsidRPr="005E712C">
        <w:rPr>
          <w:rFonts w:eastAsia="Arial Unicode MS" w:cs="Arial Unicode MS"/>
          <w:i/>
          <w:iCs/>
          <w:u w:color="000000"/>
        </w:rPr>
        <w:t>&gt;&gt; Luciana</w:t>
      </w:r>
      <w:r w:rsidRPr="005E712C" w:rsidR="006F4D29">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BD4772">
        <w:rPr>
          <w:rFonts w:eastAsia="Arial Unicode MS" w:cs="Arial Unicode MS"/>
          <w:iCs/>
          <w:u w:color="000000"/>
        </w:rPr>
        <w:t>David Huxley-Cohen?</w:t>
      </w:r>
    </w:p>
    <w:p w:rsidRPr="005E712C" w:rsidR="00BD4772" w:rsidP="00685B25" w:rsidRDefault="00BD4772" w14:paraId="5540F695" w14:textId="77777777">
      <w:pPr>
        <w:rPr>
          <w:rFonts w:eastAsia="Arial Unicode MS" w:cs="Arial Unicode MS"/>
          <w:iCs/>
          <w:u w:color="000000"/>
        </w:rPr>
      </w:pPr>
    </w:p>
    <w:p w:rsidRPr="005E712C" w:rsidR="00BD4772" w:rsidP="00685B25" w:rsidRDefault="00BD4772" w14:paraId="1E0A48FE" w14:textId="68E3AE55">
      <w:pPr>
        <w:rPr>
          <w:rFonts w:eastAsia="Arial Unicode MS" w:cs="Arial Unicode MS"/>
          <w:iCs/>
          <w:u w:color="000000"/>
        </w:rPr>
      </w:pPr>
      <w:r w:rsidRPr="005E712C">
        <w:rPr>
          <w:rFonts w:eastAsia="Arial Unicode MS" w:cs="Arial Unicode MS"/>
          <w:i/>
          <w:iCs/>
          <w:u w:color="000000"/>
        </w:rPr>
        <w:t xml:space="preserve">&gt;&gt; </w:t>
      </w:r>
      <w:r w:rsidRPr="005E712C" w:rsidR="00EE46A2">
        <w:rPr>
          <w:rFonts w:eastAsia="Arial Unicode MS" w:cs="Arial Unicode MS"/>
          <w:i/>
          <w:iCs/>
          <w:u w:color="000000"/>
        </w:rPr>
        <w:t>David</w:t>
      </w:r>
      <w:r w:rsidRPr="005E712C" w:rsidR="006F4D29">
        <w:rPr>
          <w:rFonts w:eastAsia="Arial Unicode MS" w:cs="Arial Unicode MS"/>
          <w:i/>
          <w:iCs/>
          <w:u w:color="000000"/>
        </w:rPr>
        <w:t xml:space="preserve"> Huxley-Cohen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EE46A2">
        <w:rPr>
          <w:rFonts w:eastAsia="Arial Unicode MS" w:cs="Arial Unicode MS"/>
          <w:iCs/>
          <w:u w:color="000000"/>
        </w:rPr>
        <w:t xml:space="preserve">Yeah, I had a question </w:t>
      </w:r>
      <w:r w:rsidRPr="005E712C" w:rsidR="00692408">
        <w:rPr>
          <w:rFonts w:eastAsia="Arial Unicode MS" w:cs="Arial Unicode MS"/>
          <w:iCs/>
          <w:u w:color="000000"/>
        </w:rPr>
        <w:t>to follow up on the one payment of $5 million. I know that there can only be one award per facility, but if we've identified two related projects and some of that award is less than $5 million, could we both include those in an application?</w:t>
      </w:r>
    </w:p>
    <w:p w:rsidRPr="005E712C" w:rsidR="00692408" w:rsidP="00685B25" w:rsidRDefault="00692408" w14:paraId="4D879C29" w14:textId="77777777">
      <w:pPr>
        <w:rPr>
          <w:rFonts w:eastAsia="Arial Unicode MS" w:cs="Arial Unicode MS"/>
          <w:iCs/>
          <w:u w:color="000000"/>
        </w:rPr>
      </w:pPr>
    </w:p>
    <w:p w:rsidRPr="005E712C" w:rsidR="00692408" w:rsidP="00685B25" w:rsidRDefault="00692408" w14:paraId="268247C9" w14:textId="259A3A93">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 We would prefer two applications.</w:t>
      </w:r>
    </w:p>
    <w:p w:rsidRPr="005E712C" w:rsidR="00B73A74" w:rsidP="00685B25" w:rsidRDefault="00B73A74" w14:paraId="214C6E66" w14:textId="77777777">
      <w:pPr>
        <w:rPr>
          <w:rFonts w:eastAsia="Arial Unicode MS" w:cs="Arial Unicode MS"/>
          <w:iCs/>
          <w:u w:color="000000"/>
        </w:rPr>
      </w:pPr>
    </w:p>
    <w:p w:rsidRPr="005E712C" w:rsidR="00B73A74" w:rsidP="00685B25" w:rsidRDefault="00B73A74" w14:paraId="430B3920" w14:textId="046FFAD4">
      <w:pPr>
        <w:rPr>
          <w:rFonts w:eastAsia="Arial Unicode MS" w:cs="Arial Unicode MS"/>
          <w:iCs/>
          <w:u w:color="000000"/>
        </w:rPr>
      </w:pPr>
      <w:r w:rsidRPr="005E712C">
        <w:rPr>
          <w:rFonts w:eastAsia="Arial Unicode MS" w:cs="Arial Unicode MS"/>
          <w:i/>
          <w:iCs/>
          <w:u w:color="000000"/>
        </w:rPr>
        <w:t>&gt;&gt; David</w:t>
      </w:r>
      <w:r w:rsidRPr="005E712C" w:rsidR="006F4D29">
        <w:rPr>
          <w:rFonts w:eastAsia="Arial Unicode MS" w:cs="Arial Unicode MS"/>
          <w:i/>
          <w:iCs/>
          <w:u w:color="000000"/>
        </w:rPr>
        <w:t xml:space="preserve"> Huxley-Cohen</w:t>
      </w:r>
      <w:r w:rsidRPr="005E712C">
        <w:rPr>
          <w:rFonts w:eastAsia="Arial Unicode MS" w:cs="Arial Unicode MS"/>
          <w:i/>
          <w:iCs/>
          <w:u w:color="000000"/>
        </w:rPr>
        <w:t>:</w:t>
      </w:r>
      <w:r w:rsidRPr="005E712C">
        <w:rPr>
          <w:rFonts w:eastAsia="Arial Unicode MS" w:cs="Arial Unicode MS"/>
          <w:iCs/>
          <w:u w:color="000000"/>
        </w:rPr>
        <w:t xml:space="preserve"> Two applications, but would only one of them be awarded, so </w:t>
      </w:r>
      <w:r w:rsidRPr="005E712C" w:rsidR="001C2333">
        <w:rPr>
          <w:rFonts w:eastAsia="Arial Unicode MS" w:cs="Arial Unicode MS"/>
          <w:iCs/>
          <w:u w:color="000000"/>
        </w:rPr>
        <w:t>let's say one of the awards was</w:t>
      </w:r>
      <w:r w:rsidRPr="005E712C" w:rsidR="006F4D29">
        <w:rPr>
          <w:rFonts w:eastAsia="Arial Unicode MS" w:cs="Arial Unicode MS"/>
          <w:iCs/>
          <w:u w:color="000000"/>
        </w:rPr>
        <w:t>—</w:t>
      </w:r>
      <w:r w:rsidRPr="005E712C" w:rsidR="006F4D29">
        <w:rPr>
          <w:rFonts w:eastAsia="Arial Unicode MS" w:cs="Arial Unicode MS"/>
          <w:iCs/>
          <w:u w:color="000000"/>
        </w:rPr>
        <w:t>?</w:t>
      </w:r>
      <w:r w:rsidRPr="005E712C" w:rsidR="001C2333">
        <w:rPr>
          <w:rFonts w:eastAsia="Arial Unicode MS" w:cs="Arial Unicode MS"/>
          <w:iCs/>
          <w:u w:color="000000"/>
        </w:rPr>
        <w:t xml:space="preserve"> </w:t>
      </w:r>
    </w:p>
    <w:p w:rsidRPr="005E712C" w:rsidR="001C2333" w:rsidP="00685B25" w:rsidRDefault="001C2333" w14:paraId="48557114" w14:textId="77777777">
      <w:pPr>
        <w:rPr>
          <w:rFonts w:eastAsia="Arial Unicode MS" w:cs="Arial Unicode MS"/>
          <w:iCs/>
          <w:u w:color="000000"/>
        </w:rPr>
      </w:pPr>
    </w:p>
    <w:p w:rsidRPr="005E712C" w:rsidR="001C2333" w:rsidP="00685B25" w:rsidRDefault="001C2333" w14:paraId="77A575D3" w14:textId="39A660D8">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 could choose two. We could choose both of them.</w:t>
      </w:r>
    </w:p>
    <w:p w:rsidRPr="005E712C" w:rsidR="001C2333" w:rsidP="00685B25" w:rsidRDefault="001C2333" w14:paraId="03AB26FB" w14:textId="77777777">
      <w:pPr>
        <w:rPr>
          <w:rFonts w:eastAsia="Arial Unicode MS" w:cs="Arial Unicode MS"/>
          <w:iCs/>
          <w:u w:color="000000"/>
        </w:rPr>
      </w:pPr>
    </w:p>
    <w:p w:rsidRPr="005E712C" w:rsidR="001C2333" w:rsidP="00685B25" w:rsidRDefault="001C2333" w14:paraId="08E79725" w14:textId="4A12F04F">
      <w:pPr>
        <w:rPr>
          <w:rFonts w:eastAsia="Arial Unicode MS" w:cs="Arial Unicode MS"/>
          <w:iCs/>
          <w:u w:color="000000"/>
        </w:rPr>
      </w:pPr>
      <w:r w:rsidRPr="005E712C">
        <w:rPr>
          <w:rFonts w:eastAsia="Arial Unicode MS" w:cs="Arial Unicode MS"/>
          <w:i/>
          <w:iCs/>
          <w:u w:color="000000"/>
        </w:rPr>
        <w:t>&gt;&gt; David</w:t>
      </w:r>
      <w:r w:rsidRPr="005E712C" w:rsidR="006F4D29">
        <w:rPr>
          <w:rFonts w:eastAsia="Arial Unicode MS" w:cs="Arial Unicode MS"/>
          <w:i/>
          <w:iCs/>
          <w:u w:color="000000"/>
        </w:rPr>
        <w:t xml:space="preserve"> Huxley-Cohen</w:t>
      </w:r>
      <w:r w:rsidRPr="005E712C">
        <w:rPr>
          <w:rFonts w:eastAsia="Arial Unicode MS" w:cs="Arial Unicode MS"/>
          <w:i/>
          <w:iCs/>
          <w:u w:color="000000"/>
        </w:rPr>
        <w:t>:</w:t>
      </w:r>
      <w:r w:rsidRPr="005E712C">
        <w:rPr>
          <w:rFonts w:eastAsia="Arial Unicode MS" w:cs="Arial Unicode MS"/>
          <w:iCs/>
          <w:u w:color="000000"/>
        </w:rPr>
        <w:t xml:space="preserve"> Thank you.</w:t>
      </w:r>
    </w:p>
    <w:p w:rsidRPr="005E712C" w:rsidR="001C2333" w:rsidP="00685B25" w:rsidRDefault="001C2333" w14:paraId="61DC1403" w14:textId="77777777">
      <w:pPr>
        <w:rPr>
          <w:rFonts w:eastAsia="Arial Unicode MS" w:cs="Arial Unicode MS"/>
          <w:iCs/>
          <w:u w:color="000000"/>
        </w:rPr>
      </w:pPr>
    </w:p>
    <w:p w:rsidRPr="005E712C" w:rsidR="001C2333" w:rsidP="00685B25" w:rsidRDefault="001C2333" w14:paraId="255E2651" w14:textId="1237BB0C">
      <w:pPr>
        <w:rPr>
          <w:rFonts w:eastAsia="Arial Unicode MS" w:cs="Arial Unicode MS"/>
          <w:iCs/>
          <w:u w:color="000000"/>
        </w:rPr>
      </w:pPr>
      <w:r w:rsidRPr="005E712C">
        <w:rPr>
          <w:rFonts w:eastAsia="Arial Unicode MS" w:cs="Arial Unicode MS"/>
          <w:i/>
          <w:iCs/>
          <w:u w:color="000000"/>
        </w:rPr>
        <w:t>&gt;&gt; Luciana:</w:t>
      </w:r>
      <w:r w:rsidRPr="005E712C">
        <w:rPr>
          <w:rFonts w:eastAsia="Arial Unicode MS" w:cs="Arial Unicode MS"/>
          <w:iCs/>
          <w:u w:color="000000"/>
        </w:rPr>
        <w:t xml:space="preserve"> Cathy Hoberman</w:t>
      </w:r>
      <w:r w:rsidRPr="005E712C" w:rsidR="00BE0D86">
        <w:rPr>
          <w:rFonts w:eastAsia="Arial Unicode MS" w:cs="Arial Unicode MS"/>
          <w:iCs/>
          <w:u w:color="000000"/>
        </w:rPr>
        <w:t>?</w:t>
      </w:r>
    </w:p>
    <w:p w:rsidRPr="005E712C" w:rsidR="00BE0D86" w:rsidP="00685B25" w:rsidRDefault="00BE0D86" w14:paraId="107D3E00" w14:textId="77777777">
      <w:pPr>
        <w:rPr>
          <w:rFonts w:eastAsia="Arial Unicode MS" w:cs="Arial Unicode MS"/>
          <w:iCs/>
          <w:u w:color="000000"/>
        </w:rPr>
      </w:pPr>
    </w:p>
    <w:p w:rsidRPr="005E712C" w:rsidR="00BE0D86" w:rsidP="00685B25" w:rsidRDefault="00BE0D86" w14:paraId="7DABC081" w14:textId="0035A70D">
      <w:pPr>
        <w:rPr>
          <w:rFonts w:eastAsia="Arial Unicode MS" w:cs="Arial Unicode MS"/>
          <w:iCs/>
          <w:u w:color="000000"/>
        </w:rPr>
      </w:pPr>
      <w:r w:rsidRPr="005E712C">
        <w:rPr>
          <w:rFonts w:eastAsia="Arial Unicode MS" w:cs="Arial Unicode MS"/>
          <w:i/>
          <w:iCs/>
          <w:u w:color="000000"/>
        </w:rPr>
        <w:t>&gt;&gt; Cathy</w:t>
      </w:r>
      <w:r w:rsidRPr="005E712C" w:rsidR="006F4D29">
        <w:rPr>
          <w:rFonts w:eastAsia="Arial Unicode MS" w:cs="Arial Unicode MS"/>
          <w:i/>
          <w:iCs/>
          <w:u w:color="000000"/>
        </w:rPr>
        <w:t xml:space="preserve"> Hoberman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8945BB">
        <w:rPr>
          <w:rFonts w:eastAsia="Arial Unicode MS" w:cs="Arial Unicode MS"/>
          <w:iCs/>
          <w:u w:color="000000"/>
        </w:rPr>
        <w:t>Yeah</w:t>
      </w:r>
      <w:r w:rsidRPr="005E712C" w:rsidR="006F4D29">
        <w:rPr>
          <w:rFonts w:eastAsia="Arial Unicode MS" w:cs="Arial Unicode MS"/>
          <w:iCs/>
          <w:u w:color="000000"/>
        </w:rPr>
        <w:t>.</w:t>
      </w:r>
      <w:r w:rsidRPr="005E712C" w:rsidR="008945BB">
        <w:rPr>
          <w:rFonts w:eastAsia="Arial Unicode MS" w:cs="Arial Unicode MS"/>
          <w:iCs/>
          <w:u w:color="000000"/>
        </w:rPr>
        <w:t xml:space="preserve"> </w:t>
      </w:r>
      <w:r w:rsidRPr="005E712C" w:rsidR="006F4D29">
        <w:rPr>
          <w:rFonts w:eastAsia="Arial Unicode MS" w:cs="Arial Unicode MS"/>
          <w:iCs/>
          <w:u w:color="000000"/>
        </w:rPr>
        <w:t>H</w:t>
      </w:r>
      <w:r w:rsidRPr="005E712C" w:rsidR="008945BB">
        <w:rPr>
          <w:rFonts w:eastAsia="Arial Unicode MS" w:cs="Arial Unicode MS"/>
          <w:iCs/>
          <w:u w:color="000000"/>
        </w:rPr>
        <w:t>i. Another question here</w:t>
      </w:r>
      <w:r w:rsidRPr="005E712C" w:rsidR="006F4D29">
        <w:rPr>
          <w:rFonts w:eastAsia="Arial Unicode MS" w:cs="Arial Unicode MS"/>
          <w:iCs/>
          <w:u w:color="000000"/>
        </w:rPr>
        <w:t>:</w:t>
      </w:r>
      <w:r w:rsidRPr="005E712C" w:rsidR="008945BB">
        <w:rPr>
          <w:rFonts w:eastAsia="Arial Unicode MS" w:cs="Arial Unicode MS"/>
          <w:iCs/>
          <w:u w:color="000000"/>
        </w:rPr>
        <w:t xml:space="preserve"> The small business definition</w:t>
      </w:r>
      <w:r w:rsidRPr="005E712C" w:rsidR="006F4D29">
        <w:rPr>
          <w:rFonts w:eastAsia="Arial Unicode MS" w:cs="Arial Unicode MS"/>
          <w:iCs/>
          <w:u w:color="000000"/>
        </w:rPr>
        <w:t xml:space="preserve"> …</w:t>
      </w:r>
      <w:r w:rsidRPr="005E712C" w:rsidR="008945BB">
        <w:rPr>
          <w:rFonts w:eastAsia="Arial Unicode MS" w:cs="Arial Unicode MS"/>
          <w:iCs/>
          <w:u w:color="000000"/>
        </w:rPr>
        <w:t xml:space="preserve"> </w:t>
      </w:r>
      <w:r w:rsidRPr="005E712C" w:rsidR="006F4D29">
        <w:rPr>
          <w:rFonts w:eastAsia="Arial Unicode MS" w:cs="Arial Unicode MS"/>
          <w:iCs/>
          <w:u w:color="000000"/>
        </w:rPr>
        <w:t>D</w:t>
      </w:r>
      <w:r w:rsidRPr="005E712C" w:rsidR="008945BB">
        <w:rPr>
          <w:rFonts w:eastAsia="Arial Unicode MS" w:cs="Arial Unicode MS"/>
          <w:iCs/>
          <w:u w:color="000000"/>
        </w:rPr>
        <w:t>oes the applicant have to have an official designation as that</w:t>
      </w:r>
      <w:r w:rsidRPr="005E712C" w:rsidR="006F4D29">
        <w:rPr>
          <w:rFonts w:eastAsia="Arial Unicode MS" w:cs="Arial Unicode MS"/>
          <w:iCs/>
          <w:u w:color="000000"/>
        </w:rPr>
        <w:t>?</w:t>
      </w:r>
      <w:r w:rsidRPr="005E712C" w:rsidR="008945BB">
        <w:rPr>
          <w:rFonts w:eastAsia="Arial Unicode MS" w:cs="Arial Unicode MS"/>
          <w:iCs/>
          <w:u w:color="000000"/>
        </w:rPr>
        <w:t xml:space="preserve"> </w:t>
      </w:r>
      <w:r w:rsidRPr="005E712C" w:rsidR="006F4D29">
        <w:rPr>
          <w:rFonts w:eastAsia="Arial Unicode MS" w:cs="Arial Unicode MS"/>
          <w:iCs/>
          <w:u w:color="000000"/>
        </w:rPr>
        <w:t>O</w:t>
      </w:r>
      <w:r w:rsidRPr="005E712C" w:rsidR="008945BB">
        <w:rPr>
          <w:rFonts w:eastAsia="Arial Unicode MS" w:cs="Arial Unicode MS"/>
          <w:iCs/>
          <w:u w:color="000000"/>
        </w:rPr>
        <w:t>r</w:t>
      </w:r>
      <w:r w:rsidRPr="005E712C" w:rsidR="006F4D29">
        <w:rPr>
          <w:rFonts w:eastAsia="Arial Unicode MS" w:cs="Arial Unicode MS"/>
          <w:iCs/>
          <w:u w:color="000000"/>
        </w:rPr>
        <w:t>,</w:t>
      </w:r>
      <w:r w:rsidRPr="005E712C" w:rsidR="008945BB">
        <w:rPr>
          <w:rFonts w:eastAsia="Arial Unicode MS" w:cs="Arial Unicode MS"/>
          <w:iCs/>
          <w:u w:color="000000"/>
        </w:rPr>
        <w:t xml:space="preserve"> as long as they meet the </w:t>
      </w:r>
      <w:r w:rsidRPr="005E712C" w:rsidR="00486F8D">
        <w:rPr>
          <w:rFonts w:eastAsia="Arial Unicode MS" w:cs="Arial Unicode MS"/>
          <w:iCs/>
          <w:u w:color="000000"/>
        </w:rPr>
        <w:t>definition within the announcement, that</w:t>
      </w:r>
      <w:r w:rsidRPr="005E712C" w:rsidR="006F4D29">
        <w:rPr>
          <w:rFonts w:eastAsia="Arial Unicode MS" w:cs="Arial Unicode MS"/>
          <w:iCs/>
          <w:u w:color="000000"/>
        </w:rPr>
        <w:t>-</w:t>
      </w:r>
      <w:r w:rsidRPr="005E712C" w:rsidR="00486F8D">
        <w:rPr>
          <w:rFonts w:eastAsia="Arial Unicode MS" w:cs="Arial Unicode MS"/>
          <w:iCs/>
          <w:u w:color="000000"/>
        </w:rPr>
        <w:t>that would be sufficient?</w:t>
      </w:r>
    </w:p>
    <w:p w:rsidRPr="005E712C" w:rsidR="00486F8D" w:rsidP="00685B25" w:rsidRDefault="00486F8D" w14:paraId="45D099F9" w14:textId="77777777">
      <w:pPr>
        <w:rPr>
          <w:rFonts w:eastAsia="Arial Unicode MS" w:cs="Arial Unicode MS"/>
          <w:iCs/>
          <w:u w:color="000000"/>
        </w:rPr>
      </w:pPr>
    </w:p>
    <w:p w:rsidRPr="005E712C" w:rsidR="00486F8D" w:rsidP="00685B25" w:rsidRDefault="00486F8D" w14:paraId="67EB9109" w14:textId="6A235591">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Just meet the definition and file documentation that indicates </w:t>
      </w:r>
      <w:r w:rsidRPr="005E712C" w:rsidR="00C4524D">
        <w:rPr>
          <w:rFonts w:eastAsia="Arial Unicode MS" w:cs="Arial Unicode MS"/>
          <w:iCs/>
          <w:u w:color="000000"/>
        </w:rPr>
        <w:t>that you meet the definition.</w:t>
      </w:r>
    </w:p>
    <w:p w:rsidRPr="005E712C" w:rsidR="00C4524D" w:rsidP="00685B25" w:rsidRDefault="00C4524D" w14:paraId="10F5559A" w14:textId="77777777">
      <w:pPr>
        <w:rPr>
          <w:rFonts w:eastAsia="Arial Unicode MS" w:cs="Arial Unicode MS"/>
          <w:iCs/>
          <w:u w:color="000000"/>
        </w:rPr>
      </w:pPr>
    </w:p>
    <w:p w:rsidRPr="005E712C" w:rsidR="00C4524D" w:rsidP="00685B25" w:rsidRDefault="00C4524D" w14:paraId="25B5DE7D" w14:textId="25565FD0">
      <w:pPr>
        <w:rPr>
          <w:rFonts w:eastAsia="Arial Unicode MS" w:cs="Arial Unicode MS"/>
          <w:iCs/>
          <w:u w:color="000000"/>
        </w:rPr>
      </w:pPr>
      <w:r w:rsidRPr="005E712C">
        <w:rPr>
          <w:rFonts w:eastAsia="Arial Unicode MS" w:cs="Arial Unicode MS"/>
          <w:i/>
          <w:iCs/>
          <w:u w:color="000000"/>
        </w:rPr>
        <w:t>&gt;&gt; Cathy</w:t>
      </w:r>
      <w:r w:rsidRPr="005E712C" w:rsidR="006F4D29">
        <w:rPr>
          <w:rFonts w:eastAsia="Arial Unicode MS" w:cs="Arial Unicode MS"/>
          <w:i/>
          <w:iCs/>
          <w:u w:color="000000"/>
        </w:rPr>
        <w:t xml:space="preserve"> Hoberman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Super. Thank you.</w:t>
      </w:r>
    </w:p>
    <w:p w:rsidRPr="005E712C" w:rsidR="00C4524D" w:rsidP="00685B25" w:rsidRDefault="00C4524D" w14:paraId="7AB0A090" w14:textId="77777777">
      <w:pPr>
        <w:rPr>
          <w:rFonts w:eastAsia="Arial Unicode MS" w:cs="Arial Unicode MS"/>
          <w:iCs/>
          <w:u w:color="000000"/>
        </w:rPr>
      </w:pPr>
    </w:p>
    <w:p w:rsidRPr="005E712C" w:rsidR="00C4524D" w:rsidP="00685B25" w:rsidRDefault="00C4524D" w14:paraId="311778EA" w14:textId="10F8AE32">
      <w:pPr>
        <w:rPr>
          <w:rFonts w:eastAsia="Arial Unicode MS" w:cs="Arial Unicode MS"/>
          <w:iCs/>
          <w:u w:color="000000"/>
        </w:rPr>
      </w:pPr>
      <w:r w:rsidRPr="005E712C">
        <w:rPr>
          <w:rFonts w:eastAsia="Arial Unicode MS" w:cs="Arial Unicode MS"/>
          <w:i/>
          <w:iCs/>
          <w:u w:color="000000"/>
        </w:rPr>
        <w:t>&gt;&gt; Luciana</w:t>
      </w:r>
      <w:r w:rsidRPr="005E712C" w:rsidR="006F4D29">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John </w:t>
      </w:r>
      <w:r w:rsidRPr="005E712C" w:rsidR="00D05471">
        <w:rPr>
          <w:rFonts w:eastAsia="Arial Unicode MS" w:cs="Arial Unicode MS"/>
          <w:iCs/>
          <w:u w:color="000000"/>
        </w:rPr>
        <w:t>Ragonese</w:t>
      </w:r>
      <w:r w:rsidRPr="005E712C">
        <w:rPr>
          <w:rFonts w:eastAsia="Arial Unicode MS" w:cs="Arial Unicode MS"/>
          <w:iCs/>
          <w:u w:color="000000"/>
        </w:rPr>
        <w:t>?</w:t>
      </w:r>
    </w:p>
    <w:p w:rsidRPr="005E712C" w:rsidR="00C4524D" w:rsidP="00685B25" w:rsidRDefault="00C4524D" w14:paraId="4CD2E318" w14:textId="77777777">
      <w:pPr>
        <w:rPr>
          <w:rFonts w:eastAsia="Arial Unicode MS" w:cs="Arial Unicode MS"/>
          <w:iCs/>
          <w:u w:color="000000"/>
        </w:rPr>
      </w:pPr>
    </w:p>
    <w:p w:rsidRPr="005E712C" w:rsidR="00C4524D" w:rsidP="00685B25" w:rsidRDefault="00C4524D" w14:paraId="42B9D308" w14:textId="743CABFB">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Yes</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H</w:t>
      </w:r>
      <w:r w:rsidRPr="005E712C">
        <w:rPr>
          <w:rFonts w:eastAsia="Arial Unicode MS" w:cs="Arial Unicode MS"/>
          <w:iCs/>
          <w:u w:color="000000"/>
        </w:rPr>
        <w:t xml:space="preserve">i. Hey, Tim and Luciana. </w:t>
      </w:r>
      <w:r w:rsidRPr="005E712C" w:rsidR="00317540">
        <w:rPr>
          <w:rFonts w:eastAsia="Arial Unicode MS" w:cs="Arial Unicode MS"/>
          <w:iCs/>
          <w:u w:color="000000"/>
        </w:rPr>
        <w:t>I'm going to repeat things I guess that may have been said, but I just want to sort of get a confirmation</w:t>
      </w:r>
      <w:r w:rsidRPr="005E712C" w:rsidR="006F4D29">
        <w:rPr>
          <w:rFonts w:eastAsia="Arial Unicode MS" w:cs="Arial Unicode MS"/>
          <w:iCs/>
          <w:u w:color="000000"/>
        </w:rPr>
        <w:t>,</w:t>
      </w:r>
      <w:r w:rsidRPr="005E712C" w:rsidR="00317540">
        <w:rPr>
          <w:rFonts w:eastAsia="Arial Unicode MS" w:cs="Arial Unicode MS"/>
          <w:iCs/>
          <w:u w:color="000000"/>
        </w:rPr>
        <w:t xml:space="preserve"> because I've been hearing </w:t>
      </w:r>
      <w:r w:rsidRPr="005E712C" w:rsidR="00082A37">
        <w:rPr>
          <w:rFonts w:eastAsia="Arial Unicode MS" w:cs="Arial Unicode MS"/>
          <w:iCs/>
          <w:u w:color="000000"/>
        </w:rPr>
        <w:t xml:space="preserve">different things. By the time of the application, there has to be some sort of initiation or full authorization initiating for some kind of proof of authorization at the time </w:t>
      </w:r>
      <w:r w:rsidRPr="005E712C" w:rsidR="006A6D92">
        <w:rPr>
          <w:rFonts w:eastAsia="Arial Unicode MS" w:cs="Arial Unicode MS"/>
          <w:iCs/>
          <w:u w:color="000000"/>
        </w:rPr>
        <w:t xml:space="preserve">of application. To Jeff's point, or something related to Jeff's, by the time the award is done, does there need to be proof that that authorization has been granted or is that still sort of </w:t>
      </w:r>
      <w:r w:rsidRPr="005E712C" w:rsidR="00D25235">
        <w:rPr>
          <w:rFonts w:eastAsia="Arial Unicode MS" w:cs="Arial Unicode MS"/>
          <w:iCs/>
          <w:u w:color="000000"/>
        </w:rPr>
        <w:t>pending?</w:t>
      </w:r>
    </w:p>
    <w:p w:rsidRPr="005E712C" w:rsidR="00D25235" w:rsidP="00685B25" w:rsidRDefault="00D25235" w14:paraId="48132821" w14:textId="77777777">
      <w:pPr>
        <w:rPr>
          <w:rFonts w:eastAsia="Arial Unicode MS" w:cs="Arial Unicode MS"/>
          <w:iCs/>
          <w:u w:color="000000"/>
        </w:rPr>
      </w:pPr>
    </w:p>
    <w:p w:rsidRPr="005E712C" w:rsidR="00D25235" w:rsidP="00685B25" w:rsidRDefault="00D25235" w14:paraId="28BC592A" w14:textId="1FAB9660">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It would be a conditional award, John</w:t>
      </w:r>
      <w:r w:rsidRPr="005E712C" w:rsidR="006F4D29">
        <w:rPr>
          <w:rFonts w:eastAsia="Arial Unicode MS" w:cs="Arial Unicode MS"/>
          <w:iCs/>
          <w:u w:color="000000"/>
        </w:rPr>
        <w:t>—</w:t>
      </w:r>
      <w:r w:rsidRPr="005E712C">
        <w:rPr>
          <w:rFonts w:eastAsia="Arial Unicode MS" w:cs="Arial Unicode MS"/>
          <w:iCs/>
          <w:u w:color="000000"/>
        </w:rPr>
        <w:t xml:space="preserve"> </w:t>
      </w:r>
    </w:p>
    <w:p w:rsidRPr="005E712C" w:rsidR="00D25235" w:rsidP="00685B25" w:rsidRDefault="00D25235" w14:paraId="788985EE" w14:textId="77777777">
      <w:pPr>
        <w:rPr>
          <w:rFonts w:eastAsia="Arial Unicode MS" w:cs="Arial Unicode MS"/>
          <w:iCs/>
          <w:u w:color="000000"/>
        </w:rPr>
      </w:pPr>
    </w:p>
    <w:p w:rsidRPr="005E712C" w:rsidR="00D25235" w:rsidP="00685B25" w:rsidRDefault="00D25235" w14:paraId="1B7C979C" w14:textId="4C7FF76D">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All right</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Y</w:t>
      </w:r>
      <w:r w:rsidRPr="005E712C">
        <w:rPr>
          <w:rFonts w:eastAsia="Arial Unicode MS" w:cs="Arial Unicode MS"/>
          <w:iCs/>
          <w:u w:color="000000"/>
        </w:rPr>
        <w:t>eah</w:t>
      </w:r>
      <w:r w:rsidRPr="005E712C" w:rsidR="006F4D29">
        <w:rPr>
          <w:rFonts w:eastAsia="Arial Unicode MS" w:cs="Arial Unicode MS"/>
          <w:iCs/>
          <w:u w:color="000000"/>
        </w:rPr>
        <w:t>—</w:t>
      </w:r>
      <w:r w:rsidRPr="005E712C">
        <w:rPr>
          <w:rFonts w:eastAsia="Arial Unicode MS" w:cs="Arial Unicode MS"/>
          <w:iCs/>
          <w:u w:color="000000"/>
        </w:rPr>
        <w:t xml:space="preserve"> </w:t>
      </w:r>
    </w:p>
    <w:p w:rsidRPr="005E712C" w:rsidR="00D25235" w:rsidP="00685B25" w:rsidRDefault="00D25235" w14:paraId="6F4BCF8E" w14:textId="77777777">
      <w:pPr>
        <w:rPr>
          <w:rFonts w:eastAsia="Arial Unicode MS" w:cs="Arial Unicode MS"/>
          <w:iCs/>
          <w:u w:color="000000"/>
        </w:rPr>
      </w:pPr>
    </w:p>
    <w:p w:rsidRPr="005E712C" w:rsidR="00D25235" w:rsidP="00685B25" w:rsidRDefault="00D25235" w14:paraId="576A95BF" w14:textId="1C0CE1CB">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w:t>
      </w:r>
      <w:r w:rsidRPr="005E712C">
        <w:rPr>
          <w:rFonts w:eastAsia="Arial Unicode MS" w:cs="Arial Unicode MS"/>
          <w:iCs/>
          <w:u w:color="000000"/>
        </w:rPr>
        <w:t xml:space="preserve">so we would expect that you would </w:t>
      </w:r>
      <w:r w:rsidRPr="005E712C" w:rsidR="00611184">
        <w:rPr>
          <w:rFonts w:eastAsia="Arial Unicode MS" w:cs="Arial Unicode MS"/>
          <w:iCs/>
          <w:u w:color="000000"/>
        </w:rPr>
        <w:t>let us know as soon as possible after FERC approval or authorization, but we'll be in contact with FERC, as well.</w:t>
      </w:r>
    </w:p>
    <w:p w:rsidRPr="005E712C" w:rsidR="00611184" w:rsidP="00685B25" w:rsidRDefault="00611184" w14:paraId="0CE03035" w14:textId="77777777">
      <w:pPr>
        <w:rPr>
          <w:rFonts w:eastAsia="Arial Unicode MS" w:cs="Arial Unicode MS"/>
          <w:iCs/>
          <w:u w:color="000000"/>
        </w:rPr>
      </w:pPr>
    </w:p>
    <w:p w:rsidRPr="005E712C" w:rsidR="001A61C9" w:rsidP="00685B25" w:rsidRDefault="00611184" w14:paraId="6CCBA751" w14:textId="39ACE29C">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N</w:t>
      </w:r>
      <w:r w:rsidRPr="005E712C">
        <w:rPr>
          <w:rFonts w:eastAsia="Arial Unicode MS" w:cs="Arial Unicode MS"/>
          <w:iCs/>
          <w:u w:color="000000"/>
        </w:rPr>
        <w:t>o</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T</w:t>
      </w:r>
      <w:r w:rsidRPr="005E712C">
        <w:rPr>
          <w:rFonts w:eastAsia="Arial Unicode MS" w:cs="Arial Unicode MS"/>
          <w:iCs/>
          <w:u w:color="000000"/>
        </w:rPr>
        <w:t>hat makes sense. Thank you</w:t>
      </w:r>
      <w:r w:rsidRPr="005E712C" w:rsidR="001A61C9">
        <w:rPr>
          <w:rFonts w:eastAsia="Arial Unicode MS" w:cs="Arial Unicode MS"/>
          <w:iCs/>
          <w:u w:color="000000"/>
        </w:rPr>
        <w:t xml:space="preserve">. </w:t>
      </w:r>
      <w:r w:rsidRPr="005E712C" w:rsidR="00DE46D0">
        <w:rPr>
          <w:rFonts w:eastAsia="Arial Unicode MS" w:cs="Arial Unicode MS"/>
          <w:iCs/>
          <w:u w:color="000000"/>
        </w:rPr>
        <w:t>OK</w:t>
      </w:r>
      <w:r w:rsidRPr="005E712C" w:rsidR="001A61C9">
        <w:rPr>
          <w:rFonts w:eastAsia="Arial Unicode MS" w:cs="Arial Unicode MS"/>
          <w:iCs/>
          <w:u w:color="000000"/>
        </w:rPr>
        <w:t>, so</w:t>
      </w:r>
      <w:r w:rsidRPr="005E712C" w:rsidR="006F4D29">
        <w:rPr>
          <w:rFonts w:eastAsia="Arial Unicode MS" w:cs="Arial Unicode MS"/>
          <w:iCs/>
          <w:u w:color="000000"/>
        </w:rPr>
        <w:t>,</w:t>
      </w:r>
      <w:r w:rsidRPr="005E712C" w:rsidR="001A61C9">
        <w:rPr>
          <w:rFonts w:eastAsia="Arial Unicode MS" w:cs="Arial Unicode MS"/>
          <w:iCs/>
          <w:u w:color="000000"/>
        </w:rPr>
        <w:t xml:space="preserve"> as I think I understood, then, if the project is to be completed within </w:t>
      </w:r>
      <w:r w:rsidRPr="005E712C" w:rsidR="006F4D29">
        <w:rPr>
          <w:rFonts w:eastAsia="Arial Unicode MS" w:cs="Arial Unicode MS"/>
          <w:iCs/>
          <w:u w:color="000000"/>
        </w:rPr>
        <w:t>3</w:t>
      </w:r>
      <w:r w:rsidRPr="005E712C" w:rsidR="006F4D29">
        <w:rPr>
          <w:rFonts w:eastAsia="Arial Unicode MS" w:cs="Arial Unicode MS"/>
          <w:iCs/>
          <w:u w:color="000000"/>
        </w:rPr>
        <w:t xml:space="preserve"> </w:t>
      </w:r>
      <w:r w:rsidRPr="005E712C" w:rsidR="001A61C9">
        <w:rPr>
          <w:rFonts w:eastAsia="Arial Unicode MS" w:cs="Arial Unicode MS"/>
          <w:iCs/>
          <w:u w:color="000000"/>
        </w:rPr>
        <w:t xml:space="preserve">years </w:t>
      </w:r>
      <w:r w:rsidRPr="005E712C" w:rsidR="0048232A">
        <w:rPr>
          <w:rFonts w:eastAsia="Arial Unicode MS" w:cs="Arial Unicode MS"/>
          <w:iCs/>
          <w:u w:color="000000"/>
        </w:rPr>
        <w:t xml:space="preserve">of the award, is part of your selection criteria essentially a likelihood or sort of a risk assessment as to whether or not the project </w:t>
      </w:r>
      <w:r w:rsidRPr="005E712C" w:rsidR="003C50A8">
        <w:rPr>
          <w:rFonts w:eastAsia="Arial Unicode MS" w:cs="Arial Unicode MS"/>
          <w:iCs/>
          <w:u w:color="000000"/>
        </w:rPr>
        <w:t>will have authorization</w:t>
      </w:r>
      <w:r w:rsidRPr="005E712C" w:rsidR="006F4D29">
        <w:rPr>
          <w:rFonts w:eastAsia="Arial Unicode MS" w:cs="Arial Unicode MS"/>
          <w:iCs/>
          <w:u w:color="000000"/>
        </w:rPr>
        <w:t>?</w:t>
      </w:r>
      <w:r w:rsidRPr="005E712C" w:rsidR="003C50A8">
        <w:rPr>
          <w:rFonts w:eastAsia="Arial Unicode MS" w:cs="Arial Unicode MS"/>
          <w:iCs/>
          <w:u w:color="000000"/>
        </w:rPr>
        <w:t xml:space="preserve"> </w:t>
      </w:r>
      <w:r w:rsidRPr="005E712C" w:rsidR="006F4D29">
        <w:rPr>
          <w:rFonts w:eastAsia="Arial Unicode MS" w:cs="Arial Unicode MS"/>
          <w:iCs/>
          <w:u w:color="000000"/>
        </w:rPr>
        <w:t>O</w:t>
      </w:r>
      <w:r w:rsidRPr="005E712C" w:rsidR="003C50A8">
        <w:rPr>
          <w:rFonts w:eastAsia="Arial Unicode MS" w:cs="Arial Unicode MS"/>
          <w:iCs/>
          <w:u w:color="000000"/>
        </w:rPr>
        <w:t xml:space="preserve">r is that </w:t>
      </w:r>
      <w:r w:rsidRPr="005E712C" w:rsidR="006F4D29">
        <w:rPr>
          <w:rFonts w:eastAsia="Arial Unicode MS" w:cs="Arial Unicode MS"/>
          <w:iCs/>
          <w:u w:color="000000"/>
        </w:rPr>
        <w:t>3</w:t>
      </w:r>
      <w:r w:rsidRPr="005E712C" w:rsidR="003C50A8">
        <w:rPr>
          <w:rFonts w:eastAsia="Arial Unicode MS" w:cs="Arial Unicode MS"/>
          <w:iCs/>
          <w:u w:color="000000"/>
        </w:rPr>
        <w:t xml:space="preserve"> years a start or a completed? I didn't quite </w:t>
      </w:r>
      <w:r w:rsidRPr="005E712C" w:rsidR="0086644C">
        <w:rPr>
          <w:rFonts w:eastAsia="Arial Unicode MS" w:cs="Arial Unicode MS"/>
          <w:iCs/>
          <w:u w:color="000000"/>
        </w:rPr>
        <w:t>catch that.</w:t>
      </w:r>
    </w:p>
    <w:p w:rsidRPr="005E712C" w:rsidR="0086644C" w:rsidP="00685B25" w:rsidRDefault="0086644C" w14:paraId="1F148978" w14:textId="77777777">
      <w:pPr>
        <w:rPr>
          <w:rFonts w:eastAsia="Arial Unicode MS" w:cs="Arial Unicode MS"/>
          <w:iCs/>
          <w:u w:color="000000"/>
        </w:rPr>
      </w:pPr>
    </w:p>
    <w:p w:rsidRPr="005E712C" w:rsidR="0086644C" w:rsidP="00685B25" w:rsidRDefault="0086644C" w14:paraId="4D1449F3" w14:textId="387E55C9">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6F4D29">
        <w:rPr>
          <w:rFonts w:eastAsia="Arial Unicode MS" w:cs="Arial Unicode MS"/>
          <w:iCs/>
          <w:u w:color="000000"/>
        </w:rPr>
        <w:t>.</w:t>
      </w:r>
      <w:r w:rsidRPr="005E712C">
        <w:rPr>
          <w:rFonts w:eastAsia="Arial Unicode MS" w:cs="Arial Unicode MS"/>
          <w:iCs/>
          <w:u w:color="000000"/>
        </w:rPr>
        <w:t xml:space="preserve"> Luciana, tell me the definition. We just wrote this up </w:t>
      </w:r>
      <w:r w:rsidRPr="005E712C" w:rsidR="00F36E84">
        <w:rPr>
          <w:rFonts w:eastAsia="Arial Unicode MS" w:cs="Arial Unicode MS"/>
          <w:iCs/>
          <w:u w:color="000000"/>
        </w:rPr>
        <w:t>the other day, John.</w:t>
      </w:r>
    </w:p>
    <w:p w:rsidRPr="005E712C" w:rsidR="00F36E84" w:rsidP="00685B25" w:rsidRDefault="00F36E84" w14:paraId="12C807BE" w14:textId="77777777">
      <w:pPr>
        <w:rPr>
          <w:rFonts w:eastAsia="Arial Unicode MS" w:cs="Arial Unicode MS"/>
          <w:iCs/>
          <w:u w:color="000000"/>
        </w:rPr>
      </w:pPr>
    </w:p>
    <w:p w:rsidRPr="005E712C" w:rsidR="00F36E84" w:rsidP="00685B25" w:rsidRDefault="00F36E84" w14:paraId="394BACE4" w14:textId="7B9DCCAA">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No, Tim, to be honest with you, I can kind of tell</w:t>
      </w:r>
      <w:r w:rsidRPr="005E712C" w:rsidR="008C331C">
        <w:rPr>
          <w:rFonts w:eastAsia="Arial Unicode MS" w:cs="Arial Unicode MS"/>
          <w:iCs/>
          <w:u w:color="000000"/>
        </w:rPr>
        <w:t>, but it's fine.</w:t>
      </w:r>
    </w:p>
    <w:p w:rsidRPr="005E712C" w:rsidR="008C331C" w:rsidP="00685B25" w:rsidRDefault="008C331C" w14:paraId="23A6A312" w14:textId="77777777">
      <w:pPr>
        <w:rPr>
          <w:rFonts w:eastAsia="Arial Unicode MS" w:cs="Arial Unicode MS"/>
          <w:iCs/>
          <w:u w:color="000000"/>
        </w:rPr>
      </w:pPr>
    </w:p>
    <w:p w:rsidRPr="005E712C" w:rsidR="008C331C" w:rsidP="00685B25" w:rsidRDefault="008C331C" w14:paraId="5F1AF8E4" w14:textId="060EF622">
      <w:pPr>
        <w:rPr>
          <w:rFonts w:eastAsia="Arial Unicode MS" w:cs="Arial Unicode MS"/>
          <w:iCs/>
          <w:u w:color="000000"/>
        </w:rPr>
      </w:pPr>
      <w:r w:rsidRPr="005E712C">
        <w:rPr>
          <w:rFonts w:eastAsia="Arial Unicode MS" w:cs="Arial Unicode MS"/>
          <w:iCs/>
          <w:u w:color="000000"/>
        </w:rPr>
        <w:t>[Laughter]</w:t>
      </w:r>
    </w:p>
    <w:p w:rsidRPr="005E712C" w:rsidR="009320EA" w:rsidP="00685B25" w:rsidRDefault="009320EA" w14:paraId="3FC8AA29" w14:textId="77777777">
      <w:pPr>
        <w:rPr>
          <w:rFonts w:eastAsia="Arial Unicode MS" w:cs="Arial Unicode MS"/>
          <w:iCs/>
          <w:u w:color="000000"/>
        </w:rPr>
      </w:pPr>
    </w:p>
    <w:p w:rsidRPr="005E712C" w:rsidR="003A51C8" w:rsidP="00685B25" w:rsidRDefault="008C331C" w14:paraId="3352993E" w14:textId="61ADD510">
      <w:pPr>
        <w:rPr>
          <w:rFonts w:eastAsia="Arial Unicode MS" w:cs="Arial Unicode MS"/>
          <w:iCs/>
          <w:u w:color="000000"/>
        </w:rPr>
      </w:pPr>
      <w:r w:rsidRPr="005E712C">
        <w:rPr>
          <w:rFonts w:eastAsia="Arial Unicode MS" w:cs="Arial Unicode MS"/>
          <w:i/>
          <w:iCs/>
          <w:u w:color="000000"/>
        </w:rPr>
        <w:t>&gt;&gt; Luciana</w:t>
      </w:r>
      <w:r w:rsidRPr="005E712C" w:rsidR="006F4D29">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DOE expects projects to be started and completed within </w:t>
      </w:r>
      <w:r w:rsidRPr="005E712C" w:rsidR="006F4D29">
        <w:rPr>
          <w:rFonts w:eastAsia="Arial Unicode MS" w:cs="Arial Unicode MS"/>
          <w:iCs/>
          <w:u w:color="000000"/>
        </w:rPr>
        <w:t>3</w:t>
      </w:r>
      <w:r w:rsidRPr="005E712C">
        <w:rPr>
          <w:rFonts w:eastAsia="Arial Unicode MS" w:cs="Arial Unicode MS"/>
          <w:iCs/>
          <w:u w:color="000000"/>
        </w:rPr>
        <w:t xml:space="preserve"> years </w:t>
      </w:r>
      <w:r w:rsidRPr="005E712C" w:rsidR="00052264">
        <w:rPr>
          <w:rFonts w:eastAsia="Arial Unicode MS" w:cs="Arial Unicode MS"/>
          <w:iCs/>
          <w:u w:color="000000"/>
        </w:rPr>
        <w:t>after projects are selected for an incentive payment in permitting is complete.</w:t>
      </w:r>
    </w:p>
    <w:p w:rsidRPr="005E712C" w:rsidR="00052264" w:rsidP="00685B25" w:rsidRDefault="00052264" w14:paraId="1720D269" w14:textId="77777777">
      <w:pPr>
        <w:rPr>
          <w:rFonts w:eastAsia="Arial Unicode MS" w:cs="Arial Unicode MS"/>
          <w:iCs/>
          <w:u w:color="000000"/>
        </w:rPr>
      </w:pPr>
    </w:p>
    <w:p w:rsidRPr="005E712C" w:rsidR="00052264" w:rsidP="00685B25" w:rsidRDefault="00052264" w14:paraId="3E463FFF" w14:textId="26B58D9C">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w:t>
      </w:r>
      <w:r w:rsidRPr="005E712C" w:rsidR="00E34293">
        <w:rPr>
          <w:rFonts w:eastAsia="Arial Unicode MS" w:cs="Arial Unicode MS"/>
          <w:iCs/>
          <w:u w:color="000000"/>
        </w:rPr>
        <w:t xml:space="preserve"> I'm not sure what the last criteria, you know, what that means. It sounds like you're saying the project needs to be completed within </w:t>
      </w:r>
      <w:r w:rsidRPr="005E712C" w:rsidR="006F4D29">
        <w:rPr>
          <w:rFonts w:eastAsia="Arial Unicode MS" w:cs="Arial Unicode MS"/>
          <w:iCs/>
          <w:u w:color="000000"/>
        </w:rPr>
        <w:t>3</w:t>
      </w:r>
      <w:r w:rsidRPr="005E712C" w:rsidR="00E34293">
        <w:rPr>
          <w:rFonts w:eastAsia="Arial Unicode MS" w:cs="Arial Unicode MS"/>
          <w:iCs/>
          <w:u w:color="000000"/>
        </w:rPr>
        <w:t xml:space="preserve"> years of </w:t>
      </w:r>
      <w:r w:rsidRPr="005E712C" w:rsidR="00B27263">
        <w:rPr>
          <w:rFonts w:eastAsia="Arial Unicode MS" w:cs="Arial Unicode MS"/>
          <w:iCs/>
          <w:u w:color="000000"/>
        </w:rPr>
        <w:t>the award. I'm just trying to decipher that.</w:t>
      </w:r>
    </w:p>
    <w:p w:rsidRPr="005E712C" w:rsidR="00B27263" w:rsidP="00685B25" w:rsidRDefault="00B27263" w14:paraId="1B84CCA0" w14:textId="77777777">
      <w:pPr>
        <w:rPr>
          <w:rFonts w:eastAsia="Arial Unicode MS" w:cs="Arial Unicode MS"/>
          <w:iCs/>
          <w:u w:color="000000"/>
        </w:rPr>
      </w:pPr>
    </w:p>
    <w:p w:rsidRPr="005E712C" w:rsidR="00B27263" w:rsidP="00685B25" w:rsidRDefault="00B27263" w14:paraId="43DF60CA" w14:textId="39260B1B">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Right, understanding that there are many factors at play here.</w:t>
      </w:r>
    </w:p>
    <w:p w:rsidRPr="005E712C" w:rsidR="00B27263" w:rsidP="00685B25" w:rsidRDefault="00B27263" w14:paraId="5B8C0F76" w14:textId="77777777">
      <w:pPr>
        <w:rPr>
          <w:rFonts w:eastAsia="Arial Unicode MS" w:cs="Arial Unicode MS"/>
          <w:iCs/>
          <w:u w:color="000000"/>
        </w:rPr>
      </w:pPr>
    </w:p>
    <w:p w:rsidRPr="005E712C" w:rsidR="00B27263" w:rsidP="00685B25" w:rsidRDefault="00B27263" w14:paraId="76BF1D52" w14:textId="5D109E21">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S</w:t>
      </w:r>
      <w:r w:rsidRPr="005E712C">
        <w:rPr>
          <w:rFonts w:eastAsia="Arial Unicode MS" w:cs="Arial Unicode MS"/>
          <w:iCs/>
          <w:u w:color="000000"/>
        </w:rPr>
        <w:t>o</w:t>
      </w:r>
      <w:r w:rsidRPr="005E712C" w:rsidR="006F4D29">
        <w:rPr>
          <w:rFonts w:eastAsia="Arial Unicode MS" w:cs="Arial Unicode MS"/>
          <w:iCs/>
          <w:u w:color="000000"/>
        </w:rPr>
        <w:t>,</w:t>
      </w:r>
      <w:r w:rsidRPr="005E712C">
        <w:rPr>
          <w:rFonts w:eastAsia="Arial Unicode MS" w:cs="Arial Unicode MS"/>
          <w:iCs/>
          <w:u w:color="000000"/>
        </w:rPr>
        <w:t xml:space="preserve"> I guess </w:t>
      </w:r>
      <w:r w:rsidRPr="005E712C" w:rsidR="00654F36">
        <w:rPr>
          <w:rFonts w:eastAsia="Arial Unicode MS" w:cs="Arial Unicode MS"/>
          <w:iCs/>
          <w:u w:color="000000"/>
        </w:rPr>
        <w:t xml:space="preserve">that maybe leads to my </w:t>
      </w:r>
      <w:r w:rsidRPr="005E712C" w:rsidR="006F4D29">
        <w:rPr>
          <w:rFonts w:eastAsia="Arial Unicode MS" w:cs="Arial Unicode MS"/>
          <w:iCs/>
          <w:u w:color="000000"/>
        </w:rPr>
        <w:t>P</w:t>
      </w:r>
      <w:r w:rsidRPr="005E712C" w:rsidR="00654F36">
        <w:rPr>
          <w:rFonts w:eastAsia="Arial Unicode MS" w:cs="Arial Unicode MS"/>
          <w:iCs/>
          <w:u w:color="000000"/>
        </w:rPr>
        <w:t xml:space="preserve">art B. We have a number of DOE grants that we're participating in, and for </w:t>
      </w:r>
      <w:r w:rsidRPr="005E712C" w:rsidR="00D76C48">
        <w:rPr>
          <w:rFonts w:eastAsia="Arial Unicode MS" w:cs="Arial Unicode MS"/>
          <w:iCs/>
          <w:u w:color="000000"/>
        </w:rPr>
        <w:t>reasons somewhat out of our control, things get delayed</w:t>
      </w:r>
      <w:r w:rsidRPr="005E712C" w:rsidR="006F4D29">
        <w:rPr>
          <w:rFonts w:eastAsia="Arial Unicode MS" w:cs="Arial Unicode MS"/>
          <w:iCs/>
          <w:u w:color="000000"/>
        </w:rPr>
        <w:t>.</w:t>
      </w:r>
      <w:r w:rsidRPr="005E712C" w:rsidR="00D76C48">
        <w:rPr>
          <w:rFonts w:eastAsia="Arial Unicode MS" w:cs="Arial Unicode MS"/>
          <w:iCs/>
          <w:u w:color="000000"/>
        </w:rPr>
        <w:t xml:space="preserve"> </w:t>
      </w:r>
      <w:r w:rsidRPr="005E712C" w:rsidR="006F4D29">
        <w:rPr>
          <w:rFonts w:eastAsia="Arial Unicode MS" w:cs="Arial Unicode MS"/>
          <w:iCs/>
          <w:u w:color="000000"/>
        </w:rPr>
        <w:t>I</w:t>
      </w:r>
      <w:r w:rsidRPr="005E712C" w:rsidR="00D76C48">
        <w:rPr>
          <w:rFonts w:eastAsia="Arial Unicode MS" w:cs="Arial Unicode MS"/>
          <w:iCs/>
          <w:u w:color="000000"/>
        </w:rPr>
        <w:t>s there an extension</w:t>
      </w:r>
      <w:r w:rsidRPr="005E712C" w:rsidR="006F4D29">
        <w:rPr>
          <w:rFonts w:eastAsia="Arial Unicode MS" w:cs="Arial Unicode MS"/>
          <w:iCs/>
          <w:u w:color="000000"/>
        </w:rPr>
        <w:t>?</w:t>
      </w:r>
      <w:r w:rsidRPr="005E712C" w:rsidR="00D76C48">
        <w:rPr>
          <w:rFonts w:eastAsia="Arial Unicode MS" w:cs="Arial Unicode MS"/>
          <w:iCs/>
          <w:u w:color="000000"/>
        </w:rPr>
        <w:t xml:space="preserve"> </w:t>
      </w:r>
      <w:r w:rsidRPr="005E712C" w:rsidR="006F4D29">
        <w:rPr>
          <w:rFonts w:eastAsia="Arial Unicode MS" w:cs="Arial Unicode MS"/>
          <w:iCs/>
          <w:u w:color="000000"/>
        </w:rPr>
        <w:t>O</w:t>
      </w:r>
      <w:r w:rsidRPr="005E712C" w:rsidR="00D76C48">
        <w:rPr>
          <w:rFonts w:eastAsia="Arial Unicode MS" w:cs="Arial Unicode MS"/>
          <w:iCs/>
          <w:u w:color="000000"/>
        </w:rPr>
        <w:t xml:space="preserve">r is that </w:t>
      </w:r>
      <w:r w:rsidRPr="005E712C" w:rsidR="006F4D29">
        <w:rPr>
          <w:rFonts w:eastAsia="Arial Unicode MS" w:cs="Arial Unicode MS"/>
          <w:iCs/>
          <w:u w:color="000000"/>
        </w:rPr>
        <w:t>3</w:t>
      </w:r>
      <w:r w:rsidRPr="005E712C" w:rsidR="00D76C48">
        <w:rPr>
          <w:rFonts w:eastAsia="Arial Unicode MS" w:cs="Arial Unicode MS"/>
          <w:iCs/>
          <w:u w:color="000000"/>
        </w:rPr>
        <w:t xml:space="preserve"> years a hard and fast rule </w:t>
      </w:r>
      <w:r w:rsidRPr="005E712C" w:rsidR="0038135D">
        <w:rPr>
          <w:rFonts w:eastAsia="Arial Unicode MS" w:cs="Arial Unicode MS"/>
          <w:iCs/>
          <w:u w:color="000000"/>
        </w:rPr>
        <w:t>that's in the program</w:t>
      </w:r>
      <w:r w:rsidRPr="005E712C" w:rsidR="006F4D29">
        <w:rPr>
          <w:rFonts w:eastAsia="Arial Unicode MS" w:cs="Arial Unicode MS"/>
          <w:iCs/>
          <w:u w:color="000000"/>
        </w:rPr>
        <w:t>?</w:t>
      </w:r>
      <w:r w:rsidRPr="005E712C" w:rsidR="0038135D">
        <w:rPr>
          <w:rFonts w:eastAsia="Arial Unicode MS" w:cs="Arial Unicode MS"/>
          <w:iCs/>
          <w:u w:color="000000"/>
        </w:rPr>
        <w:t xml:space="preserve"> </w:t>
      </w:r>
      <w:r w:rsidRPr="005E712C" w:rsidR="006F4D29">
        <w:rPr>
          <w:rFonts w:eastAsia="Arial Unicode MS" w:cs="Arial Unicode MS"/>
          <w:iCs/>
          <w:u w:color="000000"/>
        </w:rPr>
        <w:t>O</w:t>
      </w:r>
      <w:r w:rsidRPr="005E712C" w:rsidR="0038135D">
        <w:rPr>
          <w:rFonts w:eastAsia="Arial Unicode MS" w:cs="Arial Unicode MS"/>
          <w:iCs/>
          <w:u w:color="000000"/>
        </w:rPr>
        <w:t>r is that more an extension because of something?</w:t>
      </w:r>
    </w:p>
    <w:p w:rsidRPr="005E712C" w:rsidR="0038135D" w:rsidP="00685B25" w:rsidRDefault="0038135D" w14:paraId="21460E29" w14:textId="77777777">
      <w:pPr>
        <w:rPr>
          <w:rFonts w:eastAsia="Arial Unicode MS" w:cs="Arial Unicode MS"/>
          <w:iCs/>
          <w:u w:color="000000"/>
        </w:rPr>
      </w:pPr>
    </w:p>
    <w:p w:rsidRPr="005E712C" w:rsidR="0038135D" w:rsidP="00685B25" w:rsidRDefault="0038135D" w14:paraId="08FE314E" w14:textId="1FB23EB5">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 are always open to discussions on extensions.</w:t>
      </w:r>
    </w:p>
    <w:p w:rsidRPr="005E712C" w:rsidR="0038135D" w:rsidP="00685B25" w:rsidRDefault="0038135D" w14:paraId="5AA29A52" w14:textId="77777777">
      <w:pPr>
        <w:rPr>
          <w:rFonts w:eastAsia="Arial Unicode MS" w:cs="Arial Unicode MS"/>
          <w:iCs/>
          <w:u w:color="000000"/>
        </w:rPr>
      </w:pPr>
    </w:p>
    <w:p w:rsidRPr="005E712C" w:rsidR="0038135D" w:rsidP="00685B25" w:rsidRDefault="0038135D" w14:paraId="4B95FEFC" w14:textId="4EB30098">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All right</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S</w:t>
      </w:r>
      <w:r w:rsidRPr="005E712C">
        <w:rPr>
          <w:rFonts w:eastAsia="Arial Unicode MS" w:cs="Arial Unicode MS"/>
          <w:iCs/>
          <w:u w:color="000000"/>
        </w:rPr>
        <w:t>o</w:t>
      </w:r>
      <w:r w:rsidRPr="005E712C" w:rsidR="006F4D29">
        <w:rPr>
          <w:rFonts w:eastAsia="Arial Unicode MS" w:cs="Arial Unicode MS"/>
          <w:iCs/>
          <w:u w:color="000000"/>
        </w:rPr>
        <w:t>,</w:t>
      </w:r>
      <w:r w:rsidRPr="005E712C">
        <w:rPr>
          <w:rFonts w:eastAsia="Arial Unicode MS" w:cs="Arial Unicode MS"/>
          <w:iCs/>
          <w:u w:color="000000"/>
        </w:rPr>
        <w:t xml:space="preserve"> it's </w:t>
      </w:r>
      <w:r w:rsidRPr="005E712C" w:rsidR="004B66FB">
        <w:rPr>
          <w:rFonts w:eastAsia="Arial Unicode MS" w:cs="Arial Unicode MS"/>
          <w:iCs/>
          <w:u w:color="000000"/>
        </w:rPr>
        <w:t>adaptable and flexible, for lack of a better word.</w:t>
      </w:r>
    </w:p>
    <w:p w:rsidRPr="005E712C" w:rsidR="004B66FB" w:rsidP="00685B25" w:rsidRDefault="004B66FB" w14:paraId="6637A4F9" w14:textId="77777777">
      <w:pPr>
        <w:rPr>
          <w:rFonts w:eastAsia="Arial Unicode MS" w:cs="Arial Unicode MS"/>
          <w:iCs/>
          <w:u w:color="000000"/>
        </w:rPr>
      </w:pPr>
    </w:p>
    <w:p w:rsidRPr="005E712C" w:rsidR="004B66FB" w:rsidP="00685B25" w:rsidRDefault="004B66FB" w14:paraId="261998AE" w14:textId="00A89B09">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p>
    <w:p w:rsidRPr="005E712C" w:rsidR="004B66FB" w:rsidP="00685B25" w:rsidRDefault="004B66FB" w14:paraId="14E0BDF0" w14:textId="77777777">
      <w:pPr>
        <w:rPr>
          <w:rFonts w:eastAsia="Arial Unicode MS" w:cs="Arial Unicode MS"/>
          <w:iCs/>
          <w:u w:color="000000"/>
        </w:rPr>
      </w:pPr>
    </w:p>
    <w:p w:rsidRPr="005E712C" w:rsidR="004B66FB" w:rsidP="00685B25" w:rsidRDefault="004B66FB" w14:paraId="0A241A61" w14:textId="35B3289E">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But the criteria question I had</w:t>
      </w:r>
      <w:r w:rsidRPr="005E712C" w:rsidR="006F4D29">
        <w:rPr>
          <w:rFonts w:eastAsia="Arial Unicode MS" w:cs="Arial Unicode MS"/>
          <w:iCs/>
          <w:u w:color="000000"/>
        </w:rPr>
        <w:t>:</w:t>
      </w:r>
      <w:r w:rsidRPr="005E712C" w:rsidR="00CF6BD6">
        <w:rPr>
          <w:rFonts w:eastAsia="Arial Unicode MS" w:cs="Arial Unicode MS"/>
          <w:iCs/>
          <w:u w:color="000000"/>
        </w:rPr>
        <w:t xml:space="preserve"> </w:t>
      </w:r>
      <w:r w:rsidRPr="005E712C" w:rsidR="006F4D29">
        <w:rPr>
          <w:rFonts w:eastAsia="Arial Unicode MS" w:cs="Arial Unicode MS"/>
          <w:iCs/>
          <w:u w:color="000000"/>
        </w:rPr>
        <w:t>I</w:t>
      </w:r>
      <w:r w:rsidRPr="005E712C" w:rsidR="00CF6BD6">
        <w:rPr>
          <w:rFonts w:eastAsia="Arial Unicode MS" w:cs="Arial Unicode MS"/>
          <w:iCs/>
          <w:u w:color="000000"/>
        </w:rPr>
        <w:t>f you had a project that was started since 2021</w:t>
      </w:r>
      <w:r w:rsidRPr="005E712C" w:rsidR="006F4D29">
        <w:rPr>
          <w:rFonts w:eastAsia="Arial Unicode MS" w:cs="Arial Unicode MS"/>
          <w:iCs/>
          <w:u w:color="000000"/>
        </w:rPr>
        <w:t>,</w:t>
      </w:r>
      <w:r w:rsidRPr="005E712C" w:rsidR="00CF6BD6">
        <w:rPr>
          <w:rFonts w:eastAsia="Arial Unicode MS" w:cs="Arial Unicode MS"/>
          <w:iCs/>
          <w:u w:color="000000"/>
        </w:rPr>
        <w:t xml:space="preserve"> and it's partly underway, you've got the FERC approval, versus a project that you would like to get </w:t>
      </w:r>
      <w:r w:rsidRPr="005E712C" w:rsidR="00024D8D">
        <w:rPr>
          <w:rFonts w:eastAsia="Arial Unicode MS" w:cs="Arial Unicode MS"/>
          <w:iCs/>
          <w:u w:color="000000"/>
        </w:rPr>
        <w:t xml:space="preserve">funding for, you still have to either amend your application that's in relicensing, or you've got to file for an amendment that who knows when it's all going to happen, is there </w:t>
      </w:r>
      <w:r w:rsidRPr="005E712C" w:rsidR="00712FAC">
        <w:rPr>
          <w:rFonts w:eastAsia="Arial Unicode MS" w:cs="Arial Unicode MS"/>
          <w:iCs/>
          <w:u w:color="000000"/>
        </w:rPr>
        <w:t>a risk assessment in your criteria?</w:t>
      </w:r>
    </w:p>
    <w:p w:rsidRPr="005E712C" w:rsidR="00712FAC" w:rsidP="00685B25" w:rsidRDefault="00712FAC" w14:paraId="1F1FF7EF" w14:textId="77777777">
      <w:pPr>
        <w:rPr>
          <w:rFonts w:eastAsia="Arial Unicode MS" w:cs="Arial Unicode MS"/>
          <w:iCs/>
          <w:u w:color="000000"/>
        </w:rPr>
      </w:pPr>
    </w:p>
    <w:p w:rsidRPr="005E712C" w:rsidR="00712FAC" w:rsidP="00685B25" w:rsidRDefault="00712FAC" w14:paraId="06814813" w14:textId="402A125E">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mean, we are developing our own </w:t>
      </w:r>
      <w:r w:rsidRPr="005E712C" w:rsidR="00694655">
        <w:rPr>
          <w:rFonts w:eastAsia="Arial Unicode MS" w:cs="Arial Unicode MS"/>
          <w:iCs/>
          <w:u w:color="000000"/>
        </w:rPr>
        <w:t>metrics for risk assessment, but I don't know if there is any risk assessment criteria.</w:t>
      </w:r>
    </w:p>
    <w:p w:rsidRPr="005E712C" w:rsidR="00694655" w:rsidP="00685B25" w:rsidRDefault="00694655" w14:paraId="1561924E" w14:textId="77777777">
      <w:pPr>
        <w:rPr>
          <w:rFonts w:eastAsia="Arial Unicode MS" w:cs="Arial Unicode MS"/>
          <w:iCs/>
          <w:u w:color="000000"/>
        </w:rPr>
      </w:pPr>
    </w:p>
    <w:p w:rsidRPr="005E712C" w:rsidR="00694655" w:rsidP="00685B25" w:rsidRDefault="00694655" w14:paraId="555B70FD" w14:textId="2F099E7D">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Well, I meant risk of the </w:t>
      </w:r>
      <w:r w:rsidRPr="005E712C" w:rsidR="00331B78">
        <w:rPr>
          <w:rFonts w:eastAsia="Arial Unicode MS" w:cs="Arial Unicode MS"/>
          <w:iCs/>
          <w:u w:color="000000"/>
        </w:rPr>
        <w:t>project actually using the award is really what I'm saying.</w:t>
      </w:r>
    </w:p>
    <w:p w:rsidRPr="005E712C" w:rsidR="00331B78" w:rsidP="00685B25" w:rsidRDefault="00331B78" w14:paraId="2FD53498" w14:textId="77777777">
      <w:pPr>
        <w:rPr>
          <w:rFonts w:eastAsia="Arial Unicode MS" w:cs="Arial Unicode MS"/>
          <w:iCs/>
          <w:u w:color="000000"/>
        </w:rPr>
      </w:pPr>
    </w:p>
    <w:p w:rsidRPr="005E712C" w:rsidR="00331B78" w:rsidP="00685B25" w:rsidRDefault="00331B78" w14:paraId="0212493D" w14:textId="28A5F3B2">
      <w:pPr>
        <w:rPr>
          <w:rFonts w:eastAsia="Arial Unicode MS" w:cs="Arial Unicode MS"/>
          <w:iCs/>
          <w:u w:color="000000"/>
        </w:rPr>
      </w:pPr>
      <w:r w:rsidRPr="005E712C">
        <w:rPr>
          <w:rFonts w:eastAsia="Arial Unicode MS" w:cs="Arial Unicode MS"/>
          <w:i/>
          <w:iCs/>
          <w:u w:color="000000"/>
        </w:rPr>
        <w:t>&gt;&gt; Tim</w:t>
      </w:r>
      <w:r w:rsidRPr="005E712C" w:rsidR="006F4D29">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Oh, there is always risk of that, John</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S</w:t>
      </w:r>
      <w:r w:rsidRPr="005E712C">
        <w:rPr>
          <w:rFonts w:eastAsia="Arial Unicode MS" w:cs="Arial Unicode MS"/>
          <w:iCs/>
          <w:u w:color="000000"/>
        </w:rPr>
        <w:t>o</w:t>
      </w:r>
      <w:r w:rsidRPr="005E712C" w:rsidR="006F4D29">
        <w:rPr>
          <w:rFonts w:eastAsia="Arial Unicode MS" w:cs="Arial Unicode MS"/>
          <w:iCs/>
          <w:u w:color="000000"/>
        </w:rPr>
        <w:t>,</w:t>
      </w:r>
      <w:r w:rsidRPr="005E712C">
        <w:rPr>
          <w:rFonts w:eastAsia="Arial Unicode MS" w:cs="Arial Unicode MS"/>
          <w:iCs/>
          <w:u w:color="000000"/>
        </w:rPr>
        <w:t xml:space="preserve"> we will be monitoring these projects post-award to determine if they are in fact </w:t>
      </w:r>
      <w:r w:rsidRPr="005E712C" w:rsidR="001702D6">
        <w:rPr>
          <w:rFonts w:eastAsia="Arial Unicode MS" w:cs="Arial Unicode MS"/>
          <w:iCs/>
          <w:u w:color="000000"/>
        </w:rPr>
        <w:t>moving forward, and, if not, we may have to reevaluate.</w:t>
      </w:r>
    </w:p>
    <w:p w:rsidRPr="005E712C" w:rsidR="001702D6" w:rsidP="00685B25" w:rsidRDefault="001702D6" w14:paraId="7E957C84" w14:textId="77777777">
      <w:pPr>
        <w:rPr>
          <w:rFonts w:eastAsia="Arial Unicode MS" w:cs="Arial Unicode MS"/>
          <w:iCs/>
          <w:u w:color="000000"/>
        </w:rPr>
      </w:pPr>
    </w:p>
    <w:p w:rsidRPr="005E712C" w:rsidR="001702D6" w:rsidP="00685B25" w:rsidRDefault="001702D6" w14:paraId="19A6BC7C" w14:textId="6762D74A">
      <w:pPr>
        <w:rPr>
          <w:rFonts w:eastAsia="Arial Unicode MS" w:cs="Arial Unicode MS"/>
          <w:iCs/>
          <w:u w:color="000000"/>
        </w:rPr>
      </w:pPr>
      <w:r w:rsidRPr="005E712C">
        <w:rPr>
          <w:rFonts w:eastAsia="Arial Unicode MS" w:cs="Arial Unicode MS"/>
          <w:i/>
          <w:iCs/>
          <w:u w:color="000000"/>
        </w:rPr>
        <w:t>&gt;&gt; John</w:t>
      </w:r>
      <w:r w:rsidRPr="005E712C" w:rsidR="006F4D29">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I get it</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B</w:t>
      </w:r>
      <w:r w:rsidRPr="005E712C">
        <w:rPr>
          <w:rFonts w:eastAsia="Arial Unicode MS" w:cs="Arial Unicode MS"/>
          <w:iCs/>
          <w:u w:color="000000"/>
        </w:rPr>
        <w:t xml:space="preserve">ut I guess I'm </w:t>
      </w:r>
      <w:r w:rsidRPr="005E712C" w:rsidR="002B610E">
        <w:rPr>
          <w:rFonts w:eastAsia="Arial Unicode MS" w:cs="Arial Unicode MS"/>
          <w:iCs/>
          <w:u w:color="000000"/>
        </w:rPr>
        <w:t xml:space="preserve">just trying to </w:t>
      </w:r>
      <w:r w:rsidRPr="005E712C" w:rsidR="006F4D29">
        <w:rPr>
          <w:rFonts w:eastAsia="Arial Unicode MS" w:cs="Arial Unicode MS"/>
          <w:iCs/>
          <w:u w:color="000000"/>
        </w:rPr>
        <w:t>…</w:t>
      </w:r>
      <w:r w:rsidRPr="005E712C" w:rsidR="002B610E">
        <w:rPr>
          <w:rFonts w:eastAsia="Arial Unicode MS" w:cs="Arial Unicode MS"/>
          <w:iCs/>
          <w:u w:color="000000"/>
        </w:rPr>
        <w:t xml:space="preserve"> </w:t>
      </w:r>
      <w:r w:rsidRPr="005E712C" w:rsidR="006F4D29">
        <w:rPr>
          <w:rFonts w:eastAsia="Arial Unicode MS" w:cs="Arial Unicode MS"/>
          <w:iCs/>
          <w:u w:color="000000"/>
        </w:rPr>
        <w:t>L</w:t>
      </w:r>
      <w:r w:rsidRPr="005E712C" w:rsidR="002B610E">
        <w:rPr>
          <w:rFonts w:eastAsia="Arial Unicode MS" w:cs="Arial Unicode MS"/>
          <w:iCs/>
          <w:u w:color="000000"/>
        </w:rPr>
        <w:t xml:space="preserve">et me try this. If you have enough applications, or a large majority of your applications </w:t>
      </w:r>
      <w:r w:rsidRPr="005E712C" w:rsidR="00124815">
        <w:rPr>
          <w:rFonts w:eastAsia="Arial Unicode MS" w:cs="Arial Unicode MS"/>
          <w:iCs/>
          <w:u w:color="000000"/>
        </w:rPr>
        <w:t xml:space="preserve">are already projects that are underway or have FERC approval, are they going to have a preference over ones that have </w:t>
      </w:r>
      <w:r w:rsidRPr="005E712C" w:rsidR="007C6C00">
        <w:rPr>
          <w:rFonts w:eastAsia="Arial Unicode MS" w:cs="Arial Unicode MS"/>
          <w:iCs/>
          <w:u w:color="000000"/>
        </w:rPr>
        <w:t>no approval</w:t>
      </w:r>
      <w:r w:rsidRPr="005E712C" w:rsidR="006F4D29">
        <w:rPr>
          <w:rFonts w:eastAsia="Arial Unicode MS" w:cs="Arial Unicode MS"/>
          <w:iCs/>
          <w:u w:color="000000"/>
        </w:rPr>
        <w:t>?</w:t>
      </w:r>
      <w:r w:rsidRPr="005E712C" w:rsidR="007C6C00">
        <w:rPr>
          <w:rFonts w:eastAsia="Arial Unicode MS" w:cs="Arial Unicode MS"/>
          <w:iCs/>
          <w:u w:color="000000"/>
        </w:rPr>
        <w:t xml:space="preserve"> </w:t>
      </w:r>
      <w:r w:rsidRPr="005E712C" w:rsidR="006F4D29">
        <w:rPr>
          <w:rFonts w:eastAsia="Arial Unicode MS" w:cs="Arial Unicode MS"/>
          <w:iCs/>
          <w:u w:color="000000"/>
        </w:rPr>
        <w:t>T</w:t>
      </w:r>
      <w:r w:rsidRPr="005E712C" w:rsidR="007C6C00">
        <w:rPr>
          <w:rFonts w:eastAsia="Arial Unicode MS" w:cs="Arial Unicode MS"/>
          <w:iCs/>
          <w:u w:color="000000"/>
        </w:rPr>
        <w:t>hey're conceptual</w:t>
      </w:r>
      <w:r w:rsidRPr="005E712C" w:rsidR="006F4D29">
        <w:rPr>
          <w:rFonts w:eastAsia="Arial Unicode MS" w:cs="Arial Unicode MS"/>
          <w:iCs/>
          <w:u w:color="000000"/>
        </w:rPr>
        <w:t>.</w:t>
      </w:r>
      <w:r w:rsidRPr="005E712C" w:rsidR="007C6C00">
        <w:rPr>
          <w:rFonts w:eastAsia="Arial Unicode MS" w:cs="Arial Unicode MS"/>
          <w:iCs/>
          <w:u w:color="000000"/>
        </w:rPr>
        <w:t xml:space="preserve"> </w:t>
      </w:r>
      <w:r w:rsidRPr="005E712C" w:rsidR="006F4D29">
        <w:rPr>
          <w:rFonts w:eastAsia="Arial Unicode MS" w:cs="Arial Unicode MS"/>
          <w:iCs/>
          <w:u w:color="000000"/>
        </w:rPr>
        <w:t>T</w:t>
      </w:r>
      <w:r w:rsidRPr="005E712C" w:rsidR="007C6C00">
        <w:rPr>
          <w:rFonts w:eastAsia="Arial Unicode MS" w:cs="Arial Unicode MS"/>
          <w:iCs/>
          <w:u w:color="000000"/>
        </w:rPr>
        <w:t>hey</w:t>
      </w:r>
      <w:r w:rsidRPr="005E712C" w:rsidR="006F4D29">
        <w:rPr>
          <w:rFonts w:eastAsia="Arial Unicode MS" w:cs="Arial Unicode MS"/>
          <w:iCs/>
          <w:u w:color="000000"/>
        </w:rPr>
        <w:t>—</w:t>
      </w:r>
      <w:r w:rsidRPr="005E712C" w:rsidR="007C6C00">
        <w:rPr>
          <w:rFonts w:eastAsia="Arial Unicode MS" w:cs="Arial Unicode MS"/>
          <w:iCs/>
          <w:u w:color="000000"/>
        </w:rPr>
        <w:t xml:space="preserve"> </w:t>
      </w:r>
    </w:p>
    <w:p w:rsidRPr="005E712C" w:rsidR="007C6C00" w:rsidP="00685B25" w:rsidRDefault="007C6C00" w14:paraId="334C48E6" w14:textId="77777777">
      <w:pPr>
        <w:rPr>
          <w:rFonts w:eastAsia="Arial Unicode MS" w:cs="Arial Unicode MS"/>
          <w:iCs/>
          <w:u w:color="000000"/>
        </w:rPr>
      </w:pPr>
    </w:p>
    <w:p w:rsidRPr="005E712C" w:rsidR="007C6C00" w:rsidP="00685B25" w:rsidRDefault="007C6C00" w14:paraId="51702896" w14:textId="1A4F116F">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6F4D29">
        <w:rPr>
          <w:rFonts w:eastAsia="Arial Unicode MS" w:cs="Arial Unicode MS"/>
          <w:iCs/>
          <w:u w:color="000000"/>
        </w:rPr>
        <w:t>.</w:t>
      </w:r>
      <w:r w:rsidRPr="005E712C">
        <w:rPr>
          <w:rFonts w:eastAsia="Arial Unicode MS" w:cs="Arial Unicode MS"/>
          <w:iCs/>
          <w:u w:color="000000"/>
        </w:rPr>
        <w:t xml:space="preserve"> </w:t>
      </w:r>
      <w:r w:rsidRPr="005E712C" w:rsidR="006F4D29">
        <w:rPr>
          <w:rFonts w:eastAsia="Arial Unicode MS" w:cs="Arial Unicode MS"/>
          <w:iCs/>
          <w:u w:color="000000"/>
        </w:rPr>
        <w:t>A</w:t>
      </w:r>
      <w:r w:rsidRPr="005E712C">
        <w:rPr>
          <w:rFonts w:eastAsia="Arial Unicode MS" w:cs="Arial Unicode MS"/>
          <w:iCs/>
          <w:u w:color="000000"/>
        </w:rPr>
        <w:t>nd the answer to your question is</w:t>
      </w:r>
      <w:r w:rsidRPr="005E712C" w:rsidR="00505326">
        <w:rPr>
          <w:rFonts w:eastAsia="Arial Unicode MS" w:cs="Arial Unicode MS"/>
          <w:iCs/>
          <w:u w:color="000000"/>
        </w:rPr>
        <w:t>:</w:t>
      </w:r>
      <w:r w:rsidRPr="005E712C">
        <w:rPr>
          <w:rFonts w:eastAsia="Arial Unicode MS" w:cs="Arial Unicode MS"/>
          <w:iCs/>
          <w:u w:color="000000"/>
        </w:rPr>
        <w:t xml:space="preserve"> </w:t>
      </w:r>
      <w:r w:rsidRPr="005E712C" w:rsidR="00505326">
        <w:rPr>
          <w:rFonts w:eastAsia="Arial Unicode MS" w:cs="Arial Unicode MS"/>
          <w:iCs/>
          <w:u w:color="000000"/>
        </w:rPr>
        <w:t>N</w:t>
      </w:r>
      <w:r w:rsidRPr="005E712C">
        <w:rPr>
          <w:rFonts w:eastAsia="Arial Unicode MS" w:cs="Arial Unicode MS"/>
          <w:iCs/>
          <w:u w:color="000000"/>
        </w:rPr>
        <w:t>o.</w:t>
      </w:r>
    </w:p>
    <w:p w:rsidRPr="005E712C" w:rsidR="007C6C00" w:rsidP="00685B25" w:rsidRDefault="007C6C00" w14:paraId="1C6FCBB6" w14:textId="77777777">
      <w:pPr>
        <w:rPr>
          <w:rFonts w:eastAsia="Arial Unicode MS" w:cs="Arial Unicode MS"/>
          <w:iCs/>
          <w:u w:color="000000"/>
        </w:rPr>
      </w:pPr>
    </w:p>
    <w:p w:rsidRPr="005E712C" w:rsidR="007C6C00" w:rsidP="00685B25" w:rsidRDefault="007C6C00" w14:paraId="3B133C12" w14:textId="665C90E2">
      <w:pPr>
        <w:rPr>
          <w:rFonts w:eastAsia="Arial Unicode MS" w:cs="Arial Unicode MS"/>
          <w:iCs/>
          <w:u w:color="000000"/>
        </w:rPr>
      </w:pPr>
      <w:r w:rsidRPr="005E712C">
        <w:rPr>
          <w:rFonts w:eastAsia="Arial Unicode MS" w:cs="Arial Unicode MS"/>
          <w:i/>
          <w:iCs/>
          <w:u w:color="000000"/>
        </w:rPr>
        <w:t>&gt;&gt; John</w:t>
      </w:r>
      <w:r w:rsidRPr="005E712C" w:rsidR="00505326">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7C6C00" w:rsidP="00685B25" w:rsidRDefault="007C6C00" w14:paraId="38BA96B9" w14:textId="77777777">
      <w:pPr>
        <w:rPr>
          <w:rFonts w:eastAsia="Arial Unicode MS" w:cs="Arial Unicode MS"/>
          <w:iCs/>
          <w:u w:color="000000"/>
        </w:rPr>
      </w:pPr>
    </w:p>
    <w:p w:rsidRPr="005E712C" w:rsidR="007C6C00" w:rsidP="00685B25" w:rsidRDefault="007C6C00" w14:paraId="3163677C" w14:textId="339D38B4">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Thanks. I get what you're saying.</w:t>
      </w:r>
    </w:p>
    <w:p w:rsidRPr="005E712C" w:rsidR="0095688B" w:rsidP="00685B25" w:rsidRDefault="0095688B" w14:paraId="2AB615C7" w14:textId="77777777">
      <w:pPr>
        <w:rPr>
          <w:rFonts w:eastAsia="Arial Unicode MS" w:cs="Arial Unicode MS"/>
          <w:iCs/>
          <w:u w:color="000000"/>
        </w:rPr>
      </w:pPr>
    </w:p>
    <w:p w:rsidRPr="005E712C" w:rsidR="0095688B" w:rsidP="00685B25" w:rsidRDefault="0095688B" w14:paraId="6E58BCA1" w14:textId="003E0060">
      <w:pPr>
        <w:rPr>
          <w:rFonts w:eastAsia="Arial Unicode MS" w:cs="Arial Unicode MS"/>
          <w:iCs/>
          <w:u w:color="000000"/>
        </w:rPr>
      </w:pPr>
      <w:r w:rsidRPr="005E712C">
        <w:rPr>
          <w:rFonts w:eastAsia="Arial Unicode MS" w:cs="Arial Unicode MS"/>
          <w:i/>
          <w:iCs/>
          <w:u w:color="000000"/>
        </w:rPr>
        <w:t>&gt;&gt; John</w:t>
      </w:r>
      <w:r w:rsidRPr="005E712C" w:rsidR="00505326">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Yeah. Thanks.</w:t>
      </w:r>
    </w:p>
    <w:p w:rsidRPr="005E712C" w:rsidR="0095688B" w:rsidP="00685B25" w:rsidRDefault="0095688B" w14:paraId="2989F338" w14:textId="77777777">
      <w:pPr>
        <w:rPr>
          <w:rFonts w:eastAsia="Arial Unicode MS" w:cs="Arial Unicode MS"/>
          <w:iCs/>
          <w:u w:color="000000"/>
        </w:rPr>
      </w:pPr>
    </w:p>
    <w:p w:rsidRPr="005E712C" w:rsidR="00612444" w:rsidP="00685B25" w:rsidRDefault="0095688B" w14:paraId="32546CC9" w14:textId="732DD7B9">
      <w:pPr>
        <w:rPr>
          <w:rFonts w:eastAsia="Arial Unicode MS" w:cs="Arial Unicode MS"/>
          <w:iCs/>
          <w:u w:color="000000"/>
        </w:rPr>
      </w:pPr>
      <w:r w:rsidRPr="005E712C">
        <w:rPr>
          <w:rFonts w:eastAsia="Arial Unicode MS" w:cs="Arial Unicode MS"/>
          <w:i/>
          <w:iCs/>
          <w:u w:color="000000"/>
        </w:rPr>
        <w:t>&gt;&gt; Luciana</w:t>
      </w:r>
      <w:r w:rsidRPr="005E712C" w:rsidR="00505326">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505326">
        <w:rPr>
          <w:rFonts w:eastAsia="Arial Unicode MS" w:cs="Arial Unicode MS"/>
          <w:iCs/>
          <w:u w:color="000000"/>
        </w:rPr>
        <w:t>.</w:t>
      </w:r>
      <w:r w:rsidRPr="005E712C">
        <w:rPr>
          <w:rFonts w:eastAsia="Arial Unicode MS" w:cs="Arial Unicode MS"/>
          <w:iCs/>
          <w:u w:color="000000"/>
        </w:rPr>
        <w:t xml:space="preserve"> </w:t>
      </w:r>
      <w:r w:rsidRPr="005E712C" w:rsidR="00505326">
        <w:rPr>
          <w:rFonts w:eastAsia="Arial Unicode MS" w:cs="Arial Unicode MS"/>
          <w:iCs/>
          <w:u w:color="000000"/>
        </w:rPr>
        <w:t>S</w:t>
      </w:r>
      <w:r w:rsidRPr="005E712C">
        <w:rPr>
          <w:rFonts w:eastAsia="Arial Unicode MS" w:cs="Arial Unicode MS"/>
          <w:iCs/>
          <w:u w:color="000000"/>
        </w:rPr>
        <w:t>o</w:t>
      </w:r>
      <w:r w:rsidRPr="005E712C" w:rsidR="00505326">
        <w:rPr>
          <w:rFonts w:eastAsia="Arial Unicode MS" w:cs="Arial Unicode MS"/>
          <w:iCs/>
          <w:u w:color="000000"/>
        </w:rPr>
        <w:t>,</w:t>
      </w:r>
      <w:r w:rsidRPr="005E712C">
        <w:rPr>
          <w:rFonts w:eastAsia="Arial Unicode MS" w:cs="Arial Unicode MS"/>
          <w:iCs/>
          <w:u w:color="000000"/>
        </w:rPr>
        <w:t xml:space="preserve"> we are at time. The last person to speak on general questions </w:t>
      </w:r>
      <w:r w:rsidRPr="005E712C" w:rsidR="00846B08">
        <w:rPr>
          <w:rFonts w:eastAsia="Arial Unicode MS" w:cs="Arial Unicode MS"/>
          <w:iCs/>
          <w:u w:color="000000"/>
        </w:rPr>
        <w:t>will be Tom Hickey</w:t>
      </w:r>
      <w:r w:rsidRPr="005E712C" w:rsidR="00505326">
        <w:rPr>
          <w:rFonts w:eastAsia="Arial Unicode MS" w:cs="Arial Unicode MS"/>
          <w:iCs/>
          <w:u w:color="000000"/>
        </w:rPr>
        <w:t>,</w:t>
      </w:r>
      <w:r w:rsidRPr="005E712C" w:rsidR="00846B08">
        <w:rPr>
          <w:rFonts w:eastAsia="Arial Unicode MS" w:cs="Arial Unicode MS"/>
          <w:iCs/>
          <w:u w:color="000000"/>
        </w:rPr>
        <w:t xml:space="preserve"> and then we'll move on. We will come back </w:t>
      </w:r>
      <w:r w:rsidRPr="005E712C" w:rsidR="00612444">
        <w:rPr>
          <w:rFonts w:eastAsia="Arial Unicode MS" w:cs="Arial Unicode MS"/>
          <w:iCs/>
          <w:u w:color="000000"/>
        </w:rPr>
        <w:t>to general questions if we can later on.</w:t>
      </w:r>
      <w:r w:rsidRPr="005E712C" w:rsidR="00EF1CC9">
        <w:rPr>
          <w:rFonts w:eastAsia="Arial Unicode MS" w:cs="Arial Unicode MS"/>
          <w:iCs/>
          <w:u w:color="000000"/>
        </w:rPr>
        <w:t xml:space="preserve"> Next up is </w:t>
      </w:r>
      <w:r w:rsidRPr="005E712C" w:rsidR="00FC3F64">
        <w:rPr>
          <w:rFonts w:eastAsia="Arial Unicode MS" w:cs="Arial Unicode MS"/>
          <w:iCs/>
          <w:u w:color="000000"/>
        </w:rPr>
        <w:t>Michael Purdy</w:t>
      </w:r>
      <w:r w:rsidRPr="005E712C" w:rsidR="00986B58">
        <w:rPr>
          <w:rFonts w:eastAsia="Arial Unicode MS" w:cs="Arial Unicode MS"/>
          <w:iCs/>
          <w:u w:color="000000"/>
        </w:rPr>
        <w:t>.</w:t>
      </w:r>
    </w:p>
    <w:p w:rsidRPr="005E712C" w:rsidR="00986B58" w:rsidP="00685B25" w:rsidRDefault="00986B58" w14:paraId="2CE30B5F" w14:textId="77777777">
      <w:pPr>
        <w:rPr>
          <w:rFonts w:eastAsia="Arial Unicode MS" w:cs="Arial Unicode MS"/>
          <w:iCs/>
          <w:u w:color="000000"/>
        </w:rPr>
      </w:pPr>
    </w:p>
    <w:p w:rsidRPr="005E712C" w:rsidR="00986B58" w:rsidP="00685B25" w:rsidRDefault="00986B58" w14:paraId="068D4970" w14:textId="40B9BC6F">
      <w:pPr>
        <w:rPr>
          <w:rFonts w:eastAsia="Arial Unicode MS" w:cs="Arial Unicode MS"/>
          <w:iCs/>
          <w:u w:color="000000"/>
        </w:rPr>
      </w:pPr>
      <w:r w:rsidRPr="005E712C">
        <w:rPr>
          <w:rFonts w:eastAsia="Arial Unicode MS" w:cs="Arial Unicode MS"/>
          <w:i/>
          <w:iCs/>
          <w:u w:color="000000"/>
        </w:rPr>
        <w:t>&gt;&gt; Michael</w:t>
      </w:r>
      <w:r w:rsidRPr="005E712C" w:rsidR="00505326">
        <w:rPr>
          <w:rFonts w:eastAsia="Arial Unicode MS" w:cs="Arial Unicode MS"/>
          <w:i/>
          <w:iCs/>
          <w:u w:color="000000"/>
        </w:rPr>
        <w:t xml:space="preserve"> Purdy</w:t>
      </w:r>
      <w:r w:rsidRPr="005E712C">
        <w:rPr>
          <w:rFonts w:eastAsia="Arial Unicode MS" w:cs="Arial Unicode MS"/>
          <w:i/>
          <w:iCs/>
          <w:u w:color="000000"/>
        </w:rPr>
        <w:t>:</w:t>
      </w:r>
      <w:r w:rsidRPr="005E712C">
        <w:rPr>
          <w:rFonts w:eastAsia="Arial Unicode MS" w:cs="Arial Unicode MS"/>
          <w:iCs/>
          <w:u w:color="000000"/>
        </w:rPr>
        <w:t xml:space="preserve"> Thanks, Luciana. You can hear me?</w:t>
      </w:r>
      <w:r w:rsidRPr="005E712C" w:rsidR="0005715B">
        <w:rPr>
          <w:rFonts w:eastAsia="Arial Unicode MS" w:cs="Arial Unicode MS"/>
          <w:iCs/>
          <w:u w:color="000000"/>
        </w:rPr>
        <w:t xml:space="preserve"> Regarding the language in the document about permits</w:t>
      </w:r>
      <w:r w:rsidRPr="005E712C" w:rsidR="00505326">
        <w:rPr>
          <w:rFonts w:eastAsia="Arial Unicode MS" w:cs="Arial Unicode MS"/>
          <w:iCs/>
          <w:u w:color="000000"/>
        </w:rPr>
        <w:t>—</w:t>
      </w:r>
      <w:r w:rsidRPr="005E712C" w:rsidR="0005715B">
        <w:rPr>
          <w:rFonts w:eastAsia="Arial Unicode MS" w:cs="Arial Unicode MS"/>
          <w:iCs/>
          <w:u w:color="000000"/>
        </w:rPr>
        <w:t xml:space="preserve">and I appreciate the </w:t>
      </w:r>
      <w:r w:rsidRPr="005E712C" w:rsidR="000A7266">
        <w:rPr>
          <w:rFonts w:eastAsia="Arial Unicode MS" w:cs="Arial Unicode MS"/>
          <w:iCs/>
          <w:u w:color="000000"/>
        </w:rPr>
        <w:t>change [inaudible] that you have to apply for your permits, that threshold is applying for your FERC changes, the changes</w:t>
      </w:r>
      <w:r w:rsidRPr="005E712C" w:rsidR="006C02BE">
        <w:rPr>
          <w:rFonts w:eastAsia="Arial Unicode MS" w:cs="Arial Unicode MS"/>
          <w:iCs/>
          <w:u w:color="000000"/>
        </w:rPr>
        <w:t xml:space="preserve"> to your license from FERC or any approvals from FERC?</w:t>
      </w:r>
    </w:p>
    <w:p w:rsidRPr="005E712C" w:rsidR="006C02BE" w:rsidP="00685B25" w:rsidRDefault="006C02BE" w14:paraId="499E57BD" w14:textId="77777777">
      <w:pPr>
        <w:rPr>
          <w:rFonts w:eastAsia="Arial Unicode MS" w:cs="Arial Unicode MS"/>
          <w:iCs/>
          <w:u w:color="000000"/>
        </w:rPr>
      </w:pPr>
    </w:p>
    <w:p w:rsidRPr="005E712C" w:rsidR="006C02BE" w:rsidP="00685B25" w:rsidRDefault="006C02BE" w14:paraId="3204ECDB" w14:textId="0B429548">
      <w:pPr>
        <w:rPr>
          <w:rFonts w:eastAsia="Arial Unicode MS" w:cs="Arial Unicode MS"/>
          <w:iCs/>
          <w:u w:color="000000"/>
        </w:rPr>
      </w:pPr>
      <w:r w:rsidRPr="005E712C">
        <w:rPr>
          <w:rFonts w:eastAsia="Arial Unicode MS" w:cs="Arial Unicode MS"/>
          <w:i/>
          <w:iCs/>
          <w:u w:color="000000"/>
        </w:rPr>
        <w:lastRenderedPageBreak/>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That's right.</w:t>
      </w:r>
    </w:p>
    <w:p w:rsidRPr="005E712C" w:rsidR="006C02BE" w:rsidP="00685B25" w:rsidRDefault="006C02BE" w14:paraId="3F316B1B" w14:textId="77777777">
      <w:pPr>
        <w:rPr>
          <w:rFonts w:eastAsia="Arial Unicode MS" w:cs="Arial Unicode MS"/>
          <w:iCs/>
          <w:u w:color="000000"/>
        </w:rPr>
      </w:pPr>
    </w:p>
    <w:p w:rsidRPr="005E712C" w:rsidR="006C02BE" w:rsidP="00685B25" w:rsidRDefault="006C02BE" w14:paraId="60410F6A" w14:textId="1060118C">
      <w:pPr>
        <w:rPr>
          <w:rFonts w:eastAsia="Arial Unicode MS" w:cs="Arial Unicode MS"/>
          <w:u w:color="000000"/>
        </w:rPr>
      </w:pPr>
      <w:r w:rsidRPr="005E712C">
        <w:rPr>
          <w:rFonts w:eastAsia="Arial Unicode MS" w:cs="Arial Unicode MS"/>
          <w:i/>
          <w:iCs/>
          <w:u w:color="000000"/>
        </w:rPr>
        <w:t>&gt;&gt; Michael</w:t>
      </w:r>
      <w:r w:rsidRPr="005E712C" w:rsidR="00505326">
        <w:rPr>
          <w:rFonts w:eastAsia="Arial Unicode MS" w:cs="Arial Unicode MS"/>
          <w:i/>
          <w:iCs/>
          <w:u w:color="000000"/>
        </w:rPr>
        <w:t xml:space="preserve"> Purdy</w:t>
      </w:r>
      <w:r w:rsidRPr="005E712C">
        <w:rPr>
          <w:rFonts w:eastAsia="Arial Unicode MS" w:cs="Arial Unicode MS"/>
          <w:i/>
          <w:iCs/>
          <w:u w:color="000000"/>
        </w:rPr>
        <w:t xml:space="preserve">: </w:t>
      </w:r>
      <w:r w:rsidRPr="005E712C" w:rsidR="00DE46D0">
        <w:rPr>
          <w:rFonts w:eastAsia="Arial Unicode MS" w:cs="Arial Unicode MS"/>
          <w:u w:color="000000"/>
        </w:rPr>
        <w:t>OK</w:t>
      </w:r>
      <w:r w:rsidRPr="005E712C" w:rsidR="00505326">
        <w:rPr>
          <w:rFonts w:eastAsia="Arial Unicode MS" w:cs="Arial Unicode MS"/>
          <w:u w:color="000000"/>
        </w:rPr>
        <w:t>.</w:t>
      </w:r>
      <w:r w:rsidRPr="005E712C">
        <w:rPr>
          <w:rFonts w:eastAsia="Arial Unicode MS" w:cs="Arial Unicode MS"/>
          <w:u w:color="000000"/>
        </w:rPr>
        <w:t xml:space="preserve"> </w:t>
      </w:r>
      <w:r w:rsidRPr="005E712C" w:rsidR="00505326">
        <w:rPr>
          <w:rFonts w:eastAsia="Arial Unicode MS" w:cs="Arial Unicode MS"/>
          <w:u w:color="000000"/>
        </w:rPr>
        <w:t>A</w:t>
      </w:r>
      <w:r w:rsidRPr="005E712C">
        <w:rPr>
          <w:rFonts w:eastAsia="Arial Unicode MS" w:cs="Arial Unicode MS"/>
          <w:u w:color="000000"/>
        </w:rPr>
        <w:t>nd so the documentation could be the standard form from elibrary that your application has been accepted for filing?</w:t>
      </w:r>
    </w:p>
    <w:p w:rsidRPr="005E712C" w:rsidR="00C035B5" w:rsidP="00685B25" w:rsidRDefault="00C035B5" w14:paraId="2DC83614" w14:textId="77777777">
      <w:pPr>
        <w:rPr>
          <w:rFonts w:eastAsia="Arial Unicode MS" w:cs="Arial Unicode MS"/>
          <w:u w:color="000000"/>
        </w:rPr>
      </w:pPr>
    </w:p>
    <w:p w:rsidRPr="005E712C" w:rsidR="00C035B5" w:rsidP="00685B25" w:rsidRDefault="00C035B5" w14:paraId="554A21CA" w14:textId="002E4FEA">
      <w:pPr>
        <w:rPr>
          <w:rFonts w:eastAsia="Arial Unicode MS" w:cs="Arial Unicode MS"/>
          <w:iCs/>
          <w:u w:color="000000"/>
        </w:rPr>
      </w:pPr>
      <w:r w:rsidRPr="005E712C">
        <w:rPr>
          <w:rFonts w:eastAsia="Arial Unicode MS" w:cs="Arial Unicode MS"/>
          <w:i/>
          <w:u w:color="000000"/>
        </w:rPr>
        <w:t>&gt;&gt; Tim</w:t>
      </w:r>
      <w:r w:rsidRPr="005E712C" w:rsidR="00505326">
        <w:rPr>
          <w:rFonts w:eastAsia="Arial Unicode MS" w:cs="Arial Unicode MS"/>
          <w:i/>
          <w:u w:color="000000"/>
        </w:rPr>
        <w:t xml:space="preserve"> Welch</w:t>
      </w:r>
      <w:r w:rsidRPr="005E712C">
        <w:rPr>
          <w:rFonts w:eastAsia="Arial Unicode MS" w:cs="Arial Unicode MS"/>
          <w:i/>
          <w:u w:color="000000"/>
        </w:rPr>
        <w:t>:</w:t>
      </w:r>
      <w:r w:rsidRPr="005E712C">
        <w:rPr>
          <w:rFonts w:eastAsia="Arial Unicode MS" w:cs="Arial Unicode MS"/>
          <w:iCs/>
          <w:u w:color="000000"/>
        </w:rPr>
        <w:t xml:space="preserve"> Mm-hmm.</w:t>
      </w:r>
    </w:p>
    <w:p w:rsidRPr="005E712C" w:rsidR="00C035B5" w:rsidP="00685B25" w:rsidRDefault="00C035B5" w14:paraId="62AB7782" w14:textId="77777777">
      <w:pPr>
        <w:rPr>
          <w:rFonts w:eastAsia="Arial Unicode MS" w:cs="Arial Unicode MS"/>
          <w:iCs/>
          <w:u w:color="000000"/>
        </w:rPr>
      </w:pPr>
    </w:p>
    <w:p w:rsidRPr="005E712C" w:rsidR="00C035B5" w:rsidP="00685B25" w:rsidRDefault="00C035B5" w14:paraId="1BA8452F" w14:textId="508DEB85">
      <w:pPr>
        <w:rPr>
          <w:rFonts w:eastAsia="Arial Unicode MS" w:cs="Arial Unicode MS"/>
          <w:iCs/>
          <w:u w:color="000000"/>
        </w:rPr>
      </w:pPr>
      <w:r w:rsidRPr="005E712C">
        <w:rPr>
          <w:rFonts w:eastAsia="Arial Unicode MS" w:cs="Arial Unicode MS"/>
          <w:i/>
          <w:iCs/>
          <w:u w:color="000000"/>
        </w:rPr>
        <w:t>&gt;&gt; Michael</w:t>
      </w:r>
      <w:r w:rsidRPr="005E712C" w:rsidR="00505326">
        <w:rPr>
          <w:rFonts w:eastAsia="Arial Unicode MS" w:cs="Arial Unicode MS"/>
          <w:i/>
          <w:iCs/>
          <w:u w:color="000000"/>
        </w:rPr>
        <w:t xml:space="preserve"> Purdy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great. Thanks.</w:t>
      </w:r>
    </w:p>
    <w:p w:rsidRPr="005E712C" w:rsidR="00C035B5" w:rsidP="00685B25" w:rsidRDefault="00C035B5" w14:paraId="4186D389" w14:textId="77777777">
      <w:pPr>
        <w:rPr>
          <w:rFonts w:eastAsia="Arial Unicode MS" w:cs="Arial Unicode MS"/>
          <w:iCs/>
          <w:u w:color="000000"/>
        </w:rPr>
      </w:pPr>
    </w:p>
    <w:p w:rsidRPr="005E712C" w:rsidR="00C035B5" w:rsidP="00685B25" w:rsidRDefault="00C035B5" w14:paraId="55EB07B8" w14:textId="3F3E66B1">
      <w:pPr>
        <w:rPr>
          <w:rFonts w:eastAsia="Arial Unicode MS" w:cs="Arial Unicode MS"/>
          <w:iCs/>
          <w:u w:color="000000"/>
        </w:rPr>
      </w:pPr>
      <w:r w:rsidRPr="005E712C">
        <w:rPr>
          <w:rFonts w:eastAsia="Arial Unicode MS" w:cs="Arial Unicode MS"/>
          <w:i/>
          <w:iCs/>
          <w:u w:color="000000"/>
        </w:rPr>
        <w:t>&gt;&gt; Luciana:</w:t>
      </w:r>
      <w:r w:rsidRPr="005E712C">
        <w:rPr>
          <w:rFonts w:eastAsia="Arial Unicode MS" w:cs="Arial Unicode MS"/>
          <w:iCs/>
          <w:u w:color="000000"/>
        </w:rPr>
        <w:t xml:space="preserve"> Tony?</w:t>
      </w:r>
    </w:p>
    <w:p w:rsidRPr="005E712C" w:rsidR="00BA1B70" w:rsidP="00685B25" w:rsidRDefault="00BA1B70" w14:paraId="2C964F21" w14:textId="77777777">
      <w:pPr>
        <w:rPr>
          <w:rFonts w:eastAsia="Arial Unicode MS" w:cs="Arial Unicode MS"/>
          <w:iCs/>
          <w:u w:color="000000"/>
        </w:rPr>
      </w:pPr>
    </w:p>
    <w:p w:rsidRPr="005E712C" w:rsidR="00BA1B70" w:rsidP="00685B25" w:rsidRDefault="00BA1B70" w14:paraId="7F8123AB" w14:textId="7BE288F0">
      <w:pPr>
        <w:rPr>
          <w:rFonts w:eastAsia="Arial Unicode MS" w:cs="Arial Unicode MS"/>
          <w:iCs/>
          <w:u w:color="000000"/>
        </w:rPr>
      </w:pPr>
      <w:r w:rsidRPr="005E712C">
        <w:rPr>
          <w:rFonts w:eastAsia="Arial Unicode MS" w:cs="Arial Unicode MS"/>
          <w:i/>
          <w:iCs/>
          <w:u w:color="000000"/>
        </w:rPr>
        <w:t>&gt;&gt; Tony:</w:t>
      </w:r>
      <w:r w:rsidRPr="005E712C">
        <w:rPr>
          <w:rFonts w:eastAsia="Arial Unicode MS" w:cs="Arial Unicode MS"/>
          <w:iCs/>
          <w:u w:color="000000"/>
        </w:rPr>
        <w:t xml:space="preserve"> Can you hear me?</w:t>
      </w:r>
    </w:p>
    <w:p w:rsidRPr="005E712C" w:rsidR="00BA1B70" w:rsidP="00685B25" w:rsidRDefault="00BA1B70" w14:paraId="58B3B02F" w14:textId="77777777">
      <w:pPr>
        <w:rPr>
          <w:rFonts w:eastAsia="Arial Unicode MS" w:cs="Arial Unicode MS"/>
          <w:iCs/>
          <w:u w:color="000000"/>
        </w:rPr>
      </w:pPr>
    </w:p>
    <w:p w:rsidRPr="005E712C" w:rsidR="00BA1B70" w:rsidP="00685B25" w:rsidRDefault="00BA1B70" w14:paraId="05634E5F" w14:textId="40D99304">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p>
    <w:p w:rsidRPr="005E712C" w:rsidR="00BA1B70" w:rsidP="00685B25" w:rsidRDefault="00BA1B70" w14:paraId="382B3B3C" w14:textId="77777777">
      <w:pPr>
        <w:rPr>
          <w:rFonts w:eastAsia="Arial Unicode MS" w:cs="Arial Unicode MS"/>
          <w:iCs/>
          <w:u w:color="000000"/>
        </w:rPr>
      </w:pPr>
    </w:p>
    <w:p w:rsidRPr="005E712C" w:rsidR="00BA1B70" w:rsidP="00685B25" w:rsidRDefault="00BA1B70" w14:paraId="3A958058" w14:textId="2EB799C8">
      <w:pPr>
        <w:rPr>
          <w:rFonts w:eastAsia="Arial Unicode MS" w:cs="Arial Unicode MS"/>
          <w:iCs/>
          <w:u w:color="000000"/>
        </w:rPr>
      </w:pPr>
      <w:r w:rsidRPr="005E712C">
        <w:rPr>
          <w:rFonts w:eastAsia="Arial Unicode MS" w:cs="Arial Unicode MS"/>
          <w:i/>
          <w:iCs/>
          <w:u w:color="000000"/>
        </w:rPr>
        <w:t xml:space="preserve">&gt;&gt; </w:t>
      </w:r>
      <w:r w:rsidRPr="005E712C" w:rsidR="00A40DD2">
        <w:rPr>
          <w:rFonts w:eastAsia="Arial Unicode MS" w:cs="Arial Unicode MS"/>
          <w:i/>
          <w:iCs/>
          <w:u w:color="000000"/>
        </w:rPr>
        <w:t>Tony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A40DD2">
        <w:rPr>
          <w:rFonts w:eastAsia="Arial Unicode MS" w:cs="Arial Unicode MS"/>
          <w:iCs/>
          <w:u w:color="000000"/>
        </w:rPr>
        <w:t>Thank you. My question is basically relating to documentation demonstrating compliance with NEPA. I guess what does that really entail</w:t>
      </w:r>
      <w:r w:rsidRPr="005E712C" w:rsidR="00505326">
        <w:rPr>
          <w:rFonts w:eastAsia="Arial Unicode MS" w:cs="Arial Unicode MS"/>
          <w:iCs/>
          <w:u w:color="000000"/>
        </w:rPr>
        <w:t>?</w:t>
      </w:r>
      <w:r w:rsidRPr="005E712C" w:rsidR="00A40DD2">
        <w:rPr>
          <w:rFonts w:eastAsia="Arial Unicode MS" w:cs="Arial Unicode MS"/>
          <w:iCs/>
          <w:u w:color="000000"/>
        </w:rPr>
        <w:t xml:space="preserve"> </w:t>
      </w:r>
      <w:r w:rsidRPr="005E712C" w:rsidR="00505326">
        <w:rPr>
          <w:rFonts w:eastAsia="Arial Unicode MS" w:cs="Arial Unicode MS"/>
          <w:iCs/>
          <w:u w:color="000000"/>
        </w:rPr>
        <w:t>B</w:t>
      </w:r>
      <w:r w:rsidRPr="005E712C" w:rsidR="00A40DD2">
        <w:rPr>
          <w:rFonts w:eastAsia="Arial Unicode MS" w:cs="Arial Unicode MS"/>
          <w:iCs/>
          <w:u w:color="000000"/>
        </w:rPr>
        <w:t xml:space="preserve">ecause my </w:t>
      </w:r>
      <w:r w:rsidRPr="005E712C" w:rsidR="00C502C3">
        <w:rPr>
          <w:rFonts w:eastAsia="Arial Unicode MS" w:cs="Arial Unicode MS"/>
          <w:iCs/>
          <w:u w:color="000000"/>
        </w:rPr>
        <w:t xml:space="preserve">issue is that we are a utility company that we are stewards to the Bureau </w:t>
      </w:r>
      <w:r w:rsidRPr="005E712C" w:rsidR="00036783">
        <w:rPr>
          <w:rFonts w:eastAsia="Arial Unicode MS" w:cs="Arial Unicode MS"/>
          <w:iCs/>
          <w:u w:color="000000"/>
        </w:rPr>
        <w:t xml:space="preserve">of </w:t>
      </w:r>
      <w:r w:rsidRPr="005E712C" w:rsidR="003043D8">
        <w:rPr>
          <w:rFonts w:eastAsia="Arial Unicode MS" w:cs="Arial Unicode MS"/>
          <w:iCs/>
          <w:u w:color="000000"/>
        </w:rPr>
        <w:t>Reclamation</w:t>
      </w:r>
      <w:r w:rsidRPr="005E712C" w:rsidR="0053690F">
        <w:rPr>
          <w:rFonts w:eastAsia="Arial Unicode MS" w:cs="Arial Unicode MS"/>
          <w:iCs/>
          <w:u w:color="000000"/>
        </w:rPr>
        <w:t xml:space="preserve">, the All-American Canal, which is part of a </w:t>
      </w:r>
      <w:r w:rsidRPr="005E712C" w:rsidR="001F06BC">
        <w:rPr>
          <w:rFonts w:eastAsia="Arial Unicode MS" w:cs="Arial Unicode MS"/>
          <w:iCs/>
          <w:u w:color="000000"/>
        </w:rPr>
        <w:t>B</w:t>
      </w:r>
      <w:r w:rsidRPr="005E712C" w:rsidR="0053690F">
        <w:rPr>
          <w:rFonts w:eastAsia="Arial Unicode MS" w:cs="Arial Unicode MS"/>
          <w:iCs/>
          <w:u w:color="000000"/>
        </w:rPr>
        <w:t>ig B</w:t>
      </w:r>
      <w:r w:rsidRPr="005E712C" w:rsidR="00495D3C">
        <w:rPr>
          <w:rFonts w:eastAsia="Arial Unicode MS" w:cs="Arial Unicode MS"/>
          <w:iCs/>
          <w:u w:color="000000"/>
        </w:rPr>
        <w:t xml:space="preserve">oulder Act, so we're stewards of a canal that we </w:t>
      </w:r>
      <w:r w:rsidRPr="005E712C" w:rsidR="001F06BC">
        <w:rPr>
          <w:rFonts w:eastAsia="Arial Unicode MS" w:cs="Arial Unicode MS"/>
          <w:iCs/>
          <w:u w:color="000000"/>
        </w:rPr>
        <w:t xml:space="preserve">built on top of the dam. That should already be in place already because we're not the owners of the dam, we're just the stewards. In other words, do we </w:t>
      </w:r>
      <w:r w:rsidRPr="005E712C" w:rsidR="007F3173">
        <w:rPr>
          <w:rFonts w:eastAsia="Arial Unicode MS" w:cs="Arial Unicode MS"/>
          <w:iCs/>
          <w:u w:color="000000"/>
        </w:rPr>
        <w:t>still need to provide demonstrating compliance with NEPA even though we're not the owners?</w:t>
      </w:r>
    </w:p>
    <w:p w:rsidRPr="005E712C" w:rsidR="006547DC" w:rsidP="00685B25" w:rsidRDefault="006547DC" w14:paraId="207FB54B" w14:textId="77777777">
      <w:pPr>
        <w:rPr>
          <w:rFonts w:eastAsia="Arial Unicode MS" w:cs="Arial Unicode MS"/>
          <w:iCs/>
          <w:u w:color="000000"/>
        </w:rPr>
      </w:pPr>
    </w:p>
    <w:p w:rsidRPr="005E712C" w:rsidR="006547DC" w:rsidP="00685B25" w:rsidRDefault="006547DC" w14:paraId="59B9C85C" w14:textId="6EA11CA7">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To be eligible for this award, you have to be an owner/operator and you have to be FERC</w:t>
      </w:r>
      <w:r w:rsidRPr="005E712C" w:rsidR="005467A4">
        <w:rPr>
          <w:rFonts w:eastAsia="Arial Unicode MS" w:cs="Arial Unicode MS"/>
          <w:iCs/>
          <w:u w:color="000000"/>
        </w:rPr>
        <w:t>-</w:t>
      </w:r>
      <w:r w:rsidRPr="005E712C">
        <w:rPr>
          <w:rFonts w:eastAsia="Arial Unicode MS" w:cs="Arial Unicode MS"/>
          <w:iCs/>
          <w:u w:color="000000"/>
        </w:rPr>
        <w:t>licensed.</w:t>
      </w:r>
    </w:p>
    <w:p w:rsidRPr="005E712C" w:rsidR="005467A4" w:rsidP="00685B25" w:rsidRDefault="005467A4" w14:paraId="44A6B4AA" w14:textId="77777777">
      <w:pPr>
        <w:rPr>
          <w:rFonts w:eastAsia="Arial Unicode MS" w:cs="Arial Unicode MS"/>
          <w:iCs/>
          <w:u w:color="000000"/>
        </w:rPr>
      </w:pPr>
    </w:p>
    <w:p w:rsidRPr="005E712C" w:rsidR="005467A4" w:rsidP="00685B25" w:rsidRDefault="005467A4" w14:paraId="6C2C7124" w14:textId="0CC6094F">
      <w:pPr>
        <w:rPr>
          <w:rFonts w:eastAsia="Arial Unicode MS" w:cs="Arial Unicode MS"/>
          <w:iCs/>
          <w:u w:color="000000"/>
        </w:rPr>
      </w:pPr>
      <w:r w:rsidRPr="005E712C">
        <w:rPr>
          <w:rFonts w:eastAsia="Arial Unicode MS" w:cs="Arial Unicode MS"/>
          <w:i/>
          <w:iCs/>
          <w:u w:color="000000"/>
        </w:rPr>
        <w:t>&gt;&gt; Tony:</w:t>
      </w:r>
      <w:r w:rsidRPr="005E712C">
        <w:rPr>
          <w:rFonts w:eastAsia="Arial Unicode MS" w:cs="Arial Unicode MS"/>
          <w:iCs/>
          <w:u w:color="000000"/>
        </w:rPr>
        <w:t xml:space="preserve"> Just providing the FERC license might be the solution here</w:t>
      </w:r>
      <w:r w:rsidRPr="005E712C" w:rsidR="00505326">
        <w:rPr>
          <w:rFonts w:eastAsia="Arial Unicode MS" w:cs="Arial Unicode MS"/>
          <w:iCs/>
          <w:u w:color="000000"/>
        </w:rPr>
        <w:t>.</w:t>
      </w:r>
      <w:r w:rsidRPr="005E712C" w:rsidR="007A22B0">
        <w:rPr>
          <w:rFonts w:eastAsia="Arial Unicode MS" w:cs="Arial Unicode MS"/>
          <w:iCs/>
          <w:u w:color="000000"/>
        </w:rPr>
        <w:t xml:space="preserve"> B</w:t>
      </w:r>
      <w:r w:rsidRPr="005E712C">
        <w:rPr>
          <w:rFonts w:eastAsia="Arial Unicode MS" w:cs="Arial Unicode MS"/>
          <w:iCs/>
          <w:u w:color="000000"/>
        </w:rPr>
        <w:t xml:space="preserve">ecause </w:t>
      </w:r>
      <w:r w:rsidRPr="005E712C" w:rsidR="00063EAA">
        <w:rPr>
          <w:rFonts w:eastAsia="Arial Unicode MS" w:cs="Arial Unicode MS"/>
          <w:iCs/>
          <w:u w:color="000000"/>
        </w:rPr>
        <w:t>I'm kind of having a little bit of an issue trying to find compliance</w:t>
      </w:r>
      <w:r w:rsidRPr="005E712C" w:rsidR="00DA51DE">
        <w:rPr>
          <w:rFonts w:eastAsia="Arial Unicode MS" w:cs="Arial Unicode MS"/>
          <w:iCs/>
          <w:u w:color="000000"/>
        </w:rPr>
        <w:t>. We're the operators, we are the defined operators of the dam, but it is on federal property and it's owned</w:t>
      </w:r>
      <w:r w:rsidRPr="005E712C" w:rsidR="00505326">
        <w:rPr>
          <w:rFonts w:eastAsia="Arial Unicode MS" w:cs="Arial Unicode MS"/>
          <w:iCs/>
          <w:u w:color="000000"/>
        </w:rPr>
        <w:t>—</w:t>
      </w:r>
      <w:r w:rsidRPr="005E712C" w:rsidR="00DA51DE">
        <w:rPr>
          <w:rFonts w:eastAsia="Arial Unicode MS" w:cs="Arial Unicode MS"/>
          <w:iCs/>
          <w:u w:color="000000"/>
        </w:rPr>
        <w:t xml:space="preserve"> </w:t>
      </w:r>
    </w:p>
    <w:p w:rsidRPr="005E712C" w:rsidR="007A22B0" w:rsidP="00685B25" w:rsidRDefault="007A22B0" w14:paraId="719B3D13" w14:textId="77777777">
      <w:pPr>
        <w:rPr>
          <w:rFonts w:eastAsia="Arial Unicode MS" w:cs="Arial Unicode MS"/>
          <w:iCs/>
          <w:u w:color="000000"/>
        </w:rPr>
      </w:pPr>
    </w:p>
    <w:p w:rsidRPr="005E712C" w:rsidR="007A22B0" w:rsidP="00685B25" w:rsidRDefault="007A22B0" w14:paraId="199612C5" w14:textId="08EEC444">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Understood, and the FERC license holders would be the eligible </w:t>
      </w:r>
      <w:r w:rsidRPr="005E712C" w:rsidR="003D30DC">
        <w:rPr>
          <w:rFonts w:eastAsia="Arial Unicode MS" w:cs="Arial Unicode MS"/>
          <w:iCs/>
          <w:u w:color="000000"/>
        </w:rPr>
        <w:t>entity.</w:t>
      </w:r>
    </w:p>
    <w:p w:rsidRPr="005E712C" w:rsidR="003D30DC" w:rsidP="00685B25" w:rsidRDefault="003D30DC" w14:paraId="6527F866" w14:textId="77777777">
      <w:pPr>
        <w:rPr>
          <w:rFonts w:eastAsia="Arial Unicode MS" w:cs="Arial Unicode MS"/>
          <w:iCs/>
          <w:u w:color="000000"/>
        </w:rPr>
      </w:pPr>
    </w:p>
    <w:p w:rsidRPr="005E712C" w:rsidR="003D30DC" w:rsidP="00685B25" w:rsidRDefault="003D30DC" w14:paraId="1B4B8E11" w14:textId="245FC536">
      <w:pPr>
        <w:rPr>
          <w:rFonts w:eastAsia="Arial Unicode MS" w:cs="Arial Unicode MS"/>
          <w:iCs/>
          <w:u w:color="000000"/>
        </w:rPr>
      </w:pPr>
      <w:r w:rsidRPr="005E712C">
        <w:rPr>
          <w:rFonts w:eastAsia="Arial Unicode MS" w:cs="Arial Unicode MS"/>
          <w:i/>
          <w:iCs/>
          <w:u w:color="000000"/>
        </w:rPr>
        <w:t>&gt;&gt; Tony:</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 That probably should answer it.</w:t>
      </w:r>
    </w:p>
    <w:p w:rsidRPr="005E712C" w:rsidR="003D30DC" w:rsidP="00685B25" w:rsidRDefault="003D30DC" w14:paraId="58470BA7" w14:textId="77777777">
      <w:pPr>
        <w:rPr>
          <w:rFonts w:eastAsia="Arial Unicode MS" w:cs="Arial Unicode MS"/>
          <w:iCs/>
          <w:u w:color="000000"/>
        </w:rPr>
      </w:pPr>
    </w:p>
    <w:p w:rsidRPr="005E712C" w:rsidR="003D30DC" w:rsidP="00685B25" w:rsidRDefault="003D30DC" w14:paraId="0F28EE7B" w14:textId="65D49BEC">
      <w:pPr>
        <w:rPr>
          <w:rFonts w:eastAsia="Arial Unicode MS" w:cs="Arial Unicode MS"/>
          <w:iCs/>
          <w:u w:color="000000"/>
        </w:rPr>
      </w:pPr>
      <w:r w:rsidRPr="005E712C">
        <w:rPr>
          <w:rFonts w:eastAsia="Arial Unicode MS" w:cs="Arial Unicode MS"/>
          <w:i/>
          <w:iCs/>
          <w:u w:color="000000"/>
        </w:rPr>
        <w:t>&gt;&gt; Luciana:</w:t>
      </w:r>
      <w:r w:rsidRPr="005E712C">
        <w:rPr>
          <w:rFonts w:eastAsia="Arial Unicode MS" w:cs="Arial Unicode MS"/>
          <w:iCs/>
          <w:u w:color="000000"/>
        </w:rPr>
        <w:t xml:space="preserve"> Tom Hickey?</w:t>
      </w:r>
    </w:p>
    <w:p w:rsidRPr="005E712C" w:rsidR="003D30DC" w:rsidP="00685B25" w:rsidRDefault="003D30DC" w14:paraId="33B780DE" w14:textId="77777777">
      <w:pPr>
        <w:rPr>
          <w:rFonts w:eastAsia="Arial Unicode MS" w:cs="Arial Unicode MS"/>
          <w:iCs/>
          <w:u w:color="000000"/>
        </w:rPr>
      </w:pPr>
    </w:p>
    <w:p w:rsidRPr="005E712C" w:rsidR="003D30DC" w:rsidP="00685B25" w:rsidRDefault="003D30DC" w14:paraId="66F0BE34" w14:textId="2177A95D">
      <w:pPr>
        <w:rPr>
          <w:rFonts w:eastAsia="Arial Unicode MS" w:cs="Arial Unicode MS"/>
          <w:iCs/>
          <w:u w:color="000000"/>
        </w:rPr>
      </w:pPr>
      <w:r w:rsidRPr="005E712C">
        <w:rPr>
          <w:rFonts w:eastAsia="Arial Unicode MS" w:cs="Arial Unicode MS"/>
          <w:i/>
          <w:iCs/>
          <w:u w:color="000000"/>
        </w:rPr>
        <w:t>&gt;&gt; Tom</w:t>
      </w:r>
      <w:r w:rsidRPr="005E712C" w:rsidR="00505326">
        <w:rPr>
          <w:rFonts w:eastAsia="Arial Unicode MS" w:cs="Arial Unicode MS"/>
          <w:i/>
          <w:iCs/>
          <w:u w:color="000000"/>
        </w:rPr>
        <w:t xml:space="preserve"> Hickey</w:t>
      </w:r>
      <w:r w:rsidRPr="005E712C">
        <w:rPr>
          <w:rFonts w:eastAsia="Arial Unicode MS" w:cs="Arial Unicode MS"/>
          <w:i/>
          <w:iCs/>
          <w:u w:color="000000"/>
        </w:rPr>
        <w:t>:</w:t>
      </w:r>
      <w:r w:rsidRPr="005E712C">
        <w:rPr>
          <w:rFonts w:eastAsia="Arial Unicode MS" w:cs="Arial Unicode MS"/>
          <w:iCs/>
          <w:u w:color="000000"/>
        </w:rPr>
        <w:t xml:space="preserve"> A similar question to the previous one relat</w:t>
      </w:r>
      <w:r w:rsidRPr="005E712C" w:rsidR="00376591">
        <w:rPr>
          <w:rFonts w:eastAsia="Arial Unicode MS" w:cs="Arial Unicode MS"/>
          <w:iCs/>
          <w:u w:color="000000"/>
        </w:rPr>
        <w:t xml:space="preserve">ed to the permits. </w:t>
      </w:r>
      <w:r w:rsidRPr="005E712C" w:rsidR="00AF2290">
        <w:rPr>
          <w:rFonts w:eastAsia="Arial Unicode MS" w:cs="Arial Unicode MS"/>
          <w:iCs/>
          <w:u w:color="000000"/>
        </w:rPr>
        <w:t>We're clear on having FERC authorization but wondering about the additional, like if there is an Army Section 404 permit or a water quality certification</w:t>
      </w:r>
      <w:r w:rsidRPr="005E712C" w:rsidR="00505326">
        <w:rPr>
          <w:rFonts w:eastAsia="Arial Unicode MS" w:cs="Arial Unicode MS"/>
          <w:iCs/>
          <w:u w:color="000000"/>
        </w:rPr>
        <w:t>.</w:t>
      </w:r>
      <w:r w:rsidRPr="005E712C" w:rsidR="00AF2290">
        <w:rPr>
          <w:rFonts w:eastAsia="Arial Unicode MS" w:cs="Arial Unicode MS"/>
          <w:iCs/>
          <w:u w:color="000000"/>
        </w:rPr>
        <w:t xml:space="preserve"> </w:t>
      </w:r>
      <w:r w:rsidRPr="005E712C" w:rsidR="00505326">
        <w:rPr>
          <w:rFonts w:eastAsia="Arial Unicode MS" w:cs="Arial Unicode MS"/>
          <w:iCs/>
          <w:u w:color="000000"/>
        </w:rPr>
        <w:t>T</w:t>
      </w:r>
      <w:r w:rsidRPr="005E712C" w:rsidR="00AF2290">
        <w:rPr>
          <w:rFonts w:eastAsia="Arial Unicode MS" w:cs="Arial Unicode MS"/>
          <w:iCs/>
          <w:u w:color="000000"/>
        </w:rPr>
        <w:t>hose types of permits, do they have to be completed also?</w:t>
      </w:r>
    </w:p>
    <w:p w:rsidRPr="005E712C" w:rsidR="00AF2290" w:rsidP="00685B25" w:rsidRDefault="00AF2290" w14:paraId="04AD8B9D" w14:textId="77777777">
      <w:pPr>
        <w:rPr>
          <w:rFonts w:eastAsia="Arial Unicode MS" w:cs="Arial Unicode MS"/>
          <w:iCs/>
          <w:u w:color="000000"/>
        </w:rPr>
      </w:pPr>
    </w:p>
    <w:p w:rsidRPr="005E712C" w:rsidR="00AF2290" w:rsidP="00685B25" w:rsidRDefault="00AF2290" w14:paraId="58A429D0" w14:textId="39419A91">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w:t>
      </w:r>
    </w:p>
    <w:p w:rsidRPr="005E712C" w:rsidR="00DF02E8" w:rsidP="00685B25" w:rsidRDefault="00DF02E8" w14:paraId="562E1E1F" w14:textId="77777777">
      <w:pPr>
        <w:rPr>
          <w:rFonts w:eastAsia="Arial Unicode MS" w:cs="Arial Unicode MS"/>
          <w:iCs/>
          <w:u w:color="000000"/>
        </w:rPr>
      </w:pPr>
    </w:p>
    <w:p w:rsidRPr="005E712C" w:rsidR="00DF02E8" w:rsidP="00685B25" w:rsidRDefault="00DF02E8" w14:paraId="24E022BE" w14:textId="1E1BFF1A">
      <w:pPr>
        <w:rPr>
          <w:rFonts w:eastAsia="Arial Unicode MS" w:cs="Arial Unicode MS"/>
          <w:iCs/>
          <w:u w:color="000000"/>
        </w:rPr>
      </w:pPr>
      <w:r w:rsidRPr="005E712C">
        <w:rPr>
          <w:rFonts w:eastAsia="Arial Unicode MS" w:cs="Arial Unicode MS"/>
          <w:i/>
          <w:iCs/>
          <w:u w:color="000000"/>
        </w:rPr>
        <w:t>&gt;&gt; Tom</w:t>
      </w:r>
      <w:r w:rsidRPr="005E712C" w:rsidR="00505326">
        <w:rPr>
          <w:rFonts w:eastAsia="Arial Unicode MS" w:cs="Arial Unicode MS"/>
          <w:i/>
          <w:iCs/>
          <w:u w:color="000000"/>
        </w:rPr>
        <w:t xml:space="preserve"> Hickey</w:t>
      </w:r>
      <w:r w:rsidRPr="005E712C">
        <w:rPr>
          <w:rFonts w:eastAsia="Arial Unicode MS" w:cs="Arial Unicode MS"/>
          <w:i/>
          <w:iCs/>
          <w:u w:color="000000"/>
        </w:rPr>
        <w:t>:</w:t>
      </w:r>
      <w:r w:rsidRPr="005E712C">
        <w:rPr>
          <w:rFonts w:eastAsia="Arial Unicode MS" w:cs="Arial Unicode MS"/>
          <w:iCs/>
          <w:u w:color="000000"/>
        </w:rPr>
        <w:t xml:space="preserve"> The guidance says federal, state, or tribal. Sometimes there are county permits, county shoreline permits</w:t>
      </w:r>
      <w:r w:rsidRPr="005E712C" w:rsidR="00505326">
        <w:rPr>
          <w:rFonts w:eastAsia="Arial Unicode MS" w:cs="Arial Unicode MS"/>
          <w:iCs/>
          <w:u w:color="000000"/>
        </w:rPr>
        <w:t>,</w:t>
      </w:r>
      <w:r w:rsidRPr="005E712C">
        <w:rPr>
          <w:rFonts w:eastAsia="Arial Unicode MS" w:cs="Arial Unicode MS"/>
          <w:iCs/>
          <w:u w:color="000000"/>
        </w:rPr>
        <w:t xml:space="preserve"> or other local. Those are not</w:t>
      </w:r>
      <w:r w:rsidRPr="005E712C" w:rsidR="00505326">
        <w:rPr>
          <w:rFonts w:eastAsia="Arial Unicode MS" w:cs="Arial Unicode MS"/>
          <w:iCs/>
          <w:u w:color="000000"/>
        </w:rPr>
        <w:t>—</w:t>
      </w:r>
      <w:r w:rsidRPr="005E712C">
        <w:rPr>
          <w:rFonts w:eastAsia="Arial Unicode MS" w:cs="Arial Unicode MS"/>
          <w:iCs/>
          <w:u w:color="000000"/>
        </w:rPr>
        <w:t xml:space="preserve"> </w:t>
      </w:r>
    </w:p>
    <w:p w:rsidRPr="005E712C" w:rsidR="00DF02E8" w:rsidP="00685B25" w:rsidRDefault="00DF02E8" w14:paraId="146CCBDE" w14:textId="77777777">
      <w:pPr>
        <w:rPr>
          <w:rFonts w:eastAsia="Arial Unicode MS" w:cs="Arial Unicode MS"/>
          <w:iCs/>
          <w:u w:color="000000"/>
        </w:rPr>
      </w:pPr>
    </w:p>
    <w:p w:rsidRPr="005E712C" w:rsidR="00DF02E8" w:rsidP="00685B25" w:rsidRDefault="00DF02E8" w14:paraId="2065DB33" w14:textId="7E8E6A49">
      <w:pPr>
        <w:rPr>
          <w:rFonts w:eastAsia="Arial Unicode MS" w:cs="Arial Unicode MS"/>
          <w:iCs/>
          <w:u w:color="000000"/>
        </w:rPr>
      </w:pPr>
      <w:r w:rsidRPr="005E712C">
        <w:rPr>
          <w:rFonts w:eastAsia="Arial Unicode MS" w:cs="Arial Unicode MS"/>
          <w:i/>
          <w:iCs/>
          <w:u w:color="000000"/>
        </w:rPr>
        <w:lastRenderedPageBreak/>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would just refer to what the guidance says.</w:t>
      </w:r>
    </w:p>
    <w:p w:rsidRPr="005E712C" w:rsidR="006C7FA1" w:rsidP="00685B25" w:rsidRDefault="006C7FA1" w14:paraId="4519AE9F" w14:textId="77777777">
      <w:pPr>
        <w:rPr>
          <w:rFonts w:eastAsia="Arial Unicode MS" w:cs="Arial Unicode MS"/>
          <w:iCs/>
          <w:u w:color="000000"/>
        </w:rPr>
      </w:pPr>
    </w:p>
    <w:p w:rsidRPr="005E712C" w:rsidR="006C7FA1" w:rsidP="00685B25" w:rsidRDefault="006C7FA1" w14:paraId="70DB8717" w14:textId="33163853">
      <w:pPr>
        <w:rPr>
          <w:rFonts w:eastAsia="Arial Unicode MS" w:cs="Arial Unicode MS"/>
          <w:iCs/>
          <w:u w:color="000000"/>
        </w:rPr>
      </w:pPr>
      <w:r w:rsidRPr="005E712C">
        <w:rPr>
          <w:rFonts w:eastAsia="Arial Unicode MS" w:cs="Arial Unicode MS"/>
          <w:i/>
          <w:iCs/>
          <w:u w:color="000000"/>
        </w:rPr>
        <w:t>&gt;&gt; Tom</w:t>
      </w:r>
      <w:r w:rsidRPr="005E712C" w:rsidR="00505326">
        <w:rPr>
          <w:rFonts w:eastAsia="Arial Unicode MS" w:cs="Arial Unicode MS"/>
          <w:i/>
          <w:iCs/>
          <w:u w:color="000000"/>
        </w:rPr>
        <w:t xml:space="preserve"> Hickey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6C7FA1" w:rsidP="00685B25" w:rsidRDefault="006C7FA1" w14:paraId="1867A616" w14:textId="77777777">
      <w:pPr>
        <w:rPr>
          <w:rFonts w:eastAsia="Arial Unicode MS" w:cs="Arial Unicode MS"/>
          <w:iCs/>
          <w:u w:color="000000"/>
        </w:rPr>
      </w:pPr>
    </w:p>
    <w:p w:rsidRPr="005E712C" w:rsidR="006C7FA1" w:rsidP="00685B25" w:rsidRDefault="006C7FA1" w14:paraId="585EAA46" w14:textId="5CDA7646">
      <w:pPr>
        <w:rPr>
          <w:rFonts w:eastAsia="Arial Unicode MS" w:cs="Arial Unicode MS"/>
          <w:iCs/>
          <w:u w:color="000000"/>
        </w:rPr>
      </w:pPr>
      <w:r w:rsidRPr="005E712C">
        <w:rPr>
          <w:rFonts w:eastAsia="Arial Unicode MS" w:cs="Arial Unicode MS"/>
          <w:i/>
          <w:iCs/>
          <w:u w:color="000000"/>
        </w:rPr>
        <w:t>&gt;&gt; Luciana</w:t>
      </w:r>
      <w:r w:rsidRPr="005E712C" w:rsidR="00505326">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505326">
        <w:rPr>
          <w:rFonts w:eastAsia="Arial Unicode MS" w:cs="Arial Unicode MS"/>
          <w:iCs/>
          <w:u w:color="000000"/>
        </w:rPr>
        <w:t>.</w:t>
      </w:r>
      <w:r w:rsidRPr="005E712C">
        <w:rPr>
          <w:rFonts w:eastAsia="Arial Unicode MS" w:cs="Arial Unicode MS"/>
          <w:iCs/>
          <w:u w:color="000000"/>
        </w:rPr>
        <w:t xml:space="preserve"> </w:t>
      </w:r>
      <w:r w:rsidRPr="005E712C" w:rsidR="00505326">
        <w:rPr>
          <w:rFonts w:eastAsia="Arial Unicode MS" w:cs="Arial Unicode MS"/>
          <w:iCs/>
          <w:u w:color="000000"/>
        </w:rPr>
        <w:t>S</w:t>
      </w:r>
      <w:r w:rsidRPr="005E712C">
        <w:rPr>
          <w:rFonts w:eastAsia="Arial Unicode MS" w:cs="Arial Unicode MS"/>
          <w:iCs/>
          <w:u w:color="000000"/>
        </w:rPr>
        <w:t>o</w:t>
      </w:r>
      <w:r w:rsidRPr="005E712C" w:rsidR="00505326">
        <w:rPr>
          <w:rFonts w:eastAsia="Arial Unicode MS" w:cs="Arial Unicode MS"/>
          <w:iCs/>
          <w:u w:color="000000"/>
        </w:rPr>
        <w:t>,</w:t>
      </w:r>
      <w:r w:rsidRPr="005E712C">
        <w:rPr>
          <w:rFonts w:eastAsia="Arial Unicode MS" w:cs="Arial Unicode MS"/>
          <w:iCs/>
          <w:u w:color="000000"/>
        </w:rPr>
        <w:t xml:space="preserve"> we will come back to general questions</w:t>
      </w:r>
      <w:r w:rsidRPr="005E712C" w:rsidR="00FC4D21">
        <w:rPr>
          <w:rFonts w:eastAsia="Arial Unicode MS" w:cs="Arial Unicode MS"/>
          <w:iCs/>
          <w:u w:color="000000"/>
        </w:rPr>
        <w:t>,</w:t>
      </w:r>
      <w:r w:rsidRPr="005E712C">
        <w:rPr>
          <w:rFonts w:eastAsia="Arial Unicode MS" w:cs="Arial Unicode MS"/>
          <w:iCs/>
          <w:u w:color="000000"/>
        </w:rPr>
        <w:t xml:space="preserve"> if </w:t>
      </w:r>
      <w:r w:rsidRPr="005E712C" w:rsidR="00FC4D21">
        <w:rPr>
          <w:rFonts w:eastAsia="Arial Unicode MS" w:cs="Arial Unicode MS"/>
          <w:iCs/>
          <w:u w:color="000000"/>
        </w:rPr>
        <w:t xml:space="preserve">necessary, later. Right now, we will take a </w:t>
      </w:r>
      <w:r w:rsidRPr="005E712C" w:rsidR="00505326">
        <w:rPr>
          <w:rFonts w:eastAsia="Arial Unicode MS" w:cs="Arial Unicode MS"/>
          <w:iCs/>
          <w:u w:color="000000"/>
        </w:rPr>
        <w:t>5</w:t>
      </w:r>
      <w:r w:rsidRPr="005E712C" w:rsidR="00FC4D21">
        <w:rPr>
          <w:rFonts w:eastAsia="Arial Unicode MS" w:cs="Arial Unicode MS"/>
          <w:iCs/>
          <w:u w:color="000000"/>
        </w:rPr>
        <w:t>-minute break, so we will meet back at 2 Eastern. Thanks.</w:t>
      </w:r>
    </w:p>
    <w:p w:rsidRPr="005E712C" w:rsidR="004028E8" w:rsidP="00685B25" w:rsidRDefault="004028E8" w14:paraId="439AF162" w14:textId="77777777">
      <w:pPr>
        <w:rPr>
          <w:rFonts w:eastAsia="Arial Unicode MS" w:cs="Arial Unicode MS"/>
          <w:iCs/>
          <w:u w:color="000000"/>
        </w:rPr>
      </w:pPr>
    </w:p>
    <w:p w:rsidRPr="005E712C" w:rsidR="00505326" w:rsidP="00685B25" w:rsidRDefault="00505326" w14:paraId="0BEA1C94" w14:textId="05D3C234">
      <w:pPr>
        <w:rPr>
          <w:rFonts w:eastAsia="Arial Unicode MS" w:cs="Arial Unicode MS"/>
          <w:iCs/>
          <w:u w:color="000000"/>
        </w:rPr>
      </w:pPr>
      <w:r w:rsidRPr="005E712C">
        <w:rPr>
          <w:rFonts w:eastAsia="Arial Unicode MS" w:cs="Arial Unicode MS"/>
          <w:iCs/>
          <w:u w:color="000000"/>
        </w:rPr>
        <w:t>[Silence]</w:t>
      </w:r>
    </w:p>
    <w:p w:rsidRPr="005E712C" w:rsidR="00505326" w:rsidP="00685B25" w:rsidRDefault="00505326" w14:paraId="79B41F27" w14:textId="77777777">
      <w:pPr>
        <w:rPr>
          <w:rFonts w:eastAsia="Arial Unicode MS" w:cs="Arial Unicode MS"/>
          <w:iCs/>
          <w:u w:color="000000"/>
        </w:rPr>
      </w:pPr>
    </w:p>
    <w:p w:rsidRPr="005E712C" w:rsidR="004028E8" w:rsidP="00685B25" w:rsidRDefault="00DE46D0" w14:paraId="50035600" w14:textId="6E9DD828">
      <w:pPr>
        <w:rPr>
          <w:rFonts w:eastAsia="Arial Unicode MS" w:cs="Arial Unicode MS"/>
          <w:iCs/>
          <w:u w:color="000000"/>
        </w:rPr>
      </w:pPr>
      <w:r w:rsidRPr="005E712C">
        <w:rPr>
          <w:rFonts w:eastAsia="Arial Unicode MS" w:cs="Arial Unicode MS"/>
          <w:iCs/>
          <w:u w:color="000000"/>
        </w:rPr>
        <w:t>OK</w:t>
      </w:r>
      <w:r w:rsidRPr="005E712C" w:rsidR="00505326">
        <w:rPr>
          <w:rFonts w:eastAsia="Arial Unicode MS" w:cs="Arial Unicode MS"/>
          <w:iCs/>
          <w:u w:color="000000"/>
        </w:rPr>
        <w:t>.</w:t>
      </w:r>
      <w:r w:rsidRPr="005E712C" w:rsidR="004028E8">
        <w:rPr>
          <w:rFonts w:eastAsia="Arial Unicode MS" w:cs="Arial Unicode MS"/>
          <w:iCs/>
          <w:u w:color="000000"/>
        </w:rPr>
        <w:t xml:space="preserve"> </w:t>
      </w:r>
      <w:r w:rsidRPr="005E712C" w:rsidR="00505326">
        <w:rPr>
          <w:rFonts w:eastAsia="Arial Unicode MS" w:cs="Arial Unicode MS"/>
          <w:iCs/>
          <w:u w:color="000000"/>
        </w:rPr>
        <w:t>W</w:t>
      </w:r>
      <w:r w:rsidRPr="005E712C" w:rsidR="004028E8">
        <w:rPr>
          <w:rFonts w:eastAsia="Arial Unicode MS" w:cs="Arial Unicode MS"/>
          <w:iCs/>
          <w:u w:color="000000"/>
        </w:rPr>
        <w:t xml:space="preserve">e are back from the </w:t>
      </w:r>
      <w:r w:rsidRPr="005E712C" w:rsidR="00505326">
        <w:rPr>
          <w:rFonts w:eastAsia="Arial Unicode MS" w:cs="Arial Unicode MS"/>
          <w:iCs/>
          <w:u w:color="000000"/>
        </w:rPr>
        <w:t>5</w:t>
      </w:r>
      <w:r w:rsidRPr="005E712C" w:rsidR="004028E8">
        <w:rPr>
          <w:rFonts w:eastAsia="Arial Unicode MS" w:cs="Arial Unicode MS"/>
          <w:iCs/>
          <w:u w:color="000000"/>
        </w:rPr>
        <w:t xml:space="preserve">-minute break. Before we start with grid resilience, Tim would like </w:t>
      </w:r>
      <w:r w:rsidRPr="005E712C" w:rsidR="007D5E32">
        <w:rPr>
          <w:rFonts w:eastAsia="Arial Unicode MS" w:cs="Arial Unicode MS"/>
          <w:iCs/>
          <w:u w:color="000000"/>
        </w:rPr>
        <w:t>to make a comment on one of the frequently asked questions that we've discussed.</w:t>
      </w:r>
    </w:p>
    <w:p w:rsidRPr="005E712C" w:rsidR="007D5E32" w:rsidP="00685B25" w:rsidRDefault="007D5E32" w14:paraId="34957C61" w14:textId="77777777">
      <w:pPr>
        <w:rPr>
          <w:rFonts w:eastAsia="Arial Unicode MS" w:cs="Arial Unicode MS"/>
          <w:iCs/>
          <w:u w:color="000000"/>
        </w:rPr>
      </w:pPr>
    </w:p>
    <w:p w:rsidRPr="005E712C" w:rsidR="007D5E32" w:rsidP="00685B25" w:rsidRDefault="007D5E32" w14:paraId="2D8290BE" w14:textId="2690E391">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Thanks, Luciana. Yeah</w:t>
      </w:r>
      <w:r w:rsidRPr="005E712C" w:rsidR="00505326">
        <w:rPr>
          <w:rFonts w:eastAsia="Arial Unicode MS" w:cs="Arial Unicode MS"/>
          <w:iCs/>
          <w:u w:color="000000"/>
        </w:rPr>
        <w:t>.</w:t>
      </w:r>
      <w:r w:rsidRPr="005E712C">
        <w:rPr>
          <w:rFonts w:eastAsia="Arial Unicode MS" w:cs="Arial Unicode MS"/>
          <w:iCs/>
          <w:u w:color="000000"/>
        </w:rPr>
        <w:t xml:space="preserve"> </w:t>
      </w:r>
      <w:r w:rsidRPr="005E712C" w:rsidR="00505326">
        <w:rPr>
          <w:rFonts w:eastAsia="Arial Unicode MS" w:cs="Arial Unicode MS"/>
          <w:iCs/>
          <w:u w:color="000000"/>
        </w:rPr>
        <w:t>A</w:t>
      </w:r>
      <w:r w:rsidRPr="005E712C">
        <w:rPr>
          <w:rFonts w:eastAsia="Arial Unicode MS" w:cs="Arial Unicode MS"/>
          <w:iCs/>
          <w:u w:color="000000"/>
        </w:rPr>
        <w:t xml:space="preserve"> couple things that came up with respect to frequently asked questions, one regarding the commencement of the project</w:t>
      </w:r>
      <w:r w:rsidRPr="005E712C" w:rsidR="00505326">
        <w:rPr>
          <w:rFonts w:eastAsia="Arial Unicode MS" w:cs="Arial Unicode MS"/>
          <w:iCs/>
          <w:u w:color="000000"/>
        </w:rPr>
        <w:t xml:space="preserve"> …</w:t>
      </w:r>
      <w:r w:rsidRPr="005E712C">
        <w:rPr>
          <w:rFonts w:eastAsia="Arial Unicode MS" w:cs="Arial Unicode MS"/>
          <w:iCs/>
          <w:u w:color="000000"/>
        </w:rPr>
        <w:t xml:space="preserve"> </w:t>
      </w:r>
      <w:r w:rsidRPr="005E712C" w:rsidR="002B0B83">
        <w:rPr>
          <w:rFonts w:eastAsia="Arial Unicode MS" w:cs="Arial Unicode MS"/>
          <w:iCs/>
          <w:u w:color="000000"/>
        </w:rPr>
        <w:t xml:space="preserve">As I said and as John Ragonese correctly pointed out, this is something that is kind of ongoing and we're talking to our lawyers about, and so we will continue to develop that frequently asked questions, so please keep an eye out </w:t>
      </w:r>
      <w:r w:rsidRPr="005E712C" w:rsidR="00157E0F">
        <w:rPr>
          <w:rFonts w:eastAsia="Arial Unicode MS" w:cs="Arial Unicode MS"/>
          <w:iCs/>
          <w:u w:color="000000"/>
        </w:rPr>
        <w:t xml:space="preserve">on our website and eXCHANGE, as well, for the answer to that particular question. It's sort of still in development. With respect to FERC and FERC authorization, if it wasn't clear before, I wanted to clarify that we </w:t>
      </w:r>
      <w:r w:rsidRPr="005E712C" w:rsidR="00C302A5">
        <w:rPr>
          <w:rFonts w:eastAsia="Arial Unicode MS" w:cs="Arial Unicode MS"/>
          <w:iCs/>
          <w:u w:color="000000"/>
        </w:rPr>
        <w:t>have</w:t>
      </w:r>
      <w:r w:rsidRPr="005E712C" w:rsidR="00157E0F">
        <w:rPr>
          <w:rFonts w:eastAsia="Arial Unicode MS" w:cs="Arial Unicode MS"/>
          <w:iCs/>
          <w:u w:color="000000"/>
        </w:rPr>
        <w:t xml:space="preserve"> an ongoing </w:t>
      </w:r>
      <w:r w:rsidRPr="005E712C" w:rsidR="00C302A5">
        <w:rPr>
          <w:rFonts w:eastAsia="Arial Unicode MS" w:cs="Arial Unicode MS"/>
          <w:iCs/>
          <w:u w:color="000000"/>
        </w:rPr>
        <w:t xml:space="preserve">dialogue with FERC. As a matter of fact, we have what we call our FERC DOE Coordination Plan, and so we will be working hand in hand with FERC with respect to not only authorizations themselves, but things that may not require </w:t>
      </w:r>
      <w:r w:rsidRPr="005E712C" w:rsidR="00F26B76">
        <w:rPr>
          <w:rFonts w:eastAsia="Arial Unicode MS" w:cs="Arial Unicode MS"/>
          <w:iCs/>
          <w:u w:color="000000"/>
        </w:rPr>
        <w:t>FERC authorization as well as where people are in the FERC authorization pipeline, as well. It will be constant communication between DOE and FERC regarding these issues, and we've talked to them about this extensively</w:t>
      </w:r>
      <w:r w:rsidRPr="005E712C" w:rsidR="00505326">
        <w:rPr>
          <w:rFonts w:eastAsia="Arial Unicode MS" w:cs="Arial Unicode MS"/>
          <w:iCs/>
          <w:u w:color="000000"/>
        </w:rPr>
        <w:t>.</w:t>
      </w:r>
      <w:r w:rsidRPr="005E712C" w:rsidR="00F91916">
        <w:rPr>
          <w:rFonts w:eastAsia="Arial Unicode MS" w:cs="Arial Unicode MS"/>
          <w:iCs/>
          <w:u w:color="000000"/>
        </w:rPr>
        <w:t xml:space="preserve"> </w:t>
      </w:r>
      <w:r w:rsidRPr="005E712C" w:rsidR="00505326">
        <w:rPr>
          <w:rFonts w:eastAsia="Arial Unicode MS" w:cs="Arial Unicode MS"/>
          <w:iCs/>
          <w:u w:color="000000"/>
        </w:rPr>
        <w:t>S</w:t>
      </w:r>
      <w:r w:rsidRPr="005E712C" w:rsidR="00F91916">
        <w:rPr>
          <w:rFonts w:eastAsia="Arial Unicode MS" w:cs="Arial Unicode MS"/>
          <w:iCs/>
          <w:u w:color="000000"/>
        </w:rPr>
        <w:t>o</w:t>
      </w:r>
      <w:r w:rsidRPr="005E712C" w:rsidR="00505326">
        <w:rPr>
          <w:rFonts w:eastAsia="Arial Unicode MS" w:cs="Arial Unicode MS"/>
          <w:iCs/>
          <w:u w:color="000000"/>
        </w:rPr>
        <w:t>,</w:t>
      </w:r>
      <w:r w:rsidRPr="005E712C" w:rsidR="00F91916">
        <w:rPr>
          <w:rFonts w:eastAsia="Arial Unicode MS" w:cs="Arial Unicode MS"/>
          <w:iCs/>
          <w:u w:color="000000"/>
        </w:rPr>
        <w:t xml:space="preserve"> just a couple of clarifying things on that</w:t>
      </w:r>
      <w:r w:rsidRPr="005E712C" w:rsidR="00505326">
        <w:rPr>
          <w:rFonts w:eastAsia="Arial Unicode MS" w:cs="Arial Unicode MS"/>
          <w:iCs/>
          <w:u w:color="000000"/>
        </w:rPr>
        <w:t xml:space="preserve"> …</w:t>
      </w:r>
      <w:r w:rsidRPr="005E712C" w:rsidR="00F91916">
        <w:rPr>
          <w:rFonts w:eastAsia="Arial Unicode MS" w:cs="Arial Unicode MS"/>
          <w:iCs/>
          <w:u w:color="000000"/>
        </w:rPr>
        <w:t xml:space="preserve"> </w:t>
      </w:r>
      <w:r w:rsidRPr="005E712C" w:rsidR="00DE46D0">
        <w:rPr>
          <w:rFonts w:eastAsia="Arial Unicode MS" w:cs="Arial Unicode MS"/>
          <w:iCs/>
          <w:u w:color="000000"/>
        </w:rPr>
        <w:t>OK</w:t>
      </w:r>
      <w:r w:rsidRPr="005E712C" w:rsidR="00505326">
        <w:rPr>
          <w:rFonts w:eastAsia="Arial Unicode MS" w:cs="Arial Unicode MS"/>
          <w:iCs/>
          <w:u w:color="000000"/>
        </w:rPr>
        <w:t>.</w:t>
      </w:r>
      <w:r w:rsidRPr="005E712C" w:rsidR="00F91916">
        <w:rPr>
          <w:rFonts w:eastAsia="Arial Unicode MS" w:cs="Arial Unicode MS"/>
          <w:iCs/>
          <w:u w:color="000000"/>
        </w:rPr>
        <w:t xml:space="preserve"> </w:t>
      </w:r>
      <w:r w:rsidRPr="005E712C" w:rsidR="00505326">
        <w:rPr>
          <w:rFonts w:eastAsia="Arial Unicode MS" w:cs="Arial Unicode MS"/>
          <w:iCs/>
          <w:u w:color="000000"/>
        </w:rPr>
        <w:t>W</w:t>
      </w:r>
      <w:r w:rsidRPr="005E712C" w:rsidR="00F91916">
        <w:rPr>
          <w:rFonts w:eastAsia="Arial Unicode MS" w:cs="Arial Unicode MS"/>
          <w:iCs/>
          <w:u w:color="000000"/>
        </w:rPr>
        <w:t>hat's next, Luciana?</w:t>
      </w:r>
    </w:p>
    <w:p w:rsidRPr="005E712C" w:rsidR="00F91916" w:rsidP="00685B25" w:rsidRDefault="00F91916" w14:paraId="04DCB961" w14:textId="77777777">
      <w:pPr>
        <w:rPr>
          <w:rFonts w:eastAsia="Arial Unicode MS" w:cs="Arial Unicode MS"/>
          <w:iCs/>
          <w:u w:color="000000"/>
        </w:rPr>
      </w:pPr>
    </w:p>
    <w:p w:rsidRPr="005E712C" w:rsidR="00F91916" w:rsidP="00685B25" w:rsidRDefault="00F91916" w14:paraId="4AC35791" w14:textId="3EB9F730">
      <w:pPr>
        <w:rPr>
          <w:rFonts w:eastAsia="Arial Unicode MS" w:cs="Arial Unicode MS"/>
          <w:iCs/>
          <w:u w:color="000000"/>
        </w:rPr>
      </w:pPr>
      <w:r w:rsidRPr="005E712C">
        <w:rPr>
          <w:rFonts w:eastAsia="Arial Unicode MS" w:cs="Arial Unicode MS"/>
          <w:i/>
          <w:iCs/>
          <w:u w:color="000000"/>
        </w:rPr>
        <w:t>&gt;&gt; Luciana</w:t>
      </w:r>
      <w:r w:rsidRPr="005E712C" w:rsidR="00505326">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Thank you. Next is grid resilience. I'm not sure, Ryan Grandin, if you still have </w:t>
      </w:r>
      <w:r w:rsidRPr="005E712C" w:rsidR="00D608FA">
        <w:rPr>
          <w:rFonts w:eastAsia="Arial Unicode MS" w:cs="Arial Unicode MS"/>
          <w:iCs/>
          <w:u w:color="000000"/>
        </w:rPr>
        <w:t xml:space="preserve">your hand up from general questions or </w:t>
      </w:r>
      <w:r w:rsidRPr="005E712C" w:rsidR="00505326">
        <w:rPr>
          <w:rFonts w:eastAsia="Arial Unicode MS" w:cs="Arial Unicode MS"/>
          <w:iCs/>
          <w:u w:color="000000"/>
        </w:rPr>
        <w:t>…</w:t>
      </w:r>
      <w:r w:rsidRPr="005E712C" w:rsidR="00D608FA">
        <w:rPr>
          <w:rFonts w:eastAsia="Arial Unicode MS" w:cs="Arial Unicode MS"/>
          <w:iCs/>
          <w:u w:color="000000"/>
        </w:rPr>
        <w:t xml:space="preserve"> </w:t>
      </w:r>
      <w:r w:rsidRPr="005E712C" w:rsidR="00DE46D0">
        <w:rPr>
          <w:rFonts w:eastAsia="Arial Unicode MS" w:cs="Arial Unicode MS"/>
          <w:iCs/>
          <w:u w:color="000000"/>
        </w:rPr>
        <w:t>OK</w:t>
      </w:r>
      <w:r w:rsidRPr="005E712C" w:rsidR="00505326">
        <w:rPr>
          <w:rFonts w:eastAsia="Arial Unicode MS" w:cs="Arial Unicode MS"/>
          <w:iCs/>
          <w:u w:color="000000"/>
        </w:rPr>
        <w:t>.</w:t>
      </w:r>
      <w:r w:rsidRPr="005E712C" w:rsidR="00D608FA">
        <w:rPr>
          <w:rFonts w:eastAsia="Arial Unicode MS" w:cs="Arial Unicode MS"/>
          <w:iCs/>
          <w:u w:color="000000"/>
        </w:rPr>
        <w:t xml:space="preserve"> </w:t>
      </w:r>
      <w:r w:rsidRPr="005E712C" w:rsidR="00505326">
        <w:rPr>
          <w:rFonts w:eastAsia="Arial Unicode MS" w:cs="Arial Unicode MS"/>
          <w:iCs/>
          <w:u w:color="000000"/>
        </w:rPr>
        <w:t>A</w:t>
      </w:r>
      <w:r w:rsidRPr="005E712C" w:rsidR="00D608FA">
        <w:rPr>
          <w:rFonts w:eastAsia="Arial Unicode MS" w:cs="Arial Unicode MS"/>
          <w:iCs/>
          <w:u w:color="000000"/>
        </w:rPr>
        <w:t>nd Tony? Do you have a question specific to grid resilience?</w:t>
      </w:r>
      <w:r w:rsidRPr="005E712C" w:rsidR="007A5297">
        <w:rPr>
          <w:rFonts w:eastAsia="Arial Unicode MS" w:cs="Arial Unicode MS"/>
          <w:iCs/>
          <w:u w:color="000000"/>
        </w:rPr>
        <w:t xml:space="preserve"> Tony? Do we have any questions on grid resilience?</w:t>
      </w:r>
    </w:p>
    <w:p w:rsidRPr="005E712C" w:rsidR="002D749A" w:rsidP="00685B25" w:rsidRDefault="002D749A" w14:paraId="4E687671" w14:textId="77777777">
      <w:pPr>
        <w:rPr>
          <w:rFonts w:eastAsia="Arial Unicode MS" w:cs="Arial Unicode MS"/>
          <w:iCs/>
          <w:u w:color="000000"/>
        </w:rPr>
      </w:pPr>
    </w:p>
    <w:p w:rsidRPr="005E712C" w:rsidR="002D749A" w:rsidP="00685B25" w:rsidRDefault="002D749A" w14:paraId="18607B30" w14:textId="26BEC8DA">
      <w:pPr>
        <w:rPr>
          <w:rFonts w:eastAsia="Arial Unicode MS" w:cs="Arial Unicode MS"/>
          <w:iCs/>
          <w:u w:color="000000"/>
        </w:rPr>
      </w:pPr>
      <w:r w:rsidRPr="005E712C">
        <w:rPr>
          <w:rFonts w:eastAsia="Arial Unicode MS" w:cs="Arial Unicode MS"/>
          <w:i/>
          <w:iCs/>
          <w:u w:color="000000"/>
        </w:rPr>
        <w:t>&gt;&gt; John</w:t>
      </w:r>
      <w:r w:rsidRPr="005E712C" w:rsidR="00505326">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Luciana, </w:t>
      </w:r>
      <w:r w:rsidRPr="005E712C" w:rsidR="00424151">
        <w:rPr>
          <w:rFonts w:eastAsia="Arial Unicode MS" w:cs="Arial Unicode MS"/>
          <w:iCs/>
          <w:u w:color="000000"/>
        </w:rPr>
        <w:t xml:space="preserve">I'm trying to get my </w:t>
      </w:r>
      <w:r w:rsidRPr="005E712C" w:rsidR="00877F7E">
        <w:rPr>
          <w:rFonts w:eastAsia="Arial Unicode MS" w:cs="Arial Unicode MS"/>
          <w:iCs/>
          <w:u w:color="000000"/>
        </w:rPr>
        <w:t>hand up. This is John Ragonese.</w:t>
      </w:r>
    </w:p>
    <w:p w:rsidRPr="005E712C" w:rsidR="00877F7E" w:rsidP="00685B25" w:rsidRDefault="00877F7E" w14:paraId="3DF16361" w14:textId="77777777">
      <w:pPr>
        <w:rPr>
          <w:rFonts w:eastAsia="Arial Unicode MS" w:cs="Arial Unicode MS"/>
          <w:iCs/>
          <w:u w:color="000000"/>
        </w:rPr>
      </w:pPr>
    </w:p>
    <w:p w:rsidRPr="005E712C" w:rsidR="00877F7E" w:rsidP="00685B25" w:rsidRDefault="00877F7E" w14:paraId="3719880E" w14:textId="470F1691">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can hear you, John.</w:t>
      </w:r>
    </w:p>
    <w:p w:rsidRPr="005E712C" w:rsidR="00877F7E" w:rsidP="00685B25" w:rsidRDefault="00877F7E" w14:paraId="493EBD33" w14:textId="77777777">
      <w:pPr>
        <w:rPr>
          <w:rFonts w:eastAsia="Arial Unicode MS" w:cs="Arial Unicode MS"/>
          <w:iCs/>
          <w:u w:color="000000"/>
        </w:rPr>
      </w:pPr>
    </w:p>
    <w:p w:rsidRPr="005E712C" w:rsidR="00877F7E" w:rsidP="00685B25" w:rsidRDefault="00877F7E" w14:paraId="5592D5B9" w14:textId="560B1F69">
      <w:pPr>
        <w:rPr>
          <w:rFonts w:eastAsia="Arial Unicode MS" w:cs="Arial Unicode MS"/>
          <w:iCs/>
          <w:u w:color="000000"/>
        </w:rPr>
      </w:pPr>
      <w:r w:rsidRPr="005E712C">
        <w:rPr>
          <w:rFonts w:eastAsia="Arial Unicode MS" w:cs="Arial Unicode MS"/>
          <w:i/>
          <w:iCs/>
          <w:u w:color="000000"/>
        </w:rPr>
        <w:t>&gt;&gt; John</w:t>
      </w:r>
      <w:r w:rsidRPr="005E712C" w:rsidR="00505326">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Thank you. When I think of grid resilience, and as </w:t>
      </w:r>
      <w:r w:rsidRPr="005E712C" w:rsidR="001C01E4">
        <w:rPr>
          <w:rFonts w:eastAsia="Arial Unicode MS" w:cs="Arial Unicode MS"/>
          <w:iCs/>
          <w:u w:color="000000"/>
        </w:rPr>
        <w:t xml:space="preserve">an </w:t>
      </w:r>
      <w:r w:rsidRPr="005E712C">
        <w:rPr>
          <w:rFonts w:eastAsia="Arial Unicode MS" w:cs="Arial Unicode MS"/>
          <w:iCs/>
          <w:u w:color="000000"/>
        </w:rPr>
        <w:t xml:space="preserve">independent hydro, it's hard to sort of figure out where </w:t>
      </w:r>
      <w:r w:rsidRPr="005E712C" w:rsidR="001C01E4">
        <w:rPr>
          <w:rFonts w:eastAsia="Arial Unicode MS" w:cs="Arial Unicode MS"/>
          <w:iCs/>
          <w:u w:color="000000"/>
        </w:rPr>
        <w:t xml:space="preserve">grid resilience ends. Is it after the demarcation line between ourselves and </w:t>
      </w:r>
      <w:r w:rsidRPr="005E712C" w:rsidR="00673861">
        <w:rPr>
          <w:rFonts w:eastAsia="Arial Unicode MS" w:cs="Arial Unicode MS"/>
          <w:iCs/>
          <w:u w:color="000000"/>
        </w:rPr>
        <w:t>a grid operator</w:t>
      </w:r>
      <w:r w:rsidRPr="005E712C" w:rsidR="00505326">
        <w:rPr>
          <w:rFonts w:eastAsia="Arial Unicode MS" w:cs="Arial Unicode MS"/>
          <w:iCs/>
          <w:u w:color="000000"/>
        </w:rPr>
        <w:t>?</w:t>
      </w:r>
      <w:r w:rsidRPr="005E712C" w:rsidR="00673861">
        <w:rPr>
          <w:rFonts w:eastAsia="Arial Unicode MS" w:cs="Arial Unicode MS"/>
          <w:iCs/>
          <w:u w:color="000000"/>
        </w:rPr>
        <w:t xml:space="preserve"> </w:t>
      </w:r>
      <w:r w:rsidRPr="005E712C" w:rsidR="00505326">
        <w:rPr>
          <w:rFonts w:eastAsia="Arial Unicode MS" w:cs="Arial Unicode MS"/>
          <w:iCs/>
          <w:u w:color="000000"/>
        </w:rPr>
        <w:t>O</w:t>
      </w:r>
      <w:r w:rsidRPr="005E712C" w:rsidR="00673861">
        <w:rPr>
          <w:rFonts w:eastAsia="Arial Unicode MS" w:cs="Arial Unicode MS"/>
          <w:iCs/>
          <w:u w:color="000000"/>
        </w:rPr>
        <w:t xml:space="preserve">r is grid resilience a little bit of a broader, general term that could </w:t>
      </w:r>
      <w:r w:rsidRPr="005E712C" w:rsidR="00772A23">
        <w:rPr>
          <w:rFonts w:eastAsia="Arial Unicode MS" w:cs="Arial Unicode MS"/>
          <w:iCs/>
          <w:u w:color="000000"/>
        </w:rPr>
        <w:t>imply reliability improvements</w:t>
      </w:r>
      <w:r w:rsidRPr="005E712C" w:rsidR="00505326">
        <w:rPr>
          <w:rFonts w:eastAsia="Arial Unicode MS" w:cs="Arial Unicode MS"/>
          <w:iCs/>
          <w:u w:color="000000"/>
        </w:rPr>
        <w:t>?</w:t>
      </w:r>
      <w:r w:rsidRPr="005E712C" w:rsidR="00772A23">
        <w:rPr>
          <w:rFonts w:eastAsia="Arial Unicode MS" w:cs="Arial Unicode MS"/>
          <w:iCs/>
          <w:u w:color="000000"/>
        </w:rPr>
        <w:t xml:space="preserve"> </w:t>
      </w:r>
      <w:r w:rsidRPr="005E712C" w:rsidR="00505326">
        <w:rPr>
          <w:rFonts w:eastAsia="Arial Unicode MS" w:cs="Arial Unicode MS"/>
          <w:iCs/>
          <w:u w:color="000000"/>
        </w:rPr>
        <w:t>O</w:t>
      </w:r>
      <w:r w:rsidRPr="005E712C" w:rsidR="00772A23">
        <w:rPr>
          <w:rFonts w:eastAsia="Arial Unicode MS" w:cs="Arial Unicode MS"/>
          <w:iCs/>
          <w:u w:color="000000"/>
        </w:rPr>
        <w:t xml:space="preserve">r are you specifically looking for changes that provide more of the responsiveness characteristics that a grid </w:t>
      </w:r>
      <w:r w:rsidRPr="005E712C" w:rsidR="000931F2">
        <w:rPr>
          <w:rFonts w:eastAsia="Arial Unicode MS" w:cs="Arial Unicode MS"/>
          <w:iCs/>
          <w:u w:color="000000"/>
        </w:rPr>
        <w:t>relies on hydro for? It's just one of these things where it's kind of like, "Well, what does resilience mean to a hydro operator, not a grid operator?"</w:t>
      </w:r>
    </w:p>
    <w:p w:rsidRPr="005E712C" w:rsidR="000931F2" w:rsidP="00685B25" w:rsidRDefault="000931F2" w14:paraId="03706944" w14:textId="77777777">
      <w:pPr>
        <w:rPr>
          <w:rFonts w:eastAsia="Arial Unicode MS" w:cs="Arial Unicode MS"/>
          <w:iCs/>
          <w:u w:color="000000"/>
        </w:rPr>
      </w:pPr>
    </w:p>
    <w:p w:rsidRPr="005E712C" w:rsidR="000931F2" w:rsidP="00685B25" w:rsidRDefault="000931F2" w14:paraId="5EF2E7AB" w14:textId="6C8F29EC">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It really does mean hydro operator, John, and it falls under those </w:t>
      </w:r>
      <w:r w:rsidRPr="005E712C" w:rsidR="00D152C0">
        <w:rPr>
          <w:rFonts w:eastAsia="Arial Unicode MS" w:cs="Arial Unicode MS"/>
          <w:iCs/>
          <w:u w:color="000000"/>
        </w:rPr>
        <w:t xml:space="preserve">three categories. We're going to be looking, prior to </w:t>
      </w:r>
      <w:r w:rsidRPr="005E712C" w:rsidR="00211EDA">
        <w:rPr>
          <w:rFonts w:eastAsia="Arial Unicode MS" w:cs="Arial Unicode MS"/>
          <w:iCs/>
          <w:u w:color="000000"/>
        </w:rPr>
        <w:t>[inaudible]</w:t>
      </w:r>
      <w:r w:rsidRPr="005E712C" w:rsidR="00505326">
        <w:rPr>
          <w:rFonts w:eastAsia="Arial Unicode MS" w:cs="Arial Unicode MS"/>
          <w:iCs/>
          <w:u w:color="000000"/>
        </w:rPr>
        <w:t>.</w:t>
      </w:r>
      <w:r w:rsidRPr="005E712C" w:rsidR="00211EDA">
        <w:rPr>
          <w:rFonts w:eastAsia="Arial Unicode MS" w:cs="Arial Unicode MS"/>
          <w:iCs/>
          <w:u w:color="000000"/>
        </w:rPr>
        <w:t xml:space="preserve"> </w:t>
      </w:r>
      <w:r w:rsidRPr="005E712C" w:rsidR="00505326">
        <w:rPr>
          <w:rFonts w:eastAsia="Arial Unicode MS" w:cs="Arial Unicode MS"/>
          <w:iCs/>
          <w:u w:color="000000"/>
        </w:rPr>
        <w:t>W</w:t>
      </w:r>
      <w:r w:rsidRPr="005E712C" w:rsidR="00211EDA">
        <w:rPr>
          <w:rFonts w:eastAsia="Arial Unicode MS" w:cs="Arial Unicode MS"/>
          <w:iCs/>
          <w:u w:color="000000"/>
        </w:rPr>
        <w:t xml:space="preserve">hat is the project doing to </w:t>
      </w:r>
      <w:r w:rsidRPr="005E712C" w:rsidR="00211EDA">
        <w:rPr>
          <w:rFonts w:eastAsia="Arial Unicode MS" w:cs="Arial Unicode MS"/>
          <w:iCs/>
          <w:u w:color="000000"/>
        </w:rPr>
        <w:lastRenderedPageBreak/>
        <w:t>adapt more quickly to changing grid conditions, provide ancillary services, facilitate variable sources of generation</w:t>
      </w:r>
      <w:r w:rsidRPr="005E712C" w:rsidR="0031042E">
        <w:rPr>
          <w:rFonts w:eastAsia="Arial Unicode MS" w:cs="Arial Unicode MS"/>
          <w:iCs/>
          <w:u w:color="000000"/>
        </w:rPr>
        <w:t>? What specific enhancements, capital improvements you're making to the generation facilities to facilitate those types of</w:t>
      </w:r>
      <w:r w:rsidRPr="005E712C" w:rsidR="00505326">
        <w:rPr>
          <w:rFonts w:eastAsia="Arial Unicode MS" w:cs="Arial Unicode MS"/>
          <w:iCs/>
          <w:u w:color="000000"/>
        </w:rPr>
        <w:t>—</w:t>
      </w:r>
      <w:r w:rsidRPr="005E712C" w:rsidR="00505326">
        <w:rPr>
          <w:rFonts w:eastAsia="Arial Unicode MS" w:cs="Arial Unicode MS"/>
          <w:iCs/>
          <w:u w:color="000000"/>
        </w:rPr>
        <w:t>?</w:t>
      </w:r>
      <w:r w:rsidRPr="005E712C" w:rsidR="00A80E97">
        <w:rPr>
          <w:rFonts w:eastAsia="Arial Unicode MS" w:cs="Arial Unicode MS"/>
          <w:iCs/>
          <w:u w:color="000000"/>
        </w:rPr>
        <w:t xml:space="preserve"> </w:t>
      </w:r>
    </w:p>
    <w:p w:rsidRPr="005E712C" w:rsidR="00A80E97" w:rsidP="00685B25" w:rsidRDefault="00A80E97" w14:paraId="1F0CDFDE" w14:textId="77777777">
      <w:pPr>
        <w:rPr>
          <w:rFonts w:eastAsia="Arial Unicode MS" w:cs="Arial Unicode MS"/>
          <w:iCs/>
          <w:u w:color="000000"/>
        </w:rPr>
      </w:pPr>
    </w:p>
    <w:p w:rsidRPr="005E712C" w:rsidR="00A80E97" w:rsidP="00685B25" w:rsidRDefault="00A80E97" w14:paraId="156EB175" w14:textId="4B482172">
      <w:pPr>
        <w:rPr>
          <w:rFonts w:eastAsia="Arial Unicode MS" w:cs="Arial Unicode MS"/>
          <w:iCs/>
          <w:u w:color="000000"/>
        </w:rPr>
      </w:pPr>
      <w:r w:rsidRPr="005E712C">
        <w:rPr>
          <w:rFonts w:eastAsia="Arial Unicode MS" w:cs="Arial Unicode MS"/>
          <w:i/>
          <w:iCs/>
          <w:u w:color="000000"/>
        </w:rPr>
        <w:t>&gt;&gt; John</w:t>
      </w:r>
      <w:r w:rsidRPr="005E712C" w:rsidR="00505326">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Characteristics, operating characteristics.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491F3D" w:rsidP="00685B25" w:rsidRDefault="00491F3D" w14:paraId="13FC0124" w14:textId="77777777">
      <w:pPr>
        <w:rPr>
          <w:rFonts w:eastAsia="Arial Unicode MS" w:cs="Arial Unicode MS"/>
          <w:iCs/>
          <w:u w:color="000000"/>
        </w:rPr>
      </w:pPr>
    </w:p>
    <w:p w:rsidRPr="005E712C" w:rsidR="00491F3D" w:rsidP="00685B25" w:rsidRDefault="00491F3D" w14:paraId="1D8B1280" w14:textId="13E6CC37">
      <w:pPr>
        <w:rPr>
          <w:rFonts w:eastAsia="Arial Unicode MS" w:cs="Arial Unicode MS"/>
          <w:iCs/>
          <w:u w:color="000000"/>
        </w:rPr>
      </w:pPr>
      <w:r w:rsidRPr="005E712C">
        <w:rPr>
          <w:rFonts w:eastAsia="Arial Unicode MS" w:cs="Arial Unicode MS"/>
          <w:i/>
          <w:iCs/>
          <w:u w:color="000000"/>
        </w:rPr>
        <w:t>&gt;&gt; Luciana</w:t>
      </w:r>
      <w:r w:rsidRPr="005E712C" w:rsidR="00505326">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David Tripp</w:t>
      </w:r>
      <w:r w:rsidRPr="005E712C" w:rsidR="000D790E">
        <w:rPr>
          <w:rFonts w:eastAsia="Arial Unicode MS" w:cs="Arial Unicode MS"/>
          <w:iCs/>
          <w:u w:color="000000"/>
        </w:rPr>
        <w:t>?</w:t>
      </w:r>
    </w:p>
    <w:p w:rsidRPr="005E712C" w:rsidR="00491F3D" w:rsidP="00685B25" w:rsidRDefault="00491F3D" w14:paraId="076566FE" w14:textId="77777777">
      <w:pPr>
        <w:rPr>
          <w:rFonts w:eastAsia="Arial Unicode MS" w:cs="Arial Unicode MS"/>
          <w:iCs/>
          <w:u w:color="000000"/>
        </w:rPr>
      </w:pPr>
    </w:p>
    <w:p w:rsidRPr="005E712C" w:rsidR="00491F3D" w:rsidP="00685B25" w:rsidRDefault="00491F3D" w14:paraId="48F655C0" w14:textId="0DA16BEE">
      <w:pPr>
        <w:rPr>
          <w:rFonts w:eastAsia="Arial Unicode MS" w:cs="Arial Unicode MS"/>
          <w:iCs/>
          <w:u w:color="000000"/>
        </w:rPr>
      </w:pPr>
      <w:r w:rsidRPr="005E712C">
        <w:rPr>
          <w:rFonts w:eastAsia="Arial Unicode MS" w:cs="Arial Unicode MS"/>
          <w:i/>
          <w:iCs/>
          <w:u w:color="000000"/>
        </w:rPr>
        <w:t>&gt;&gt; David</w:t>
      </w:r>
      <w:r w:rsidRPr="005E712C" w:rsidR="00505326">
        <w:rPr>
          <w:rFonts w:eastAsia="Arial Unicode MS" w:cs="Arial Unicode MS"/>
          <w:i/>
          <w:iCs/>
          <w:u w:color="000000"/>
        </w:rPr>
        <w:t xml:space="preserve"> Tripp</w:t>
      </w:r>
      <w:r w:rsidRPr="005E712C">
        <w:rPr>
          <w:rFonts w:eastAsia="Arial Unicode MS" w:cs="Arial Unicode MS"/>
          <w:i/>
          <w:iCs/>
          <w:u w:color="000000"/>
        </w:rPr>
        <w:t>:</w:t>
      </w:r>
      <w:r w:rsidRPr="005E712C">
        <w:rPr>
          <w:rFonts w:eastAsia="Arial Unicode MS" w:cs="Arial Unicode MS"/>
          <w:iCs/>
          <w:u w:color="000000"/>
        </w:rPr>
        <w:t xml:space="preserve"> Yeah, just kind of a follow-up question </w:t>
      </w:r>
      <w:r w:rsidRPr="005E712C" w:rsidR="001F0A38">
        <w:rPr>
          <w:rFonts w:eastAsia="Arial Unicode MS" w:cs="Arial Unicode MS"/>
          <w:iCs/>
          <w:u w:color="000000"/>
        </w:rPr>
        <w:t xml:space="preserve">similar to the last one. We've got a hundred-year-old hydro facility, and the electrical system within the facility is </w:t>
      </w:r>
      <w:r w:rsidRPr="005E712C" w:rsidR="00352C8B">
        <w:rPr>
          <w:rFonts w:eastAsia="Arial Unicode MS" w:cs="Arial Unicode MS"/>
          <w:iCs/>
          <w:u w:color="000000"/>
        </w:rPr>
        <w:t>a hundred years old. If we're going to continue to operate the facility, we need to upgrade the electrical system just because of age and obsolescence of equipment. Does that quality as grid resilience by being able to continue the operation of the facility?</w:t>
      </w:r>
    </w:p>
    <w:p w:rsidRPr="005E712C" w:rsidR="000D790E" w:rsidP="00685B25" w:rsidRDefault="000D790E" w14:paraId="2C2328DA" w14:textId="77777777">
      <w:pPr>
        <w:rPr>
          <w:rFonts w:eastAsia="Arial Unicode MS" w:cs="Arial Unicode MS"/>
          <w:iCs/>
          <w:u w:color="000000"/>
        </w:rPr>
      </w:pPr>
    </w:p>
    <w:p w:rsidRPr="005E712C" w:rsidR="000D790E" w:rsidP="00685B25" w:rsidRDefault="000D790E" w14:paraId="30750412" w14:textId="2937DCAB">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David, I can't comment directly on </w:t>
      </w:r>
      <w:r w:rsidRPr="005E712C" w:rsidR="00582B4F">
        <w:rPr>
          <w:rFonts w:eastAsia="Arial Unicode MS" w:cs="Arial Unicode MS"/>
          <w:iCs/>
          <w:u w:color="000000"/>
        </w:rPr>
        <w:t>eligibility. All I would say is if you can make a case that what you're doing at your plant enhances any one of those subareas, make the case in the application. That's all I can tell you.</w:t>
      </w:r>
    </w:p>
    <w:p w:rsidRPr="005E712C" w:rsidR="00582B4F" w:rsidP="00685B25" w:rsidRDefault="00582B4F" w14:paraId="61CB0977" w14:textId="77777777">
      <w:pPr>
        <w:rPr>
          <w:rFonts w:eastAsia="Arial Unicode MS" w:cs="Arial Unicode MS"/>
          <w:iCs/>
          <w:u w:color="000000"/>
        </w:rPr>
      </w:pPr>
    </w:p>
    <w:p w:rsidRPr="005E712C" w:rsidR="00582B4F" w:rsidP="00685B25" w:rsidRDefault="00582B4F" w14:paraId="6AE1A9D1" w14:textId="5F19662F">
      <w:pPr>
        <w:rPr>
          <w:rFonts w:eastAsia="Arial Unicode MS" w:cs="Arial Unicode MS"/>
          <w:iCs/>
          <w:u w:color="000000"/>
        </w:rPr>
      </w:pPr>
      <w:r w:rsidRPr="005E712C">
        <w:rPr>
          <w:rFonts w:eastAsia="Arial Unicode MS" w:cs="Arial Unicode MS"/>
          <w:i/>
          <w:iCs/>
          <w:u w:color="000000"/>
        </w:rPr>
        <w:t>&gt;&gt; David</w:t>
      </w:r>
      <w:r w:rsidRPr="005E712C" w:rsidR="00505326">
        <w:rPr>
          <w:rFonts w:eastAsia="Arial Unicode MS" w:cs="Arial Unicode MS"/>
          <w:i/>
          <w:iCs/>
          <w:u w:color="000000"/>
        </w:rPr>
        <w:t xml:space="preserve"> Tripp</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50177C" w:rsidP="00685B25" w:rsidRDefault="0050177C" w14:paraId="57139102" w14:textId="77777777">
      <w:pPr>
        <w:rPr>
          <w:rFonts w:eastAsia="Arial Unicode MS" w:cs="Arial Unicode MS"/>
          <w:iCs/>
          <w:u w:color="000000"/>
        </w:rPr>
      </w:pPr>
    </w:p>
    <w:p w:rsidRPr="005E712C" w:rsidR="0050177C" w:rsidP="00685B25" w:rsidRDefault="0050177C" w14:paraId="64D4325E" w14:textId="24FB5A04">
      <w:pPr>
        <w:rPr>
          <w:rFonts w:eastAsia="Arial Unicode MS" w:cs="Arial Unicode MS"/>
          <w:iCs/>
          <w:u w:color="000000"/>
        </w:rPr>
      </w:pPr>
      <w:r w:rsidRPr="005E712C">
        <w:rPr>
          <w:rFonts w:eastAsia="Arial Unicode MS" w:cs="Arial Unicode MS"/>
          <w:i/>
          <w:iCs/>
          <w:u w:color="000000"/>
        </w:rPr>
        <w:t>&gt;&gt; Luciana</w:t>
      </w:r>
      <w:r w:rsidRPr="005E712C" w:rsidR="00505326">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Do we have any other questions on grid resilience? </w:t>
      </w:r>
      <w:r w:rsidRPr="005E712C" w:rsidR="00DE46D0">
        <w:rPr>
          <w:rFonts w:eastAsia="Arial Unicode MS" w:cs="Arial Unicode MS"/>
          <w:iCs/>
          <w:u w:color="000000"/>
        </w:rPr>
        <w:t>OK</w:t>
      </w:r>
      <w:r w:rsidRPr="005E712C" w:rsidR="00505326">
        <w:rPr>
          <w:rFonts w:eastAsia="Arial Unicode MS" w:cs="Arial Unicode MS"/>
          <w:iCs/>
          <w:u w:color="000000"/>
        </w:rPr>
        <w:t>.</w:t>
      </w:r>
      <w:r w:rsidRPr="005E712C">
        <w:rPr>
          <w:rFonts w:eastAsia="Arial Unicode MS" w:cs="Arial Unicode MS"/>
          <w:iCs/>
          <w:u w:color="000000"/>
        </w:rPr>
        <w:t xml:space="preserve"> </w:t>
      </w:r>
      <w:r w:rsidRPr="005E712C" w:rsidR="00505326">
        <w:rPr>
          <w:rFonts w:eastAsia="Arial Unicode MS" w:cs="Arial Unicode MS"/>
          <w:iCs/>
          <w:u w:color="000000"/>
        </w:rPr>
        <w:t>W</w:t>
      </w:r>
      <w:r w:rsidRPr="005E712C">
        <w:rPr>
          <w:rFonts w:eastAsia="Arial Unicode MS" w:cs="Arial Unicode MS"/>
          <w:iCs/>
          <w:u w:color="000000"/>
        </w:rPr>
        <w:t>e can move on to dam safety.</w:t>
      </w:r>
      <w:r w:rsidRPr="005E712C" w:rsidR="00790C31">
        <w:rPr>
          <w:rFonts w:eastAsia="Arial Unicode MS" w:cs="Arial Unicode MS"/>
          <w:iCs/>
          <w:u w:color="000000"/>
        </w:rPr>
        <w:t xml:space="preserve"> Madeline </w:t>
      </w:r>
      <w:r w:rsidRPr="005E712C" w:rsidR="00893723">
        <w:rPr>
          <w:rFonts w:eastAsia="Arial Unicode MS" w:cs="Arial Unicode MS"/>
          <w:iCs/>
          <w:u w:color="000000"/>
        </w:rPr>
        <w:t>Minot?</w:t>
      </w:r>
    </w:p>
    <w:p w:rsidRPr="005E712C" w:rsidR="00893723" w:rsidP="00685B25" w:rsidRDefault="00893723" w14:paraId="29ABE191" w14:textId="77777777">
      <w:pPr>
        <w:rPr>
          <w:rFonts w:eastAsia="Arial Unicode MS" w:cs="Arial Unicode MS"/>
          <w:iCs/>
          <w:u w:color="000000"/>
        </w:rPr>
      </w:pPr>
    </w:p>
    <w:p w:rsidRPr="005E712C" w:rsidR="00361668" w:rsidP="00685B25" w:rsidRDefault="00893723" w14:paraId="74F80DA8" w14:textId="7A30CE4E">
      <w:pPr>
        <w:rPr>
          <w:rFonts w:eastAsia="Arial Unicode MS" w:cs="Arial Unicode MS"/>
          <w:iCs/>
          <w:u w:color="000000"/>
        </w:rPr>
      </w:pPr>
      <w:r w:rsidRPr="005E712C">
        <w:rPr>
          <w:rFonts w:eastAsia="Arial Unicode MS" w:cs="Arial Unicode MS"/>
          <w:i/>
          <w:iCs/>
          <w:u w:color="000000"/>
        </w:rPr>
        <w:t>&gt;&gt; Madeline</w:t>
      </w:r>
      <w:r w:rsidRPr="005E712C" w:rsidR="00505326">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Hi. I have a question about the requirement for the application </w:t>
      </w:r>
      <w:r w:rsidRPr="005E712C" w:rsidR="00361668">
        <w:rPr>
          <w:rFonts w:eastAsia="Arial Unicode MS" w:cs="Arial Unicode MS"/>
          <w:iCs/>
          <w:u w:color="000000"/>
        </w:rPr>
        <w:t>that says that high-hazard dams would require a dam inundation map. Is that specific to the proposed improvement? We have a project</w:t>
      </w:r>
      <w:r w:rsidRPr="005E712C" w:rsidR="0042570F">
        <w:rPr>
          <w:rFonts w:eastAsia="Arial Unicode MS" w:cs="Arial Unicode MS"/>
          <w:iCs/>
          <w:u w:color="000000"/>
        </w:rPr>
        <w:t xml:space="preserve">, and we would propose to make an improvement to a </w:t>
      </w:r>
      <w:r w:rsidRPr="005E712C" w:rsidR="005B69AB">
        <w:rPr>
          <w:rFonts w:eastAsia="Arial Unicode MS" w:cs="Arial Unicode MS"/>
          <w:iCs/>
          <w:u w:color="000000"/>
        </w:rPr>
        <w:t xml:space="preserve">penstock that goes under a building. It is a ways away from the dam itself, and we're not proposing to do anything </w:t>
      </w:r>
      <w:r w:rsidRPr="005E712C" w:rsidR="00911C15">
        <w:rPr>
          <w:rFonts w:eastAsia="Arial Unicode MS" w:cs="Arial Unicode MS"/>
          <w:iCs/>
          <w:u w:color="000000"/>
        </w:rPr>
        <w:t>with the dam; it is currently safe. There is a dam in the canal</w:t>
      </w:r>
      <w:r w:rsidRPr="005E712C" w:rsidR="00E4261A">
        <w:rPr>
          <w:rFonts w:eastAsia="Arial Unicode MS" w:cs="Arial Unicode MS"/>
          <w:iCs/>
          <w:u w:color="000000"/>
        </w:rPr>
        <w:t>. The penstock goes under a building. We don't currently have a dam inundation model for this project, so we can do that but it would be a considerable expense</w:t>
      </w:r>
      <w:r w:rsidRPr="005E712C" w:rsidR="00505326">
        <w:rPr>
          <w:rFonts w:eastAsia="Arial Unicode MS" w:cs="Arial Unicode MS"/>
          <w:iCs/>
          <w:u w:color="000000"/>
        </w:rPr>
        <w:t>,</w:t>
      </w:r>
      <w:r w:rsidRPr="005E712C" w:rsidR="00E4261A">
        <w:rPr>
          <w:rFonts w:eastAsia="Arial Unicode MS" w:cs="Arial Unicode MS"/>
          <w:iCs/>
          <w:u w:color="000000"/>
        </w:rPr>
        <w:t xml:space="preserve"> </w:t>
      </w:r>
      <w:r w:rsidRPr="005E712C" w:rsidR="009A5428">
        <w:rPr>
          <w:rFonts w:eastAsia="Arial Unicode MS" w:cs="Arial Unicode MS"/>
          <w:iCs/>
          <w:u w:color="000000"/>
        </w:rPr>
        <w:t>and it seems unrelated to what we're proposing to do.</w:t>
      </w:r>
    </w:p>
    <w:p w:rsidRPr="005E712C" w:rsidR="009A5428" w:rsidP="00685B25" w:rsidRDefault="009A5428" w14:paraId="460018F8" w14:textId="77777777">
      <w:pPr>
        <w:rPr>
          <w:rFonts w:eastAsia="Arial Unicode MS" w:cs="Arial Unicode MS"/>
          <w:iCs/>
          <w:u w:color="000000"/>
        </w:rPr>
      </w:pPr>
    </w:p>
    <w:p w:rsidRPr="005E712C" w:rsidR="009A5428" w:rsidP="00685B25" w:rsidRDefault="009A5428" w14:paraId="59C663EA" w14:textId="0BFDC3A2">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 are looking to score these projects for dam safety with respect to these four</w:t>
      </w:r>
      <w:r w:rsidRPr="005E712C" w:rsidR="00EB42FA">
        <w:rPr>
          <w:rFonts w:eastAsia="Arial Unicode MS" w:cs="Arial Unicode MS"/>
          <w:iCs/>
          <w:u w:color="000000"/>
        </w:rPr>
        <w:t xml:space="preserve"> areas. You would have to demonstrate somehow that your dam is a high-hazard dam.</w:t>
      </w:r>
    </w:p>
    <w:p w:rsidRPr="005E712C" w:rsidR="00EB42FA" w:rsidP="00685B25" w:rsidRDefault="00EB42FA" w14:paraId="75EEB1D5" w14:textId="77777777">
      <w:pPr>
        <w:rPr>
          <w:rFonts w:eastAsia="Arial Unicode MS" w:cs="Arial Unicode MS"/>
          <w:iCs/>
          <w:u w:color="000000"/>
        </w:rPr>
      </w:pPr>
    </w:p>
    <w:p w:rsidRPr="005E712C" w:rsidR="00F76F39" w:rsidP="00685B25" w:rsidRDefault="00EB42FA" w14:paraId="4B32CAFE" w14:textId="3748FCE6">
      <w:pPr>
        <w:rPr>
          <w:rFonts w:eastAsia="Arial Unicode MS" w:cs="Arial Unicode MS"/>
          <w:iCs/>
          <w:u w:color="000000"/>
        </w:rPr>
      </w:pPr>
      <w:r w:rsidRPr="005E712C">
        <w:rPr>
          <w:rFonts w:eastAsia="Arial Unicode MS" w:cs="Arial Unicode MS"/>
          <w:i/>
          <w:iCs/>
          <w:u w:color="000000"/>
        </w:rPr>
        <w:t>&gt;&gt; Madeline</w:t>
      </w:r>
      <w:r w:rsidRPr="005E712C" w:rsidR="00505326">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505326">
        <w:rPr>
          <w:rFonts w:eastAsia="Arial Unicode MS" w:cs="Arial Unicode MS"/>
          <w:iCs/>
          <w:u w:color="000000"/>
        </w:rPr>
        <w:t>.</w:t>
      </w:r>
      <w:r w:rsidRPr="005E712C">
        <w:rPr>
          <w:rFonts w:eastAsia="Arial Unicode MS" w:cs="Arial Unicode MS"/>
          <w:iCs/>
          <w:u w:color="000000"/>
        </w:rPr>
        <w:t xml:space="preserve"> </w:t>
      </w:r>
      <w:r w:rsidRPr="005E712C" w:rsidR="00505326">
        <w:rPr>
          <w:rFonts w:eastAsia="Arial Unicode MS" w:cs="Arial Unicode MS"/>
          <w:iCs/>
          <w:u w:color="000000"/>
        </w:rPr>
        <w:t>T</w:t>
      </w:r>
      <w:r w:rsidRPr="005E712C">
        <w:rPr>
          <w:rFonts w:eastAsia="Arial Unicode MS" w:cs="Arial Unicode MS"/>
          <w:iCs/>
          <w:u w:color="000000"/>
        </w:rPr>
        <w:t xml:space="preserve">his is a nonjurisdictional project, so we have </w:t>
      </w:r>
      <w:r w:rsidRPr="005E712C" w:rsidR="00D37718">
        <w:rPr>
          <w:rFonts w:eastAsia="Arial Unicode MS" w:cs="Arial Unicode MS"/>
          <w:iCs/>
          <w:u w:color="000000"/>
        </w:rPr>
        <w:t>that classification from the state dam safety office. What I'm asking about is it says it requires a dam inundation map</w:t>
      </w:r>
      <w:r w:rsidRPr="005E712C" w:rsidR="001029C4">
        <w:rPr>
          <w:rFonts w:eastAsia="Arial Unicode MS" w:cs="Arial Unicode MS"/>
          <w:iCs/>
          <w:u w:color="000000"/>
        </w:rPr>
        <w:t>, so I'm interpreting that to be a dam break model, but we don't have that done currently. That would be a considerable expense to have an engineer do that, and we're talking about a penstock that goes under a building</w:t>
      </w:r>
      <w:r w:rsidRPr="005E712C" w:rsidR="00F76F39">
        <w:rPr>
          <w:rFonts w:eastAsia="Arial Unicode MS" w:cs="Arial Unicode MS"/>
          <w:iCs/>
          <w:u w:color="000000"/>
        </w:rPr>
        <w:t xml:space="preserve"> is where we would actually be doing the improvement, so do you want a model specific to the penstock, or the dam</w:t>
      </w:r>
      <w:r w:rsidRPr="005E712C" w:rsidR="00505326">
        <w:rPr>
          <w:rFonts w:eastAsia="Arial Unicode MS" w:cs="Arial Unicode MS"/>
          <w:iCs/>
          <w:u w:color="000000"/>
        </w:rPr>
        <w:t>—</w:t>
      </w:r>
      <w:r w:rsidRPr="005E712C" w:rsidR="00F76F39">
        <w:rPr>
          <w:rFonts w:eastAsia="Arial Unicode MS" w:cs="Arial Unicode MS"/>
          <w:iCs/>
          <w:u w:color="000000"/>
        </w:rPr>
        <w:t xml:space="preserve"> </w:t>
      </w:r>
    </w:p>
    <w:p w:rsidRPr="005E712C" w:rsidR="00523C54" w:rsidP="00685B25" w:rsidRDefault="00523C54" w14:paraId="6E487246" w14:textId="77777777">
      <w:pPr>
        <w:rPr>
          <w:rFonts w:eastAsia="Arial Unicode MS" w:cs="Arial Unicode MS"/>
          <w:iCs/>
          <w:u w:color="000000"/>
        </w:rPr>
      </w:pPr>
    </w:p>
    <w:p w:rsidRPr="005E712C" w:rsidR="00523C54" w:rsidP="00685B25" w:rsidRDefault="00523C54" w14:paraId="0CB4ECBA" w14:textId="67FF12E7">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This is case</w:t>
      </w:r>
      <w:r w:rsidRPr="005E712C" w:rsidR="00416ABF">
        <w:rPr>
          <w:rFonts w:eastAsia="Arial Unicode MS" w:cs="Arial Unicode MS"/>
          <w:iCs/>
          <w:u w:color="000000"/>
        </w:rPr>
        <w:t xml:space="preserve"> </w:t>
      </w:r>
      <w:r w:rsidRPr="005E712C">
        <w:rPr>
          <w:rFonts w:eastAsia="Arial Unicode MS" w:cs="Arial Unicode MS"/>
          <w:iCs/>
          <w:u w:color="000000"/>
        </w:rPr>
        <w:t>by</w:t>
      </w:r>
      <w:r w:rsidRPr="005E712C" w:rsidR="00416ABF">
        <w:rPr>
          <w:rFonts w:eastAsia="Arial Unicode MS" w:cs="Arial Unicode MS"/>
          <w:iCs/>
          <w:u w:color="000000"/>
        </w:rPr>
        <w:t xml:space="preserve"> </w:t>
      </w:r>
      <w:r w:rsidRPr="005E712C">
        <w:rPr>
          <w:rFonts w:eastAsia="Arial Unicode MS" w:cs="Arial Unicode MS"/>
          <w:iCs/>
          <w:u w:color="000000"/>
        </w:rPr>
        <w:t>case, and I can't comment on your very specific</w:t>
      </w:r>
      <w:r w:rsidRPr="005E712C" w:rsidR="00505326">
        <w:rPr>
          <w:rFonts w:eastAsia="Arial Unicode MS" w:cs="Arial Unicode MS"/>
          <w:iCs/>
          <w:u w:color="000000"/>
        </w:rPr>
        <w:t>—</w:t>
      </w:r>
      <w:r w:rsidRPr="005E712C">
        <w:rPr>
          <w:rFonts w:eastAsia="Arial Unicode MS" w:cs="Arial Unicode MS"/>
          <w:iCs/>
          <w:u w:color="000000"/>
        </w:rPr>
        <w:t xml:space="preserve"> </w:t>
      </w:r>
    </w:p>
    <w:p w:rsidRPr="005E712C" w:rsidR="00523C54" w:rsidP="00685B25" w:rsidRDefault="00523C54" w14:paraId="42FEEAC4" w14:textId="77777777">
      <w:pPr>
        <w:rPr>
          <w:rFonts w:eastAsia="Arial Unicode MS" w:cs="Arial Unicode MS"/>
          <w:iCs/>
          <w:u w:color="000000"/>
        </w:rPr>
      </w:pPr>
    </w:p>
    <w:p w:rsidRPr="005E712C" w:rsidR="00523C54" w:rsidP="00685B25" w:rsidRDefault="00523C54" w14:paraId="21A5FC74" w14:textId="2B3D2EAD">
      <w:pPr>
        <w:rPr>
          <w:rFonts w:eastAsia="Arial Unicode MS" w:cs="Arial Unicode MS"/>
          <w:iCs/>
          <w:u w:color="000000"/>
        </w:rPr>
      </w:pPr>
      <w:r w:rsidRPr="005E712C">
        <w:rPr>
          <w:rFonts w:eastAsia="Arial Unicode MS" w:cs="Arial Unicode MS"/>
          <w:i/>
          <w:iCs/>
          <w:u w:color="000000"/>
        </w:rPr>
        <w:lastRenderedPageBreak/>
        <w:t>&gt;&gt; Madeline</w:t>
      </w:r>
      <w:r w:rsidRPr="005E712C" w:rsidR="00505326">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All right.</w:t>
      </w:r>
    </w:p>
    <w:p w:rsidRPr="005E712C" w:rsidR="00523C54" w:rsidP="00685B25" w:rsidRDefault="00523C54" w14:paraId="6B713805" w14:textId="77777777">
      <w:pPr>
        <w:rPr>
          <w:rFonts w:eastAsia="Arial Unicode MS" w:cs="Arial Unicode MS"/>
          <w:iCs/>
          <w:u w:color="000000"/>
        </w:rPr>
      </w:pPr>
    </w:p>
    <w:p w:rsidRPr="005E712C" w:rsidR="00523C54" w:rsidP="00685B25" w:rsidRDefault="00523C54" w14:paraId="3292D788" w14:textId="35ECC67C">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I'm really sorry, Madeline</w:t>
      </w:r>
      <w:r w:rsidRPr="005E712C" w:rsidR="008F55E6">
        <w:rPr>
          <w:rFonts w:eastAsia="Arial Unicode MS" w:cs="Arial Unicode MS"/>
          <w:iCs/>
          <w:u w:color="000000"/>
        </w:rPr>
        <w:t>.</w:t>
      </w:r>
    </w:p>
    <w:p w:rsidRPr="005E712C" w:rsidR="008F55E6" w:rsidP="00685B25" w:rsidRDefault="008F55E6" w14:paraId="0A08689B" w14:textId="77777777">
      <w:pPr>
        <w:rPr>
          <w:rFonts w:eastAsia="Arial Unicode MS" w:cs="Arial Unicode MS"/>
          <w:iCs/>
          <w:u w:color="000000"/>
        </w:rPr>
      </w:pPr>
    </w:p>
    <w:p w:rsidRPr="005E712C" w:rsidR="008F55E6" w:rsidP="00685B25" w:rsidRDefault="008F55E6" w14:paraId="79603658" w14:textId="67A726A1">
      <w:pPr>
        <w:rPr>
          <w:rFonts w:eastAsia="Arial Unicode MS" w:cs="Arial Unicode MS"/>
          <w:iCs/>
          <w:u w:color="000000"/>
        </w:rPr>
      </w:pPr>
      <w:r w:rsidRPr="005E712C">
        <w:rPr>
          <w:rFonts w:eastAsia="Arial Unicode MS" w:cs="Arial Unicode MS"/>
          <w:i/>
          <w:iCs/>
          <w:u w:color="000000"/>
        </w:rPr>
        <w:t>&gt;&gt; Madeline</w:t>
      </w:r>
      <w:r w:rsidRPr="005E712C" w:rsidR="00505326">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Well, no</w:t>
      </w:r>
      <w:r w:rsidRPr="005E712C" w:rsidR="00505326">
        <w:rPr>
          <w:rFonts w:eastAsia="Arial Unicode MS" w:cs="Arial Unicode MS"/>
          <w:iCs/>
          <w:u w:color="000000"/>
        </w:rPr>
        <w:t>.</w:t>
      </w:r>
      <w:r w:rsidRPr="005E712C">
        <w:rPr>
          <w:rFonts w:eastAsia="Arial Unicode MS" w:cs="Arial Unicode MS"/>
          <w:iCs/>
          <w:u w:color="000000"/>
        </w:rPr>
        <w:t xml:space="preserve"> </w:t>
      </w:r>
      <w:r w:rsidRPr="005E712C" w:rsidR="00505326">
        <w:rPr>
          <w:rFonts w:eastAsia="Arial Unicode MS" w:cs="Arial Unicode MS"/>
          <w:iCs/>
          <w:u w:color="000000"/>
        </w:rPr>
        <w:t>I</w:t>
      </w:r>
      <w:r w:rsidRPr="005E712C">
        <w:rPr>
          <w:rFonts w:eastAsia="Arial Unicode MS" w:cs="Arial Unicode MS"/>
          <w:iCs/>
          <w:u w:color="000000"/>
        </w:rPr>
        <w:t xml:space="preserve">t's </w:t>
      </w:r>
      <w:r w:rsidRPr="005E712C" w:rsidR="00DE46D0">
        <w:rPr>
          <w:rFonts w:eastAsia="Arial Unicode MS" w:cs="Arial Unicode MS"/>
          <w:iCs/>
          <w:u w:color="000000"/>
        </w:rPr>
        <w:t>OK</w:t>
      </w:r>
      <w:r w:rsidRPr="005E712C">
        <w:rPr>
          <w:rFonts w:eastAsia="Arial Unicode MS" w:cs="Arial Unicode MS"/>
          <w:iCs/>
          <w:u w:color="000000"/>
        </w:rPr>
        <w:t>. That's</w:t>
      </w:r>
      <w:r w:rsidRPr="005E712C" w:rsidR="00505326">
        <w:rPr>
          <w:rFonts w:eastAsia="Arial Unicode MS" w:cs="Arial Unicode MS"/>
          <w:iCs/>
          <w:u w:color="000000"/>
        </w:rPr>
        <w:t>—</w:t>
      </w:r>
      <w:r w:rsidRPr="005E712C">
        <w:rPr>
          <w:rFonts w:eastAsia="Arial Unicode MS" w:cs="Arial Unicode MS"/>
          <w:iCs/>
          <w:u w:color="000000"/>
        </w:rPr>
        <w:t xml:space="preserve"> </w:t>
      </w:r>
    </w:p>
    <w:p w:rsidRPr="005E712C" w:rsidR="008F55E6" w:rsidP="00685B25" w:rsidRDefault="008F55E6" w14:paraId="2CAFD31A" w14:textId="77777777">
      <w:pPr>
        <w:rPr>
          <w:rFonts w:eastAsia="Arial Unicode MS" w:cs="Arial Unicode MS"/>
          <w:iCs/>
          <w:u w:color="000000"/>
        </w:rPr>
      </w:pPr>
    </w:p>
    <w:p w:rsidRPr="005E712C" w:rsidR="008F55E6" w:rsidP="00685B25" w:rsidRDefault="008F55E6" w14:paraId="3C49E7FD" w14:textId="1898A88F">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would be remiss if I just made some kind of general</w:t>
      </w:r>
      <w:r w:rsidRPr="005E712C" w:rsidR="00505326">
        <w:rPr>
          <w:rFonts w:eastAsia="Arial Unicode MS" w:cs="Arial Unicode MS"/>
          <w:iCs/>
          <w:u w:color="000000"/>
        </w:rPr>
        <w:t>—</w:t>
      </w:r>
      <w:r w:rsidRPr="005E712C" w:rsidR="001B6D0E">
        <w:rPr>
          <w:rFonts w:eastAsia="Arial Unicode MS" w:cs="Arial Unicode MS"/>
          <w:iCs/>
          <w:u w:color="000000"/>
        </w:rPr>
        <w:t xml:space="preserve"> </w:t>
      </w:r>
    </w:p>
    <w:p w:rsidRPr="005E712C" w:rsidR="001B6D0E" w:rsidP="00685B25" w:rsidRDefault="001B6D0E" w14:paraId="79FC0697" w14:textId="77777777">
      <w:pPr>
        <w:rPr>
          <w:rFonts w:eastAsia="Arial Unicode MS" w:cs="Arial Unicode MS"/>
          <w:iCs/>
          <w:u w:color="000000"/>
        </w:rPr>
      </w:pPr>
    </w:p>
    <w:p w:rsidRPr="005E712C" w:rsidR="001B6D0E" w:rsidP="00685B25" w:rsidRDefault="001B6D0E" w14:paraId="11AB4A68" w14:textId="33874261">
      <w:pPr>
        <w:rPr>
          <w:rFonts w:eastAsia="Arial Unicode MS" w:cs="Arial Unicode MS"/>
          <w:iCs/>
          <w:u w:color="000000"/>
        </w:rPr>
      </w:pPr>
      <w:r w:rsidRPr="005E712C">
        <w:rPr>
          <w:rFonts w:eastAsia="Arial Unicode MS" w:cs="Arial Unicode MS"/>
          <w:i/>
          <w:iCs/>
          <w:u w:color="000000"/>
        </w:rPr>
        <w:t>&gt;&gt; Madeline</w:t>
      </w:r>
      <w:r w:rsidRPr="005E712C" w:rsidR="00505326">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That particular requirement just seems odd to us, I guess, in the context of some of the particular specific improvements that could be funded </w:t>
      </w:r>
      <w:r w:rsidRPr="005E712C" w:rsidR="00007958">
        <w:rPr>
          <w:rFonts w:eastAsia="Arial Unicode MS" w:cs="Arial Unicode MS"/>
          <w:iCs/>
          <w:u w:color="000000"/>
        </w:rPr>
        <w:t>from this, so maybe I'll email a specific question directly.</w:t>
      </w:r>
    </w:p>
    <w:p w:rsidRPr="005E712C" w:rsidR="00007958" w:rsidP="00685B25" w:rsidRDefault="00007958" w14:paraId="44C72551" w14:textId="77777777">
      <w:pPr>
        <w:rPr>
          <w:rFonts w:eastAsia="Arial Unicode MS" w:cs="Arial Unicode MS"/>
          <w:iCs/>
          <w:u w:color="000000"/>
        </w:rPr>
      </w:pPr>
    </w:p>
    <w:p w:rsidRPr="005E712C" w:rsidR="00007958" w:rsidP="00685B25" w:rsidRDefault="00007958" w14:paraId="49FB9D29" w14:textId="670A4134">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w:t>
      </w:r>
    </w:p>
    <w:p w:rsidRPr="005E712C" w:rsidR="00007958" w:rsidP="00685B25" w:rsidRDefault="00007958" w14:paraId="18F93FF3" w14:textId="77777777">
      <w:pPr>
        <w:rPr>
          <w:rFonts w:eastAsia="Arial Unicode MS" w:cs="Arial Unicode MS"/>
          <w:iCs/>
          <w:u w:color="000000"/>
        </w:rPr>
      </w:pPr>
    </w:p>
    <w:p w:rsidRPr="005E712C" w:rsidR="00007958" w:rsidP="00685B25" w:rsidRDefault="00007958" w14:paraId="697E7B83" w14:textId="15934B32">
      <w:pPr>
        <w:rPr>
          <w:rFonts w:eastAsia="Arial Unicode MS" w:cs="Arial Unicode MS"/>
          <w:iCs/>
          <w:u w:color="000000"/>
        </w:rPr>
      </w:pPr>
      <w:r w:rsidRPr="005E712C">
        <w:rPr>
          <w:rFonts w:eastAsia="Arial Unicode MS" w:cs="Arial Unicode MS"/>
          <w:i/>
          <w:iCs/>
          <w:u w:color="000000"/>
        </w:rPr>
        <w:t>&gt;&gt; Luciana</w:t>
      </w:r>
      <w:r w:rsidRPr="005E712C" w:rsidR="00505326">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Wilbur Wang?</w:t>
      </w:r>
    </w:p>
    <w:p w:rsidRPr="005E712C" w:rsidR="004A7A1F" w:rsidP="00685B25" w:rsidRDefault="004A7A1F" w14:paraId="5EE52510" w14:textId="77777777">
      <w:pPr>
        <w:rPr>
          <w:rFonts w:eastAsia="Arial Unicode MS" w:cs="Arial Unicode MS"/>
          <w:iCs/>
          <w:u w:color="000000"/>
        </w:rPr>
      </w:pPr>
    </w:p>
    <w:p w:rsidRPr="005E712C" w:rsidR="004A7A1F" w:rsidP="00685B25" w:rsidRDefault="004A7A1F" w14:paraId="7CD761BE" w14:textId="36B21A90">
      <w:pPr>
        <w:rPr>
          <w:rFonts w:eastAsia="Arial Unicode MS" w:cs="Arial Unicode MS"/>
          <w:iCs/>
          <w:u w:color="000000"/>
        </w:rPr>
      </w:pPr>
      <w:r w:rsidRPr="005E712C">
        <w:rPr>
          <w:rFonts w:eastAsia="Arial Unicode MS" w:cs="Arial Unicode MS"/>
          <w:i/>
          <w:iCs/>
          <w:u w:color="000000"/>
        </w:rPr>
        <w:t>&gt;&gt; Wilbur</w:t>
      </w:r>
      <w:r w:rsidRPr="005E712C" w:rsidR="00505326">
        <w:rPr>
          <w:rFonts w:eastAsia="Arial Unicode MS" w:cs="Arial Unicode MS"/>
          <w:i/>
          <w:iCs/>
          <w:u w:color="000000"/>
        </w:rPr>
        <w:t xml:space="preserve"> Wang</w:t>
      </w:r>
      <w:r w:rsidRPr="005E712C">
        <w:rPr>
          <w:rFonts w:eastAsia="Arial Unicode MS" w:cs="Arial Unicode MS"/>
          <w:i/>
          <w:iCs/>
          <w:u w:color="000000"/>
        </w:rPr>
        <w:t>:</w:t>
      </w:r>
      <w:r w:rsidRPr="005E712C">
        <w:rPr>
          <w:rFonts w:eastAsia="Arial Unicode MS" w:cs="Arial Unicode MS"/>
          <w:iCs/>
          <w:u w:color="000000"/>
        </w:rPr>
        <w:t xml:space="preserve"> Yeah. Can you hear me all right?</w:t>
      </w:r>
    </w:p>
    <w:p w:rsidRPr="005E712C" w:rsidR="008D7816" w:rsidP="00685B25" w:rsidRDefault="008D7816" w14:paraId="33F2C4E7" w14:textId="77777777">
      <w:pPr>
        <w:rPr>
          <w:rFonts w:eastAsia="Arial Unicode MS" w:cs="Arial Unicode MS"/>
          <w:iCs/>
          <w:u w:color="000000"/>
        </w:rPr>
      </w:pPr>
    </w:p>
    <w:p w:rsidRPr="005E712C" w:rsidR="008D7816" w:rsidP="00685B25" w:rsidRDefault="008D7816" w14:paraId="48171B00" w14:textId="720EBFE0">
      <w:pPr>
        <w:rPr>
          <w:rFonts w:eastAsia="Arial Unicode MS" w:cs="Arial Unicode MS"/>
          <w:iCs/>
          <w:u w:color="000000"/>
        </w:rPr>
      </w:pPr>
      <w:r w:rsidRPr="005E712C">
        <w:rPr>
          <w:rFonts w:eastAsia="Arial Unicode MS" w:cs="Arial Unicode MS"/>
          <w:i/>
          <w:iCs/>
          <w:u w:color="000000"/>
        </w:rPr>
        <w:t>&gt;&gt; Luciana</w:t>
      </w:r>
      <w:r w:rsidRPr="005E712C" w:rsidR="00505326">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Yes.</w:t>
      </w:r>
    </w:p>
    <w:p w:rsidRPr="005E712C" w:rsidR="00266710" w:rsidP="00685B25" w:rsidRDefault="00266710" w14:paraId="1E8DFBD0" w14:textId="77777777">
      <w:pPr>
        <w:rPr>
          <w:rFonts w:eastAsia="Arial Unicode MS" w:cs="Arial Unicode MS"/>
          <w:iCs/>
          <w:u w:color="000000"/>
        </w:rPr>
      </w:pPr>
    </w:p>
    <w:p w:rsidRPr="005E712C" w:rsidR="00266710" w:rsidP="00685B25" w:rsidRDefault="00266710" w14:paraId="1511C294" w14:textId="560462C2">
      <w:pPr>
        <w:rPr>
          <w:rFonts w:eastAsia="Arial Unicode MS" w:cs="Arial Unicode MS"/>
          <w:iCs/>
          <w:u w:color="000000"/>
        </w:rPr>
      </w:pPr>
      <w:r w:rsidRPr="005E712C">
        <w:rPr>
          <w:rFonts w:eastAsia="Arial Unicode MS" w:cs="Arial Unicode MS"/>
          <w:i/>
          <w:iCs/>
          <w:u w:color="000000"/>
        </w:rPr>
        <w:t>&gt;&gt; Wilbur</w:t>
      </w:r>
      <w:r w:rsidRPr="005E712C" w:rsidR="00505326">
        <w:rPr>
          <w:rFonts w:eastAsia="Arial Unicode MS" w:cs="Arial Unicode MS"/>
          <w:i/>
          <w:iCs/>
          <w:u w:color="000000"/>
        </w:rPr>
        <w:t xml:space="preserve"> Wang</w:t>
      </w:r>
      <w:r w:rsidRPr="005E712C">
        <w:rPr>
          <w:rFonts w:eastAsia="Arial Unicode MS" w:cs="Arial Unicode MS"/>
          <w:i/>
          <w:iCs/>
          <w:u w:color="000000"/>
        </w:rPr>
        <w:t>:</w:t>
      </w:r>
      <w:r w:rsidRPr="005E712C">
        <w:rPr>
          <w:rFonts w:eastAsia="Arial Unicode MS" w:cs="Arial Unicode MS"/>
          <w:iCs/>
          <w:u w:color="000000"/>
        </w:rPr>
        <w:t xml:space="preserve"> Yea</w:t>
      </w:r>
      <w:r w:rsidRPr="005E712C" w:rsidR="00505326">
        <w:rPr>
          <w:rFonts w:eastAsia="Arial Unicode MS" w:cs="Arial Unicode MS"/>
          <w:iCs/>
          <w:u w:color="000000"/>
        </w:rPr>
        <w:t>.</w:t>
      </w:r>
      <w:r w:rsidRPr="005E712C">
        <w:rPr>
          <w:rFonts w:eastAsia="Arial Unicode MS" w:cs="Arial Unicode MS"/>
          <w:iCs/>
          <w:u w:color="000000"/>
        </w:rPr>
        <w:t xml:space="preserve"> </w:t>
      </w:r>
      <w:r w:rsidRPr="005E712C" w:rsidR="00505326">
        <w:rPr>
          <w:rFonts w:eastAsia="Arial Unicode MS" w:cs="Arial Unicode MS"/>
          <w:iCs/>
          <w:u w:color="000000"/>
        </w:rPr>
        <w:t>T</w:t>
      </w:r>
      <w:r w:rsidRPr="005E712C">
        <w:rPr>
          <w:rFonts w:eastAsia="Arial Unicode MS" w:cs="Arial Unicode MS"/>
          <w:iCs/>
          <w:u w:color="000000"/>
        </w:rPr>
        <w:t xml:space="preserve">his is a great presentation. My question would be if </w:t>
      </w:r>
      <w:r w:rsidRPr="005E712C" w:rsidR="00356996">
        <w:rPr>
          <w:rFonts w:eastAsia="Arial Unicode MS" w:cs="Arial Unicode MS"/>
          <w:iCs/>
          <w:u w:color="000000"/>
        </w:rPr>
        <w:t xml:space="preserve">any portion of a capital improvement project be </w:t>
      </w:r>
      <w:r w:rsidRPr="005E712C" w:rsidR="00295768">
        <w:rPr>
          <w:rFonts w:eastAsia="Arial Unicode MS" w:cs="Arial Unicode MS"/>
          <w:iCs/>
          <w:u w:color="000000"/>
        </w:rPr>
        <w:t xml:space="preserve">eligible if our construction would be happening in the next </w:t>
      </w:r>
      <w:r w:rsidRPr="005E712C" w:rsidR="00505326">
        <w:rPr>
          <w:rFonts w:eastAsia="Arial Unicode MS" w:cs="Arial Unicode MS"/>
          <w:iCs/>
          <w:u w:color="000000"/>
        </w:rPr>
        <w:t>3</w:t>
      </w:r>
      <w:r w:rsidRPr="005E712C" w:rsidR="00295768">
        <w:rPr>
          <w:rFonts w:eastAsia="Arial Unicode MS" w:cs="Arial Unicode MS"/>
          <w:iCs/>
          <w:u w:color="000000"/>
        </w:rPr>
        <w:t xml:space="preserve"> years.</w:t>
      </w:r>
    </w:p>
    <w:p w:rsidRPr="005E712C" w:rsidR="00295768" w:rsidP="00685B25" w:rsidRDefault="00295768" w14:paraId="4AF8D5AE" w14:textId="77777777">
      <w:pPr>
        <w:rPr>
          <w:rFonts w:eastAsia="Arial Unicode MS" w:cs="Arial Unicode MS"/>
          <w:iCs/>
          <w:u w:color="000000"/>
        </w:rPr>
      </w:pPr>
    </w:p>
    <w:p w:rsidRPr="005E712C" w:rsidR="00295768" w:rsidP="00685B25" w:rsidRDefault="00295768" w14:paraId="3F400088" w14:textId="3EB3E64B">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381B37">
        <w:rPr>
          <w:rFonts w:eastAsia="Arial Unicode MS" w:cs="Arial Unicode MS"/>
          <w:iCs/>
          <w:u w:color="000000"/>
        </w:rPr>
        <w:t>Again, Wilbur, as I just previously mentioned, we are in the process of clarifying when the commencement of the selected project needs to be</w:t>
      </w:r>
      <w:r w:rsidRPr="005E712C" w:rsidR="0006270A">
        <w:rPr>
          <w:rFonts w:eastAsia="Arial Unicode MS" w:cs="Arial Unicode MS"/>
          <w:iCs/>
          <w:u w:color="000000"/>
        </w:rPr>
        <w:t>, so I can't give you that answer right now.</w:t>
      </w:r>
    </w:p>
    <w:p w:rsidRPr="005E712C" w:rsidR="00EE6177" w:rsidP="00685B25" w:rsidRDefault="00EE6177" w14:paraId="65119A3A" w14:textId="77777777">
      <w:pPr>
        <w:rPr>
          <w:rFonts w:eastAsia="Arial Unicode MS" w:cs="Arial Unicode MS"/>
          <w:iCs/>
          <w:u w:color="000000"/>
        </w:rPr>
      </w:pPr>
    </w:p>
    <w:p w:rsidRPr="005E712C" w:rsidR="00EE6177" w:rsidP="00685B25" w:rsidRDefault="00EE6177" w14:paraId="64EE7DB6" w14:textId="014D9754">
      <w:pPr>
        <w:rPr>
          <w:rFonts w:eastAsia="Arial Unicode MS" w:cs="Arial Unicode MS"/>
          <w:iCs/>
          <w:u w:color="000000"/>
        </w:rPr>
      </w:pPr>
      <w:r w:rsidRPr="005E712C">
        <w:rPr>
          <w:rFonts w:eastAsia="Arial Unicode MS" w:cs="Arial Unicode MS"/>
          <w:i/>
          <w:iCs/>
          <w:u w:color="000000"/>
        </w:rPr>
        <w:t>&gt;&gt; Wilbur</w:t>
      </w:r>
      <w:r w:rsidRPr="005E712C" w:rsidR="00505326">
        <w:rPr>
          <w:rFonts w:eastAsia="Arial Unicode MS" w:cs="Arial Unicode MS"/>
          <w:i/>
          <w:iCs/>
          <w:u w:color="000000"/>
        </w:rPr>
        <w:t xml:space="preserve"> Wang</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EE6177" w:rsidP="00685B25" w:rsidRDefault="00EE6177" w14:paraId="601A0C52" w14:textId="77777777">
      <w:pPr>
        <w:rPr>
          <w:rFonts w:eastAsia="Arial Unicode MS" w:cs="Arial Unicode MS"/>
          <w:iCs/>
          <w:u w:color="000000"/>
        </w:rPr>
      </w:pPr>
    </w:p>
    <w:p w:rsidRPr="005E712C" w:rsidR="00EE6177" w:rsidP="00685B25" w:rsidRDefault="00EE6177" w14:paraId="55A7C88B" w14:textId="2A02F9C2">
      <w:pPr>
        <w:rPr>
          <w:rFonts w:eastAsia="Arial Unicode MS" w:cs="Arial Unicode MS"/>
          <w:iCs/>
          <w:u w:color="000000"/>
        </w:rPr>
      </w:pPr>
      <w:r w:rsidRPr="005E712C">
        <w:rPr>
          <w:rFonts w:eastAsia="Arial Unicode MS" w:cs="Arial Unicode MS"/>
          <w:i/>
          <w:iCs/>
          <w:u w:color="000000"/>
        </w:rPr>
        <w:t>&gt;&gt; Luciana</w:t>
      </w:r>
      <w:r w:rsidRPr="005E712C" w:rsidR="00505326">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Do we have any other questions on dam safety?</w:t>
      </w:r>
    </w:p>
    <w:p w:rsidRPr="005E712C" w:rsidR="00EE6177" w:rsidP="00685B25" w:rsidRDefault="00EE6177" w14:paraId="54B65859" w14:textId="77777777">
      <w:pPr>
        <w:rPr>
          <w:rFonts w:eastAsia="Arial Unicode MS" w:cs="Arial Unicode MS"/>
          <w:iCs/>
          <w:u w:color="000000"/>
        </w:rPr>
      </w:pPr>
    </w:p>
    <w:p w:rsidRPr="005E712C" w:rsidR="00EE6177" w:rsidP="00685B25" w:rsidRDefault="00EE6177" w14:paraId="2360B48F" w14:textId="18B325BE">
      <w:pPr>
        <w:rPr>
          <w:rFonts w:eastAsia="Arial Unicode MS" w:cs="Arial Unicode MS"/>
          <w:iCs/>
          <w:u w:color="000000"/>
        </w:rPr>
      </w:pPr>
      <w:r w:rsidRPr="005E712C">
        <w:rPr>
          <w:rFonts w:eastAsia="Arial Unicode MS" w:cs="Arial Unicode MS"/>
          <w:i/>
          <w:iCs/>
          <w:u w:color="000000"/>
        </w:rPr>
        <w:t>&gt;&gt; Jeff</w:t>
      </w:r>
      <w:r w:rsidRPr="005E712C" w:rsidR="00505326">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Luciana, this is Jeff. I'm sorry. I didn't raise my hand. Is that </w:t>
      </w:r>
      <w:r w:rsidRPr="005E712C" w:rsidR="00DE46D0">
        <w:rPr>
          <w:rFonts w:eastAsia="Arial Unicode MS" w:cs="Arial Unicode MS"/>
          <w:iCs/>
          <w:u w:color="000000"/>
        </w:rPr>
        <w:t>OK</w:t>
      </w:r>
      <w:r w:rsidRPr="005E712C" w:rsidR="00E83037">
        <w:rPr>
          <w:rFonts w:eastAsia="Arial Unicode MS" w:cs="Arial Unicode MS"/>
          <w:iCs/>
          <w:u w:color="000000"/>
        </w:rPr>
        <w:t>?</w:t>
      </w:r>
    </w:p>
    <w:p w:rsidRPr="005E712C" w:rsidR="00E83037" w:rsidP="00685B25" w:rsidRDefault="00E83037" w14:paraId="76783C28" w14:textId="77777777">
      <w:pPr>
        <w:rPr>
          <w:rFonts w:eastAsia="Arial Unicode MS" w:cs="Arial Unicode MS"/>
          <w:iCs/>
          <w:u w:color="000000"/>
        </w:rPr>
      </w:pPr>
    </w:p>
    <w:p w:rsidRPr="005E712C" w:rsidR="00E83037" w:rsidP="00685B25" w:rsidRDefault="00E83037" w14:paraId="4D85167E" w14:textId="7564AD1C">
      <w:pPr>
        <w:rPr>
          <w:rFonts w:eastAsia="Arial Unicode MS" w:cs="Arial Unicode MS"/>
          <w:iCs/>
          <w:u w:color="000000"/>
        </w:rPr>
      </w:pPr>
      <w:r w:rsidRPr="005E712C">
        <w:rPr>
          <w:rFonts w:eastAsia="Arial Unicode MS" w:cs="Arial Unicode MS"/>
          <w:i/>
          <w:iCs/>
          <w:u w:color="000000"/>
        </w:rPr>
        <w:t>&gt;&gt; Luciana</w:t>
      </w:r>
      <w:r w:rsidRPr="005E712C" w:rsidR="00505326">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Yes.</w:t>
      </w:r>
    </w:p>
    <w:p w:rsidRPr="005E712C" w:rsidR="00E83037" w:rsidP="00685B25" w:rsidRDefault="00E83037" w14:paraId="68850FAB" w14:textId="77777777">
      <w:pPr>
        <w:rPr>
          <w:rFonts w:eastAsia="Arial Unicode MS" w:cs="Arial Unicode MS"/>
          <w:iCs/>
          <w:u w:color="000000"/>
        </w:rPr>
      </w:pPr>
    </w:p>
    <w:p w:rsidRPr="005E712C" w:rsidR="00E83037" w:rsidP="00685B25" w:rsidRDefault="00E83037" w14:paraId="3172E891" w14:textId="6D2348E3">
      <w:pPr>
        <w:rPr>
          <w:rFonts w:eastAsia="Arial Unicode MS" w:cs="Arial Unicode MS"/>
          <w:iCs/>
          <w:u w:color="000000"/>
        </w:rPr>
      </w:pPr>
      <w:r w:rsidRPr="005E712C">
        <w:rPr>
          <w:rFonts w:eastAsia="Arial Unicode MS" w:cs="Arial Unicode MS"/>
          <w:i/>
          <w:iCs/>
          <w:u w:color="000000"/>
        </w:rPr>
        <w:t>&gt;&gt; Tim</w:t>
      </w:r>
      <w:r w:rsidRPr="005E712C" w:rsidR="00505326">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Go ahead, Jeff.</w:t>
      </w:r>
    </w:p>
    <w:p w:rsidRPr="005E712C" w:rsidR="00E83037" w:rsidP="00685B25" w:rsidRDefault="00E83037" w14:paraId="0CE80246" w14:textId="77777777">
      <w:pPr>
        <w:rPr>
          <w:rFonts w:eastAsia="Arial Unicode MS" w:cs="Arial Unicode MS"/>
          <w:iCs/>
          <w:u w:color="000000"/>
        </w:rPr>
      </w:pPr>
    </w:p>
    <w:p w:rsidRPr="005E712C" w:rsidR="00E83037" w:rsidP="00685B25" w:rsidRDefault="00E83037" w14:paraId="4DE3D201" w14:textId="7BB7A0BD">
      <w:pPr>
        <w:rPr>
          <w:rFonts w:eastAsia="Arial Unicode MS" w:cs="Arial Unicode MS"/>
          <w:iCs/>
          <w:u w:color="000000"/>
        </w:rPr>
      </w:pPr>
      <w:r w:rsidRPr="005E712C">
        <w:rPr>
          <w:rFonts w:eastAsia="Arial Unicode MS" w:cs="Arial Unicode MS"/>
          <w:i/>
          <w:iCs/>
          <w:u w:color="000000"/>
        </w:rPr>
        <w:t>&gt;&gt; Jeff</w:t>
      </w:r>
      <w:r w:rsidRPr="005E712C" w:rsidR="00505326">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Can you just confirm? I think </w:t>
      </w:r>
      <w:r w:rsidRPr="005E712C" w:rsidR="00F9634D">
        <w:rPr>
          <w:rFonts w:eastAsia="Arial Unicode MS" w:cs="Arial Unicode MS"/>
          <w:iCs/>
          <w:u w:color="000000"/>
        </w:rPr>
        <w:t>the change that was made with regard to the dams that are in fair condition and the scoring, I think in the draft guidance document they were given one point in the dam safety condition classification</w:t>
      </w:r>
      <w:r w:rsidRPr="005E712C" w:rsidR="006B2A3B">
        <w:rPr>
          <w:rFonts w:eastAsia="Arial Unicode MS" w:cs="Arial Unicode MS"/>
          <w:iCs/>
          <w:u w:color="000000"/>
        </w:rPr>
        <w:t xml:space="preserve"> ranking system. Now</w:t>
      </w:r>
      <w:r w:rsidRPr="005E712C" w:rsidR="002F602A">
        <w:rPr>
          <w:rFonts w:eastAsia="Arial Unicode MS" w:cs="Arial Unicode MS"/>
          <w:iCs/>
          <w:u w:color="000000"/>
        </w:rPr>
        <w:t>,</w:t>
      </w:r>
      <w:r w:rsidRPr="005E712C" w:rsidR="006B2A3B">
        <w:rPr>
          <w:rFonts w:eastAsia="Arial Unicode MS" w:cs="Arial Unicode MS"/>
          <w:iCs/>
          <w:u w:color="000000"/>
        </w:rPr>
        <w:t xml:space="preserve"> in the chart</w:t>
      </w:r>
      <w:r w:rsidRPr="005E712C" w:rsidR="002F602A">
        <w:rPr>
          <w:rFonts w:eastAsia="Arial Unicode MS" w:cs="Arial Unicode MS"/>
          <w:iCs/>
          <w:u w:color="000000"/>
        </w:rPr>
        <w:t>,</w:t>
      </w:r>
      <w:r w:rsidRPr="005E712C" w:rsidR="006B2A3B">
        <w:rPr>
          <w:rFonts w:eastAsia="Arial Unicode MS" w:cs="Arial Unicode MS"/>
          <w:iCs/>
          <w:u w:color="000000"/>
        </w:rPr>
        <w:t xml:space="preserve"> it says two</w:t>
      </w:r>
      <w:r w:rsidRPr="005E712C" w:rsidR="002F602A">
        <w:rPr>
          <w:rFonts w:eastAsia="Arial Unicode MS" w:cs="Arial Unicode MS"/>
          <w:iCs/>
          <w:u w:color="000000"/>
        </w:rPr>
        <w:t>,</w:t>
      </w:r>
      <w:r w:rsidRPr="005E712C" w:rsidR="006B2A3B">
        <w:rPr>
          <w:rFonts w:eastAsia="Arial Unicode MS" w:cs="Arial Unicode MS"/>
          <w:iCs/>
          <w:u w:color="000000"/>
        </w:rPr>
        <w:t xml:space="preserve"> but in the writeup</w:t>
      </w:r>
      <w:r w:rsidRPr="005E712C" w:rsidR="002F602A">
        <w:rPr>
          <w:rFonts w:eastAsia="Arial Unicode MS" w:cs="Arial Unicode MS"/>
          <w:iCs/>
          <w:u w:color="000000"/>
        </w:rPr>
        <w:t>,</w:t>
      </w:r>
      <w:r w:rsidRPr="005E712C" w:rsidR="006B2A3B">
        <w:rPr>
          <w:rFonts w:eastAsia="Arial Unicode MS" w:cs="Arial Unicode MS"/>
          <w:iCs/>
          <w:u w:color="000000"/>
        </w:rPr>
        <w:t xml:space="preserve"> it still said one, so I just wanted to confirm </w:t>
      </w:r>
      <w:r w:rsidRPr="005E712C" w:rsidR="008109BF">
        <w:rPr>
          <w:rFonts w:eastAsia="Arial Unicode MS" w:cs="Arial Unicode MS"/>
          <w:iCs/>
          <w:u w:color="000000"/>
        </w:rPr>
        <w:t>on this that it is two.</w:t>
      </w:r>
    </w:p>
    <w:p w:rsidRPr="005E712C" w:rsidR="008109BF" w:rsidP="00685B25" w:rsidRDefault="008109BF" w14:paraId="5C236C4F" w14:textId="77777777">
      <w:pPr>
        <w:rPr>
          <w:rFonts w:eastAsia="Arial Unicode MS" w:cs="Arial Unicode MS"/>
          <w:iCs/>
          <w:u w:color="000000"/>
        </w:rPr>
      </w:pPr>
    </w:p>
    <w:p w:rsidRPr="005E712C" w:rsidR="008109BF" w:rsidP="00685B25" w:rsidRDefault="008109BF" w14:paraId="332954C0" w14:textId="1C0BECF4">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It is two, so the chart carries the day, and we'll be clarifying that, Jeff.</w:t>
      </w:r>
    </w:p>
    <w:p w:rsidRPr="005E712C" w:rsidR="008109BF" w:rsidP="00685B25" w:rsidRDefault="008109BF" w14:paraId="47D80989" w14:textId="77777777">
      <w:pPr>
        <w:rPr>
          <w:rFonts w:eastAsia="Arial Unicode MS" w:cs="Arial Unicode MS"/>
          <w:iCs/>
          <w:u w:color="000000"/>
        </w:rPr>
      </w:pPr>
    </w:p>
    <w:p w:rsidRPr="005E712C" w:rsidR="008109BF" w:rsidP="00685B25" w:rsidRDefault="008109BF" w14:paraId="0B21E700" w14:textId="5FA77E44">
      <w:pPr>
        <w:rPr>
          <w:rFonts w:eastAsia="Arial Unicode MS" w:cs="Arial Unicode MS"/>
          <w:iCs/>
          <w:u w:color="000000"/>
        </w:rPr>
      </w:pPr>
      <w:r w:rsidRPr="005E712C">
        <w:rPr>
          <w:rFonts w:eastAsia="Arial Unicode MS" w:cs="Arial Unicode MS"/>
          <w:i/>
          <w:iCs/>
          <w:u w:color="000000"/>
        </w:rPr>
        <w:lastRenderedPageBreak/>
        <w:t>&gt;&gt; Jeff</w:t>
      </w:r>
      <w:r w:rsidRPr="005E712C" w:rsidR="002F602A">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Yeah. Thank you.</w:t>
      </w:r>
    </w:p>
    <w:p w:rsidRPr="005E712C" w:rsidR="008109BF" w:rsidP="00685B25" w:rsidRDefault="008109BF" w14:paraId="51E3F50C" w14:textId="77777777">
      <w:pPr>
        <w:rPr>
          <w:rFonts w:eastAsia="Arial Unicode MS" w:cs="Arial Unicode MS"/>
          <w:iCs/>
          <w:u w:color="000000"/>
        </w:rPr>
      </w:pPr>
    </w:p>
    <w:p w:rsidRPr="005E712C" w:rsidR="008109BF" w:rsidP="00685B25" w:rsidRDefault="008109BF" w14:paraId="7FAA9867" w14:textId="28025AB4">
      <w:pPr>
        <w:rPr>
          <w:rFonts w:eastAsia="Arial Unicode MS" w:cs="Arial Unicode MS"/>
          <w:iCs/>
          <w:u w:color="000000"/>
        </w:rPr>
      </w:pPr>
      <w:r w:rsidRPr="005E712C">
        <w:rPr>
          <w:rFonts w:eastAsia="Arial Unicode MS" w:cs="Arial Unicode MS"/>
          <w:i/>
          <w:iCs/>
          <w:u w:color="000000"/>
        </w:rPr>
        <w:t>&gt;&gt; Luciana</w:t>
      </w:r>
      <w:r w:rsidRPr="005E712C" w:rsidR="002F602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73132">
        <w:rPr>
          <w:rFonts w:eastAsia="Arial Unicode MS" w:cs="Arial Unicode MS"/>
          <w:iCs/>
          <w:u w:color="000000"/>
        </w:rPr>
        <w:t>Michael Drane?</w:t>
      </w:r>
    </w:p>
    <w:p w:rsidRPr="005E712C" w:rsidR="00170C75" w:rsidP="00685B25" w:rsidRDefault="00170C75" w14:paraId="353A3EAE" w14:textId="77777777">
      <w:pPr>
        <w:rPr>
          <w:rFonts w:eastAsia="Arial Unicode MS" w:cs="Arial Unicode MS"/>
          <w:iCs/>
          <w:u w:color="000000"/>
        </w:rPr>
      </w:pPr>
    </w:p>
    <w:p w:rsidRPr="005E712C" w:rsidR="00170C75" w:rsidP="00685B25" w:rsidRDefault="00170C75" w14:paraId="47F65887" w14:textId="793B34C8">
      <w:pPr>
        <w:rPr>
          <w:rFonts w:eastAsia="Arial Unicode MS" w:cs="Arial Unicode MS"/>
          <w:iCs/>
          <w:u w:color="000000"/>
        </w:rPr>
      </w:pPr>
      <w:r w:rsidRPr="005E712C">
        <w:rPr>
          <w:rFonts w:eastAsia="Arial Unicode MS" w:cs="Arial Unicode MS"/>
          <w:i/>
          <w:iCs/>
          <w:u w:color="000000"/>
        </w:rPr>
        <w:t>&gt;&gt; Michael</w:t>
      </w:r>
      <w:r w:rsidRPr="005E712C" w:rsidR="002F602A">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Thank you. My question also relates to the condition classifications. Is this something that you have to have </w:t>
      </w:r>
      <w:r w:rsidRPr="005E712C" w:rsidR="002F602A">
        <w:rPr>
          <w:rFonts w:eastAsia="Arial Unicode MS" w:cs="Arial Unicode MS"/>
          <w:iCs/>
          <w:u w:color="000000"/>
        </w:rPr>
        <w:t>…</w:t>
      </w:r>
      <w:r w:rsidRPr="005E712C" w:rsidR="00EB7791">
        <w:rPr>
          <w:rFonts w:eastAsia="Arial Unicode MS" w:cs="Arial Unicode MS"/>
          <w:iCs/>
          <w:u w:color="000000"/>
        </w:rPr>
        <w:t xml:space="preserve"> </w:t>
      </w:r>
      <w:r w:rsidRPr="005E712C" w:rsidR="002F602A">
        <w:rPr>
          <w:rFonts w:eastAsia="Arial Unicode MS" w:cs="Arial Unicode MS"/>
          <w:iCs/>
          <w:u w:color="000000"/>
        </w:rPr>
        <w:t>? W</w:t>
      </w:r>
      <w:r w:rsidRPr="005E712C" w:rsidR="00EB7791">
        <w:rPr>
          <w:rFonts w:eastAsia="Arial Unicode MS" w:cs="Arial Unicode MS"/>
          <w:iCs/>
          <w:u w:color="000000"/>
        </w:rPr>
        <w:t xml:space="preserve">ell, let me put it this way. </w:t>
      </w:r>
      <w:r w:rsidRPr="005E712C" w:rsidR="005719D7">
        <w:rPr>
          <w:rFonts w:eastAsia="Arial Unicode MS" w:cs="Arial Unicode MS"/>
          <w:iCs/>
          <w:u w:color="000000"/>
        </w:rPr>
        <w:t>FERC will often</w:t>
      </w:r>
      <w:r w:rsidRPr="005E712C" w:rsidR="002F602A">
        <w:rPr>
          <w:rFonts w:eastAsia="Arial Unicode MS" w:cs="Arial Unicode MS"/>
          <w:iCs/>
          <w:u w:color="000000"/>
        </w:rPr>
        <w:t>—</w:t>
      </w:r>
      <w:r w:rsidRPr="005E712C" w:rsidR="005719D7">
        <w:rPr>
          <w:rFonts w:eastAsia="Arial Unicode MS" w:cs="Arial Unicode MS"/>
          <w:iCs/>
          <w:u w:color="000000"/>
        </w:rPr>
        <w:t xml:space="preserve">or inspectors will often say, "We believe the condition of the dam is X." Usually, you want it to be satisfactory or fair. If that is how it has been identified </w:t>
      </w:r>
      <w:r w:rsidRPr="005E712C" w:rsidR="00746B38">
        <w:rPr>
          <w:rFonts w:eastAsia="Arial Unicode MS" w:cs="Arial Unicode MS"/>
          <w:iCs/>
          <w:u w:color="000000"/>
        </w:rPr>
        <w:t xml:space="preserve">as of the last formal inspection but you've now got something that happened that you're hoping to fix with this, that that thing you're looking to fix would probably </w:t>
      </w:r>
      <w:r w:rsidRPr="005E712C" w:rsidR="0002781A">
        <w:rPr>
          <w:rFonts w:eastAsia="Arial Unicode MS" w:cs="Arial Unicode MS"/>
          <w:iCs/>
          <w:u w:color="000000"/>
        </w:rPr>
        <w:t>make the dam a worse condition</w:t>
      </w:r>
      <w:r w:rsidRPr="005E712C" w:rsidR="002F602A">
        <w:rPr>
          <w:rFonts w:eastAsia="Arial Unicode MS" w:cs="Arial Unicode MS"/>
          <w:iCs/>
          <w:u w:color="000000"/>
        </w:rPr>
        <w:t>—</w:t>
      </w:r>
      <w:r w:rsidRPr="005E712C" w:rsidR="0002781A">
        <w:rPr>
          <w:rFonts w:eastAsia="Arial Unicode MS" w:cs="Arial Unicode MS"/>
          <w:iCs/>
          <w:u w:color="000000"/>
        </w:rPr>
        <w:t>a satisfactory dam be fair or a fair dam be poor</w:t>
      </w:r>
      <w:r w:rsidRPr="005E712C" w:rsidR="002F602A">
        <w:rPr>
          <w:rFonts w:eastAsia="Arial Unicode MS" w:cs="Arial Unicode MS"/>
          <w:iCs/>
          <w:u w:color="000000"/>
        </w:rPr>
        <w:t>,</w:t>
      </w:r>
      <w:r w:rsidRPr="005E712C" w:rsidR="0002781A">
        <w:rPr>
          <w:rFonts w:eastAsia="Arial Unicode MS" w:cs="Arial Unicode MS"/>
          <w:iCs/>
          <w:u w:color="000000"/>
        </w:rPr>
        <w:t xml:space="preserve"> do we just identify that condition that exists that's creating </w:t>
      </w:r>
      <w:r w:rsidRPr="005E712C" w:rsidR="00EA4BC6">
        <w:rPr>
          <w:rFonts w:eastAsia="Arial Unicode MS" w:cs="Arial Unicode MS"/>
          <w:iCs/>
          <w:u w:color="000000"/>
        </w:rPr>
        <w:t>that dam safety condition classification</w:t>
      </w:r>
      <w:r w:rsidRPr="005E712C" w:rsidR="002F602A">
        <w:rPr>
          <w:rFonts w:eastAsia="Arial Unicode MS" w:cs="Arial Unicode MS"/>
          <w:iCs/>
          <w:u w:color="000000"/>
        </w:rPr>
        <w:t>?</w:t>
      </w:r>
      <w:r w:rsidRPr="005E712C" w:rsidR="00EA4BC6">
        <w:rPr>
          <w:rFonts w:eastAsia="Arial Unicode MS" w:cs="Arial Unicode MS"/>
          <w:iCs/>
          <w:u w:color="000000"/>
        </w:rPr>
        <w:t xml:space="preserve"> </w:t>
      </w:r>
      <w:r w:rsidRPr="005E712C" w:rsidR="002F602A">
        <w:rPr>
          <w:rFonts w:eastAsia="Arial Unicode MS" w:cs="Arial Unicode MS"/>
          <w:iCs/>
          <w:u w:color="000000"/>
        </w:rPr>
        <w:t>O</w:t>
      </w:r>
      <w:r w:rsidRPr="005E712C" w:rsidR="00EA4BC6">
        <w:rPr>
          <w:rFonts w:eastAsia="Arial Unicode MS" w:cs="Arial Unicode MS"/>
          <w:iCs/>
          <w:u w:color="000000"/>
        </w:rPr>
        <w:t xml:space="preserve">r do we have to go to FERC or an inspector and have them confirm that, "Yes, because this just happened, </w:t>
      </w:r>
      <w:r w:rsidRPr="005E712C" w:rsidR="00FE1211">
        <w:rPr>
          <w:rFonts w:eastAsia="Arial Unicode MS" w:cs="Arial Unicode MS"/>
          <w:iCs/>
          <w:u w:color="000000"/>
        </w:rPr>
        <w:t>and until it's fixed, your classification is somehow different"?</w:t>
      </w:r>
    </w:p>
    <w:p w:rsidRPr="005E712C" w:rsidR="00FE1211" w:rsidP="00685B25" w:rsidRDefault="00FE1211" w14:paraId="53214473" w14:textId="77777777">
      <w:pPr>
        <w:rPr>
          <w:rFonts w:eastAsia="Arial Unicode MS" w:cs="Arial Unicode MS"/>
          <w:iCs/>
          <w:u w:color="000000"/>
        </w:rPr>
      </w:pPr>
    </w:p>
    <w:p w:rsidRPr="005E712C" w:rsidR="00FE1211" w:rsidP="00685B25" w:rsidRDefault="00FE1211" w14:paraId="007096CF" w14:textId="46221D69">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Michael, we'll be looking at whatever the current classification is.</w:t>
      </w:r>
    </w:p>
    <w:p w:rsidRPr="005E712C" w:rsidR="00FE1211" w:rsidP="00685B25" w:rsidRDefault="00FE1211" w14:paraId="7B452DA5" w14:textId="77777777">
      <w:pPr>
        <w:rPr>
          <w:rFonts w:eastAsia="Arial Unicode MS" w:cs="Arial Unicode MS"/>
          <w:iCs/>
          <w:u w:color="000000"/>
        </w:rPr>
      </w:pPr>
    </w:p>
    <w:p w:rsidRPr="005E712C" w:rsidR="00FE1211" w:rsidP="00685B25" w:rsidRDefault="00FE1211" w14:paraId="7D87FFCE" w14:textId="554AB2D9">
      <w:pPr>
        <w:rPr>
          <w:rFonts w:eastAsia="Arial Unicode MS" w:cs="Arial Unicode MS"/>
          <w:iCs/>
          <w:u w:color="000000"/>
        </w:rPr>
      </w:pPr>
      <w:r w:rsidRPr="005E712C">
        <w:rPr>
          <w:rFonts w:eastAsia="Arial Unicode MS" w:cs="Arial Unicode MS"/>
          <w:i/>
          <w:iCs/>
          <w:u w:color="000000"/>
        </w:rPr>
        <w:t>&gt;&gt; Michael</w:t>
      </w:r>
      <w:r w:rsidRPr="005E712C" w:rsidR="002F602A">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Right</w:t>
      </w:r>
      <w:r w:rsidRPr="005E712C" w:rsidR="002F602A">
        <w:rPr>
          <w:rFonts w:eastAsia="Arial Unicode MS" w:cs="Arial Unicode MS"/>
          <w:iCs/>
          <w:u w:color="000000"/>
        </w:rPr>
        <w:t>.</w:t>
      </w:r>
      <w:r w:rsidRPr="005E712C">
        <w:rPr>
          <w:rFonts w:eastAsia="Arial Unicode MS" w:cs="Arial Unicode MS"/>
          <w:iCs/>
          <w:u w:color="000000"/>
        </w:rPr>
        <w:t xml:space="preserve"> </w:t>
      </w:r>
      <w:r w:rsidRPr="005E712C" w:rsidR="002F602A">
        <w:rPr>
          <w:rFonts w:eastAsia="Arial Unicode MS" w:cs="Arial Unicode MS"/>
          <w:iCs/>
          <w:u w:color="000000"/>
        </w:rPr>
        <w:t>"C</w:t>
      </w:r>
      <w:r w:rsidRPr="005E712C">
        <w:rPr>
          <w:rFonts w:eastAsia="Arial Unicode MS" w:cs="Arial Unicode MS"/>
          <w:iCs/>
          <w:u w:color="000000"/>
        </w:rPr>
        <w:t>urrent</w:t>
      </w:r>
      <w:r w:rsidRPr="005E712C" w:rsidR="002F602A">
        <w:rPr>
          <w:rFonts w:eastAsia="Arial Unicode MS" w:cs="Arial Unicode MS"/>
          <w:iCs/>
          <w:u w:color="000000"/>
        </w:rPr>
        <w:t>,”</w:t>
      </w:r>
      <w:r w:rsidRPr="005E712C">
        <w:rPr>
          <w:rFonts w:eastAsia="Arial Unicode MS" w:cs="Arial Unicode MS"/>
          <w:iCs/>
          <w:u w:color="000000"/>
        </w:rPr>
        <w:t xml:space="preserve"> meaning we can provide </w:t>
      </w:r>
      <w:r w:rsidRPr="005E712C" w:rsidR="00D70F5E">
        <w:rPr>
          <w:rFonts w:eastAsia="Arial Unicode MS" w:cs="Arial Unicode MS"/>
          <w:iCs/>
          <w:u w:color="000000"/>
        </w:rPr>
        <w:t>information explaining what it is</w:t>
      </w:r>
      <w:r w:rsidRPr="005E712C" w:rsidR="002F602A">
        <w:rPr>
          <w:rFonts w:eastAsia="Arial Unicode MS" w:cs="Arial Unicode MS"/>
          <w:iCs/>
          <w:u w:color="000000"/>
        </w:rPr>
        <w:t>?</w:t>
      </w:r>
      <w:r w:rsidRPr="005E712C" w:rsidR="00D70F5E">
        <w:rPr>
          <w:rFonts w:eastAsia="Arial Unicode MS" w:cs="Arial Unicode MS"/>
          <w:iCs/>
          <w:u w:color="000000"/>
        </w:rPr>
        <w:t xml:space="preserve"> </w:t>
      </w:r>
      <w:r w:rsidRPr="005E712C" w:rsidR="002F602A">
        <w:rPr>
          <w:rFonts w:eastAsia="Arial Unicode MS" w:cs="Arial Unicode MS"/>
          <w:iCs/>
          <w:u w:color="000000"/>
        </w:rPr>
        <w:t>O</w:t>
      </w:r>
      <w:r w:rsidRPr="005E712C" w:rsidR="00D70F5E">
        <w:rPr>
          <w:rFonts w:eastAsia="Arial Unicode MS" w:cs="Arial Unicode MS"/>
          <w:iCs/>
          <w:u w:color="000000"/>
        </w:rPr>
        <w:t>r we're looking for a document from someone else that states that?</w:t>
      </w:r>
    </w:p>
    <w:p w:rsidRPr="005E712C" w:rsidR="00D70F5E" w:rsidP="00685B25" w:rsidRDefault="00D70F5E" w14:paraId="2087E85E" w14:textId="77777777">
      <w:pPr>
        <w:rPr>
          <w:rFonts w:eastAsia="Arial Unicode MS" w:cs="Arial Unicode MS"/>
          <w:iCs/>
          <w:u w:color="000000"/>
        </w:rPr>
      </w:pPr>
    </w:p>
    <w:p w:rsidRPr="005E712C" w:rsidR="00D70F5E" w:rsidP="00685B25" w:rsidRDefault="00D70F5E" w14:paraId="6AE3288E" w14:textId="2DFC60BA">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Well, I would use whatever your last inspection was.</w:t>
      </w:r>
    </w:p>
    <w:p w:rsidRPr="005E712C" w:rsidR="00D70F5E" w:rsidP="00685B25" w:rsidRDefault="00D70F5E" w14:paraId="08E6320B" w14:textId="77777777">
      <w:pPr>
        <w:rPr>
          <w:rFonts w:eastAsia="Arial Unicode MS" w:cs="Arial Unicode MS"/>
          <w:iCs/>
          <w:u w:color="000000"/>
        </w:rPr>
      </w:pPr>
    </w:p>
    <w:p w:rsidRPr="005E712C" w:rsidR="00D70F5E" w:rsidP="00685B25" w:rsidRDefault="00D70F5E" w14:paraId="4ED0A384" w14:textId="20B2F05D">
      <w:pPr>
        <w:rPr>
          <w:rFonts w:eastAsia="Arial Unicode MS" w:cs="Arial Unicode MS"/>
          <w:iCs/>
          <w:u w:color="000000"/>
        </w:rPr>
      </w:pPr>
      <w:r w:rsidRPr="005E712C">
        <w:rPr>
          <w:rFonts w:eastAsia="Arial Unicode MS" w:cs="Arial Unicode MS"/>
          <w:i/>
          <w:iCs/>
          <w:u w:color="000000"/>
        </w:rPr>
        <w:t>&gt;&gt; Michael</w:t>
      </w:r>
      <w:r w:rsidRPr="005E712C" w:rsidR="002F602A">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All right. Yeah</w:t>
      </w:r>
      <w:r w:rsidRPr="005E712C" w:rsidR="002F602A">
        <w:rPr>
          <w:rFonts w:eastAsia="Arial Unicode MS" w:cs="Arial Unicode MS"/>
          <w:iCs/>
          <w:u w:color="000000"/>
        </w:rPr>
        <w:t>.</w:t>
      </w:r>
      <w:r w:rsidRPr="005E712C">
        <w:rPr>
          <w:rFonts w:eastAsia="Arial Unicode MS" w:cs="Arial Unicode MS"/>
          <w:iCs/>
          <w:u w:color="000000"/>
        </w:rPr>
        <w:t xml:space="preserve"> </w:t>
      </w:r>
      <w:r w:rsidRPr="005E712C" w:rsidR="002F602A">
        <w:rPr>
          <w:rFonts w:eastAsia="Arial Unicode MS" w:cs="Arial Unicode MS"/>
          <w:iCs/>
          <w:u w:color="000000"/>
        </w:rPr>
        <w:t>S</w:t>
      </w:r>
      <w:r w:rsidRPr="005E712C">
        <w:rPr>
          <w:rFonts w:eastAsia="Arial Unicode MS" w:cs="Arial Unicode MS"/>
          <w:iCs/>
          <w:u w:color="000000"/>
        </w:rPr>
        <w:t>o</w:t>
      </w:r>
      <w:r w:rsidRPr="005E712C" w:rsidR="002F602A">
        <w:rPr>
          <w:rFonts w:eastAsia="Arial Unicode MS" w:cs="Arial Unicode MS"/>
          <w:iCs/>
          <w:u w:color="000000"/>
        </w:rPr>
        <w:t>,</w:t>
      </w:r>
      <w:r w:rsidRPr="005E712C">
        <w:rPr>
          <w:rFonts w:eastAsia="Arial Unicode MS" w:cs="Arial Unicode MS"/>
          <w:iCs/>
          <w:u w:color="000000"/>
        </w:rPr>
        <w:t xml:space="preserve"> </w:t>
      </w:r>
      <w:r w:rsidRPr="005E712C" w:rsidR="00C559C3">
        <w:rPr>
          <w:rFonts w:eastAsia="Arial Unicode MS" w:cs="Arial Unicode MS"/>
          <w:iCs/>
          <w:u w:color="000000"/>
        </w:rPr>
        <w:t xml:space="preserve">the issue I have, and I'm not asking you to rule on it, is we had an inspection, we're satisfactory, </w:t>
      </w:r>
      <w:r w:rsidRPr="005E712C" w:rsidR="00494334">
        <w:rPr>
          <w:rFonts w:eastAsia="Arial Unicode MS" w:cs="Arial Unicode MS"/>
          <w:iCs/>
          <w:u w:color="000000"/>
        </w:rPr>
        <w:t xml:space="preserve">and </w:t>
      </w:r>
      <w:r w:rsidRPr="005E712C" w:rsidR="00C559C3">
        <w:rPr>
          <w:rFonts w:eastAsia="Arial Unicode MS" w:cs="Arial Unicode MS"/>
          <w:iCs/>
          <w:u w:color="000000"/>
        </w:rPr>
        <w:t xml:space="preserve">something has now happened </w:t>
      </w:r>
      <w:r w:rsidRPr="005E712C" w:rsidR="00494334">
        <w:rPr>
          <w:rFonts w:eastAsia="Arial Unicode MS" w:cs="Arial Unicode MS"/>
          <w:iCs/>
          <w:u w:color="000000"/>
        </w:rPr>
        <w:t>that we think makes it fair. That's the actual thing we would like to apply for the funds for to fix</w:t>
      </w:r>
      <w:r w:rsidRPr="005E712C" w:rsidR="002F602A">
        <w:rPr>
          <w:rFonts w:eastAsia="Arial Unicode MS" w:cs="Arial Unicode MS"/>
          <w:iCs/>
          <w:u w:color="000000"/>
        </w:rPr>
        <w:t>—</w:t>
      </w:r>
      <w:r w:rsidRPr="005E712C" w:rsidR="00494334">
        <w:rPr>
          <w:rFonts w:eastAsia="Arial Unicode MS" w:cs="Arial Unicode MS"/>
          <w:iCs/>
          <w:u w:color="000000"/>
        </w:rPr>
        <w:t xml:space="preserve"> </w:t>
      </w:r>
    </w:p>
    <w:p w:rsidRPr="005E712C" w:rsidR="00494334" w:rsidP="00685B25" w:rsidRDefault="00494334" w14:paraId="2725DF9E" w14:textId="77777777">
      <w:pPr>
        <w:rPr>
          <w:rFonts w:eastAsia="Arial Unicode MS" w:cs="Arial Unicode MS"/>
          <w:iCs/>
          <w:u w:color="000000"/>
        </w:rPr>
      </w:pPr>
    </w:p>
    <w:p w:rsidRPr="005E712C" w:rsidR="00494334" w:rsidP="00685B25" w:rsidRDefault="00494334" w14:paraId="75A4BBC4" w14:textId="5945A211">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understand, but we need to know what it currently </w:t>
      </w:r>
      <w:r w:rsidRPr="005E712C" w:rsidR="00974D4D">
        <w:rPr>
          <w:rFonts w:eastAsia="Arial Unicode MS" w:cs="Arial Unicode MS"/>
          <w:iCs/>
          <w:u w:color="000000"/>
        </w:rPr>
        <w:t>is now.</w:t>
      </w:r>
    </w:p>
    <w:p w:rsidRPr="005E712C" w:rsidR="00974D4D" w:rsidP="00685B25" w:rsidRDefault="00974D4D" w14:paraId="320A2ECB" w14:textId="77777777">
      <w:pPr>
        <w:rPr>
          <w:rFonts w:eastAsia="Arial Unicode MS" w:cs="Arial Unicode MS"/>
          <w:iCs/>
          <w:u w:color="000000"/>
        </w:rPr>
      </w:pPr>
    </w:p>
    <w:p w:rsidRPr="005E712C" w:rsidR="00974D4D" w:rsidP="00685B25" w:rsidRDefault="00974D4D" w14:paraId="03E59400" w14:textId="4896F297">
      <w:pPr>
        <w:rPr>
          <w:rFonts w:eastAsia="Arial Unicode MS" w:cs="Arial Unicode MS"/>
          <w:iCs/>
          <w:u w:color="000000"/>
        </w:rPr>
      </w:pPr>
      <w:r w:rsidRPr="005E712C">
        <w:rPr>
          <w:rFonts w:eastAsia="Arial Unicode MS" w:cs="Arial Unicode MS"/>
          <w:i/>
          <w:iCs/>
          <w:u w:color="000000"/>
        </w:rPr>
        <w:t>&gt;&gt; Michael</w:t>
      </w:r>
      <w:r w:rsidRPr="005E712C" w:rsidR="002F602A">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All right</w:t>
      </w:r>
      <w:r w:rsidRPr="005E712C" w:rsidR="002F602A">
        <w:rPr>
          <w:rFonts w:eastAsia="Arial Unicode MS" w:cs="Arial Unicode MS"/>
          <w:iCs/>
          <w:u w:color="000000"/>
        </w:rPr>
        <w:t>.</w:t>
      </w:r>
      <w:r w:rsidRPr="005E712C">
        <w:rPr>
          <w:rFonts w:eastAsia="Arial Unicode MS" w:cs="Arial Unicode MS"/>
          <w:iCs/>
          <w:u w:color="000000"/>
        </w:rPr>
        <w:t xml:space="preserve"> </w:t>
      </w:r>
      <w:r w:rsidRPr="005E712C" w:rsidR="002F602A">
        <w:rPr>
          <w:rFonts w:eastAsia="Arial Unicode MS" w:cs="Arial Unicode MS"/>
          <w:iCs/>
          <w:u w:color="000000"/>
        </w:rPr>
        <w:t>S</w:t>
      </w:r>
      <w:r w:rsidRPr="005E712C">
        <w:rPr>
          <w:rFonts w:eastAsia="Arial Unicode MS" w:cs="Arial Unicode MS"/>
          <w:iCs/>
          <w:u w:color="000000"/>
        </w:rPr>
        <w:t>o</w:t>
      </w:r>
      <w:r w:rsidRPr="005E712C" w:rsidR="002F602A">
        <w:rPr>
          <w:rFonts w:eastAsia="Arial Unicode MS" w:cs="Arial Unicode MS"/>
          <w:iCs/>
          <w:u w:color="000000"/>
        </w:rPr>
        <w:t>,</w:t>
      </w:r>
      <w:r w:rsidRPr="005E712C">
        <w:rPr>
          <w:rFonts w:eastAsia="Arial Unicode MS" w:cs="Arial Unicode MS"/>
          <w:iCs/>
          <w:u w:color="000000"/>
        </w:rPr>
        <w:t xml:space="preserve"> we may have to get someone to review that classification. All right. Thank you.</w:t>
      </w:r>
    </w:p>
    <w:p w:rsidRPr="005E712C" w:rsidR="00974D4D" w:rsidP="00685B25" w:rsidRDefault="00974D4D" w14:paraId="1BC7D572" w14:textId="77777777">
      <w:pPr>
        <w:rPr>
          <w:rFonts w:eastAsia="Arial Unicode MS" w:cs="Arial Unicode MS"/>
          <w:iCs/>
          <w:u w:color="000000"/>
        </w:rPr>
      </w:pPr>
    </w:p>
    <w:p w:rsidRPr="005E712C" w:rsidR="00974D4D" w:rsidP="00685B25" w:rsidRDefault="00974D4D" w14:paraId="25A3CCCF" w14:textId="605851EE">
      <w:pPr>
        <w:rPr>
          <w:rFonts w:eastAsia="Arial Unicode MS" w:cs="Arial Unicode MS"/>
          <w:iCs/>
          <w:u w:color="000000"/>
        </w:rPr>
      </w:pPr>
      <w:r w:rsidRPr="005E712C">
        <w:rPr>
          <w:rFonts w:eastAsia="Arial Unicode MS" w:cs="Arial Unicode MS"/>
          <w:i/>
          <w:iCs/>
          <w:u w:color="000000"/>
        </w:rPr>
        <w:t>&gt;&gt; Luciana</w:t>
      </w:r>
      <w:r w:rsidRPr="005E712C" w:rsidR="002F602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222B74">
        <w:rPr>
          <w:rFonts w:eastAsia="Arial Unicode MS" w:cs="Arial Unicode MS"/>
          <w:iCs/>
          <w:u w:color="000000"/>
        </w:rPr>
        <w:t>Michael Swiger?</w:t>
      </w:r>
    </w:p>
    <w:p w:rsidRPr="005E712C" w:rsidR="00222B74" w:rsidP="00685B25" w:rsidRDefault="00222B74" w14:paraId="607C3146" w14:textId="77777777">
      <w:pPr>
        <w:rPr>
          <w:rFonts w:eastAsia="Arial Unicode MS" w:cs="Arial Unicode MS"/>
          <w:iCs/>
          <w:u w:color="000000"/>
        </w:rPr>
      </w:pPr>
    </w:p>
    <w:p w:rsidRPr="005E712C" w:rsidR="00222B74" w:rsidP="00685B25" w:rsidRDefault="00222B74" w14:paraId="6E1F0F37" w14:textId="752EA3AE">
      <w:pPr>
        <w:rPr>
          <w:rFonts w:eastAsia="Arial Unicode MS" w:cs="Arial Unicode MS"/>
          <w:iCs/>
          <w:u w:color="000000"/>
        </w:rPr>
      </w:pPr>
      <w:r w:rsidRPr="005E712C">
        <w:rPr>
          <w:rFonts w:eastAsia="Arial Unicode MS" w:cs="Arial Unicode MS"/>
          <w:i/>
          <w:iCs/>
          <w:u w:color="000000"/>
        </w:rPr>
        <w:t>&gt;&gt; Michael</w:t>
      </w:r>
      <w:r w:rsidRPr="005E712C" w:rsidR="002F602A">
        <w:rPr>
          <w:rFonts w:eastAsia="Arial Unicode MS" w:cs="Arial Unicode MS"/>
          <w:i/>
          <w:iCs/>
          <w:u w:color="000000"/>
        </w:rPr>
        <w:t xml:space="preserve"> Swiger</w:t>
      </w:r>
      <w:r w:rsidRPr="005E712C">
        <w:rPr>
          <w:rFonts w:eastAsia="Arial Unicode MS" w:cs="Arial Unicode MS"/>
          <w:i/>
          <w:iCs/>
          <w:u w:color="000000"/>
        </w:rPr>
        <w:t>:</w:t>
      </w:r>
      <w:r w:rsidRPr="005E712C">
        <w:rPr>
          <w:rFonts w:eastAsia="Arial Unicode MS" w:cs="Arial Unicode MS"/>
          <w:iCs/>
          <w:u w:color="000000"/>
        </w:rPr>
        <w:t xml:space="preserve"> Hello.</w:t>
      </w:r>
    </w:p>
    <w:p w:rsidRPr="005E712C" w:rsidR="00871774" w:rsidP="00685B25" w:rsidRDefault="00871774" w14:paraId="5B70767A" w14:textId="77777777">
      <w:pPr>
        <w:rPr>
          <w:rFonts w:eastAsia="Arial Unicode MS" w:cs="Arial Unicode MS"/>
          <w:iCs/>
          <w:u w:color="000000"/>
        </w:rPr>
      </w:pPr>
    </w:p>
    <w:p w:rsidRPr="005E712C" w:rsidR="00871774" w:rsidP="00685B25" w:rsidRDefault="00871774" w14:paraId="7587A0A2" w14:textId="42CC043A">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Hi, Mike.</w:t>
      </w:r>
    </w:p>
    <w:p w:rsidRPr="005E712C" w:rsidR="00871774" w:rsidP="00685B25" w:rsidRDefault="00871774" w14:paraId="32B2BBF5" w14:textId="77777777">
      <w:pPr>
        <w:rPr>
          <w:rFonts w:eastAsia="Arial Unicode MS" w:cs="Arial Unicode MS"/>
          <w:iCs/>
          <w:u w:color="000000"/>
        </w:rPr>
      </w:pPr>
    </w:p>
    <w:p w:rsidRPr="005E712C" w:rsidR="00FC4D21" w:rsidP="00685B25" w:rsidRDefault="00871774" w14:paraId="11D60F9F" w14:textId="61E570AE">
      <w:pPr>
        <w:rPr>
          <w:rFonts w:eastAsia="Arial Unicode MS" w:cs="Arial Unicode MS"/>
          <w:iCs/>
          <w:u w:color="000000"/>
        </w:rPr>
      </w:pPr>
      <w:r w:rsidRPr="005E712C">
        <w:rPr>
          <w:rFonts w:eastAsia="Arial Unicode MS" w:cs="Arial Unicode MS"/>
          <w:i/>
          <w:iCs/>
          <w:u w:color="000000"/>
        </w:rPr>
        <w:t>&gt;&gt; Michael</w:t>
      </w:r>
      <w:r w:rsidRPr="005E712C" w:rsidR="002F602A">
        <w:rPr>
          <w:rFonts w:eastAsia="Arial Unicode MS" w:cs="Arial Unicode MS"/>
          <w:i/>
          <w:iCs/>
          <w:u w:color="000000"/>
        </w:rPr>
        <w:t xml:space="preserve"> Swiger</w:t>
      </w:r>
      <w:r w:rsidRPr="005E712C">
        <w:rPr>
          <w:rFonts w:eastAsia="Arial Unicode MS" w:cs="Arial Unicode MS"/>
          <w:i/>
          <w:iCs/>
          <w:u w:color="000000"/>
        </w:rPr>
        <w:t>:</w:t>
      </w:r>
      <w:r w:rsidRPr="005E712C">
        <w:rPr>
          <w:rFonts w:eastAsia="Arial Unicode MS" w:cs="Arial Unicode MS"/>
          <w:iCs/>
          <w:u w:color="000000"/>
        </w:rPr>
        <w:t xml:space="preserve"> Hi. My question is</w:t>
      </w:r>
      <w:r w:rsidRPr="005E712C" w:rsidR="002F602A">
        <w:rPr>
          <w:rFonts w:eastAsia="Arial Unicode MS" w:cs="Arial Unicode MS"/>
          <w:iCs/>
          <w:u w:color="000000"/>
        </w:rPr>
        <w:t>:</w:t>
      </w:r>
      <w:r w:rsidRPr="005E712C">
        <w:rPr>
          <w:rFonts w:eastAsia="Arial Unicode MS" w:cs="Arial Unicode MS"/>
          <w:iCs/>
          <w:u w:color="000000"/>
        </w:rPr>
        <w:t xml:space="preserve"> </w:t>
      </w:r>
      <w:r w:rsidRPr="005E712C" w:rsidR="002F602A">
        <w:rPr>
          <w:rFonts w:eastAsia="Arial Unicode MS" w:cs="Arial Unicode MS"/>
          <w:iCs/>
          <w:u w:color="000000"/>
        </w:rPr>
        <w:t>T</w:t>
      </w:r>
      <w:r w:rsidRPr="005E712C" w:rsidR="00F80C2B">
        <w:rPr>
          <w:rFonts w:eastAsia="Arial Unicode MS" w:cs="Arial Unicode MS"/>
          <w:iCs/>
          <w:u w:color="000000"/>
        </w:rPr>
        <w:t xml:space="preserve">he guidelines say that permits either have to be obtained or at least applied for to conduct the work. Are you talking about just federal permits or the full range </w:t>
      </w:r>
      <w:r w:rsidRPr="005E712C" w:rsidR="00322AF8">
        <w:rPr>
          <w:rFonts w:eastAsia="Arial Unicode MS" w:cs="Arial Unicode MS"/>
          <w:iCs/>
          <w:u w:color="000000"/>
        </w:rPr>
        <w:t>of state, local, other potential permits?</w:t>
      </w:r>
    </w:p>
    <w:p w:rsidRPr="005E712C" w:rsidR="00322AF8" w:rsidP="00685B25" w:rsidRDefault="00322AF8" w14:paraId="15324120" w14:textId="77777777">
      <w:pPr>
        <w:rPr>
          <w:rFonts w:eastAsia="Arial Unicode MS" w:cs="Arial Unicode MS"/>
          <w:iCs/>
          <w:u w:color="000000"/>
        </w:rPr>
      </w:pPr>
    </w:p>
    <w:p w:rsidRPr="005E712C" w:rsidR="00322AF8" w:rsidP="00685B25" w:rsidRDefault="00322AF8" w14:paraId="49E295A6" w14:textId="7BBD37F2">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The state, federal, tribal.</w:t>
      </w:r>
    </w:p>
    <w:p w:rsidRPr="005E712C" w:rsidR="00322AF8" w:rsidP="00685B25" w:rsidRDefault="00322AF8" w14:paraId="588E6088" w14:textId="77777777">
      <w:pPr>
        <w:rPr>
          <w:rFonts w:eastAsia="Arial Unicode MS" w:cs="Arial Unicode MS"/>
          <w:iCs/>
          <w:u w:color="000000"/>
        </w:rPr>
      </w:pPr>
    </w:p>
    <w:p w:rsidRPr="005E712C" w:rsidR="00322AF8" w:rsidP="00685B25" w:rsidRDefault="00322AF8" w14:paraId="2B9EDE03" w14:textId="1994F0D3">
      <w:pPr>
        <w:rPr>
          <w:rFonts w:eastAsia="Arial Unicode MS" w:cs="Arial Unicode MS"/>
          <w:iCs/>
          <w:u w:color="000000"/>
        </w:rPr>
      </w:pPr>
      <w:r w:rsidRPr="005E712C">
        <w:rPr>
          <w:rFonts w:eastAsia="Arial Unicode MS" w:cs="Arial Unicode MS"/>
          <w:i/>
          <w:iCs/>
          <w:u w:color="000000"/>
        </w:rPr>
        <w:t>&gt;&gt; Michael</w:t>
      </w:r>
      <w:r w:rsidRPr="005E712C" w:rsidR="002F602A">
        <w:rPr>
          <w:rFonts w:eastAsia="Arial Unicode MS" w:cs="Arial Unicode MS"/>
          <w:i/>
          <w:iCs/>
          <w:u w:color="000000"/>
        </w:rPr>
        <w:t xml:space="preserve"> Swiger</w:t>
      </w:r>
      <w:r w:rsidRPr="005E712C">
        <w:rPr>
          <w:rFonts w:eastAsia="Arial Unicode MS" w:cs="Arial Unicode MS"/>
          <w:i/>
          <w:iCs/>
          <w:u w:color="000000"/>
        </w:rPr>
        <w:t>:</w:t>
      </w:r>
      <w:r w:rsidRPr="005E712C">
        <w:rPr>
          <w:rFonts w:eastAsia="Arial Unicode MS" w:cs="Arial Unicode MS"/>
          <w:iCs/>
          <w:u w:color="000000"/>
        </w:rPr>
        <w:t xml:space="preserve"> State, federal, tribal. Thank you.</w:t>
      </w:r>
    </w:p>
    <w:p w:rsidRPr="005E712C" w:rsidR="00322AF8" w:rsidP="00685B25" w:rsidRDefault="00322AF8" w14:paraId="52229AA3" w14:textId="77777777">
      <w:pPr>
        <w:rPr>
          <w:rFonts w:eastAsia="Arial Unicode MS" w:cs="Arial Unicode MS"/>
          <w:iCs/>
          <w:u w:color="000000"/>
        </w:rPr>
      </w:pPr>
    </w:p>
    <w:p w:rsidRPr="005E712C" w:rsidR="00322AF8" w:rsidP="00685B25" w:rsidRDefault="00322AF8" w14:paraId="6EE6C0EB" w14:textId="45EB4BAE">
      <w:pPr>
        <w:rPr>
          <w:rFonts w:eastAsia="Arial Unicode MS" w:cs="Arial Unicode MS"/>
          <w:iCs/>
          <w:u w:color="000000"/>
        </w:rPr>
      </w:pPr>
      <w:r w:rsidRPr="005E712C">
        <w:rPr>
          <w:rFonts w:eastAsia="Arial Unicode MS" w:cs="Arial Unicode MS"/>
          <w:i/>
          <w:iCs/>
          <w:u w:color="000000"/>
        </w:rPr>
        <w:lastRenderedPageBreak/>
        <w:t>&gt;&gt; Luciana</w:t>
      </w:r>
      <w:r w:rsidRPr="005E712C" w:rsidR="002F602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Alvin Butterfield?</w:t>
      </w:r>
    </w:p>
    <w:p w:rsidRPr="005E712C" w:rsidR="00322AF8" w:rsidP="00685B25" w:rsidRDefault="00322AF8" w14:paraId="0BD24989" w14:textId="77777777">
      <w:pPr>
        <w:rPr>
          <w:rFonts w:eastAsia="Arial Unicode MS" w:cs="Arial Unicode MS"/>
          <w:iCs/>
          <w:u w:color="000000"/>
        </w:rPr>
      </w:pPr>
    </w:p>
    <w:p w:rsidRPr="005E712C" w:rsidR="00322AF8" w:rsidP="00685B25" w:rsidRDefault="00D30655" w14:paraId="662FA86F" w14:textId="3A20BDA5">
      <w:pPr>
        <w:rPr>
          <w:rFonts w:eastAsia="Arial Unicode MS" w:cs="Arial Unicode MS"/>
          <w:iCs/>
          <w:u w:color="000000"/>
        </w:rPr>
      </w:pPr>
      <w:r w:rsidRPr="005E712C">
        <w:rPr>
          <w:rFonts w:eastAsia="Arial Unicode MS" w:cs="Arial Unicode MS"/>
          <w:i/>
          <w:iCs/>
          <w:u w:color="000000"/>
        </w:rPr>
        <w:t>&gt;&gt; Alvin</w:t>
      </w:r>
      <w:r w:rsidRPr="005E712C" w:rsidR="002F602A">
        <w:rPr>
          <w:rFonts w:eastAsia="Arial Unicode MS" w:cs="Arial Unicode MS"/>
          <w:i/>
          <w:iCs/>
          <w:u w:color="000000"/>
        </w:rPr>
        <w:t xml:space="preserve"> Butterfield</w:t>
      </w:r>
      <w:r w:rsidRPr="005E712C">
        <w:rPr>
          <w:rFonts w:eastAsia="Arial Unicode MS" w:cs="Arial Unicode MS"/>
          <w:i/>
          <w:iCs/>
          <w:u w:color="000000"/>
        </w:rPr>
        <w:t>:</w:t>
      </w:r>
      <w:r w:rsidRPr="005E712C">
        <w:rPr>
          <w:rFonts w:eastAsia="Arial Unicode MS" w:cs="Arial Unicode MS"/>
          <w:iCs/>
          <w:u w:color="000000"/>
        </w:rPr>
        <w:t xml:space="preserve"> Yeah. Previously </w:t>
      </w:r>
      <w:r w:rsidRPr="005E712C" w:rsidR="00AC397C">
        <w:rPr>
          <w:rFonts w:eastAsia="Arial Unicode MS" w:cs="Arial Unicode MS"/>
          <w:iCs/>
          <w:u w:color="000000"/>
        </w:rPr>
        <w:t>you had mentioned that</w:t>
      </w:r>
      <w:r w:rsidRPr="005E712C" w:rsidR="002F602A">
        <w:rPr>
          <w:rFonts w:eastAsia="Arial Unicode MS" w:cs="Arial Unicode MS"/>
          <w:iCs/>
          <w:u w:color="000000"/>
        </w:rPr>
        <w:t>,</w:t>
      </w:r>
      <w:r w:rsidRPr="005E712C" w:rsidR="00AC397C">
        <w:rPr>
          <w:rFonts w:eastAsia="Arial Unicode MS" w:cs="Arial Unicode MS"/>
          <w:iCs/>
          <w:u w:color="000000"/>
        </w:rPr>
        <w:t xml:space="preserve"> </w:t>
      </w:r>
      <w:r w:rsidRPr="005E712C" w:rsidR="00297FA0">
        <w:rPr>
          <w:rFonts w:eastAsia="Arial Unicode MS" w:cs="Arial Unicode MS"/>
          <w:iCs/>
          <w:u w:color="000000"/>
        </w:rPr>
        <w:t xml:space="preserve">for </w:t>
      </w:r>
      <w:r w:rsidRPr="005E712C" w:rsidR="00AC397C">
        <w:rPr>
          <w:rFonts w:eastAsia="Arial Unicode MS" w:cs="Arial Unicode MS"/>
          <w:iCs/>
          <w:u w:color="000000"/>
        </w:rPr>
        <w:t xml:space="preserve">multiple projects </w:t>
      </w:r>
      <w:r w:rsidRPr="005E712C" w:rsidR="00800A34">
        <w:rPr>
          <w:rFonts w:eastAsia="Arial Unicode MS" w:cs="Arial Unicode MS"/>
          <w:iCs/>
          <w:u w:color="000000"/>
        </w:rPr>
        <w:t>going on at the same facility</w:t>
      </w:r>
      <w:r w:rsidRPr="005E712C" w:rsidR="002F602A">
        <w:rPr>
          <w:rFonts w:eastAsia="Arial Unicode MS" w:cs="Arial Unicode MS"/>
          <w:iCs/>
          <w:u w:color="000000"/>
        </w:rPr>
        <w:t>,</w:t>
      </w:r>
      <w:r w:rsidRPr="005E712C" w:rsidR="00800A34">
        <w:rPr>
          <w:rFonts w:eastAsia="Arial Unicode MS" w:cs="Arial Unicode MS"/>
          <w:iCs/>
          <w:u w:color="000000"/>
        </w:rPr>
        <w:t xml:space="preserve"> to </w:t>
      </w:r>
      <w:r w:rsidRPr="005E712C" w:rsidR="00297FA0">
        <w:rPr>
          <w:rFonts w:eastAsia="Arial Unicode MS" w:cs="Arial Unicode MS"/>
          <w:iCs/>
          <w:u w:color="000000"/>
        </w:rPr>
        <w:t>file multiple applications. I guess if all of the applications are going towards a common goal, such as floo</w:t>
      </w:r>
      <w:r w:rsidRPr="005E712C" w:rsidR="002F602A">
        <w:rPr>
          <w:rFonts w:eastAsia="Arial Unicode MS" w:cs="Arial Unicode MS"/>
          <w:iCs/>
          <w:u w:color="000000"/>
        </w:rPr>
        <w:t>d</w:t>
      </w:r>
      <w:r w:rsidRPr="005E712C" w:rsidR="00297FA0">
        <w:rPr>
          <w:rFonts w:eastAsia="Arial Unicode MS" w:cs="Arial Unicode MS"/>
          <w:iCs/>
          <w:u w:color="000000"/>
        </w:rPr>
        <w:t xml:space="preserve"> prevention </w:t>
      </w:r>
      <w:r w:rsidRPr="005E712C" w:rsidR="00636F7C">
        <w:rPr>
          <w:rFonts w:eastAsia="Arial Unicode MS" w:cs="Arial Unicode MS"/>
          <w:iCs/>
          <w:u w:color="000000"/>
        </w:rPr>
        <w:t>or just overall dam safety, can those be lumped into one application?</w:t>
      </w:r>
    </w:p>
    <w:p w:rsidRPr="005E712C" w:rsidR="00636F7C" w:rsidP="00685B25" w:rsidRDefault="00636F7C" w14:paraId="1AFB8FF6" w14:textId="77777777">
      <w:pPr>
        <w:rPr>
          <w:rFonts w:eastAsia="Arial Unicode MS" w:cs="Arial Unicode MS"/>
          <w:iCs/>
          <w:u w:color="000000"/>
        </w:rPr>
      </w:pPr>
    </w:p>
    <w:p w:rsidRPr="005E712C" w:rsidR="00636F7C" w:rsidP="00685B25" w:rsidRDefault="00636F7C" w14:paraId="739E84DE" w14:textId="4308D107">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9B7387">
        <w:rPr>
          <w:rFonts w:eastAsia="Arial Unicode MS" w:cs="Arial Unicode MS"/>
          <w:iCs/>
          <w:u w:color="000000"/>
        </w:rPr>
        <w:t>We</w:t>
      </w:r>
      <w:r w:rsidRPr="005E712C">
        <w:rPr>
          <w:rFonts w:eastAsia="Arial Unicode MS" w:cs="Arial Unicode MS"/>
          <w:iCs/>
          <w:u w:color="000000"/>
        </w:rPr>
        <w:t xml:space="preserve"> would be looking at projects at a particular development</w:t>
      </w:r>
      <w:r w:rsidRPr="005E712C" w:rsidR="009B7387">
        <w:rPr>
          <w:rFonts w:eastAsia="Arial Unicode MS" w:cs="Arial Unicode MS"/>
          <w:iCs/>
          <w:u w:color="000000"/>
        </w:rPr>
        <w:t>, one application, although you could file for other areas. D</w:t>
      </w:r>
      <w:r w:rsidRPr="005E712C" w:rsidR="007A1198">
        <w:rPr>
          <w:rFonts w:eastAsia="Arial Unicode MS" w:cs="Arial Unicode MS"/>
          <w:iCs/>
          <w:u w:color="000000"/>
        </w:rPr>
        <w:t>oes that help?</w:t>
      </w:r>
    </w:p>
    <w:p w:rsidRPr="005E712C" w:rsidR="007A1198" w:rsidP="00685B25" w:rsidRDefault="007A1198" w14:paraId="4500A799" w14:textId="77777777">
      <w:pPr>
        <w:rPr>
          <w:rFonts w:eastAsia="Arial Unicode MS" w:cs="Arial Unicode MS"/>
          <w:iCs/>
          <w:u w:color="000000"/>
        </w:rPr>
      </w:pPr>
    </w:p>
    <w:p w:rsidRPr="005E712C" w:rsidR="007A1198" w:rsidP="00685B25" w:rsidRDefault="007A1198" w14:paraId="0A3D7659" w14:textId="15183524">
      <w:pPr>
        <w:rPr>
          <w:rFonts w:eastAsia="Arial Unicode MS" w:cs="Arial Unicode MS"/>
          <w:iCs/>
          <w:u w:color="000000"/>
        </w:rPr>
      </w:pPr>
      <w:r w:rsidRPr="005E712C">
        <w:rPr>
          <w:rFonts w:eastAsia="Arial Unicode MS" w:cs="Arial Unicode MS"/>
          <w:i/>
          <w:iCs/>
          <w:u w:color="000000"/>
        </w:rPr>
        <w:t>&gt;&gt; Alvin</w:t>
      </w:r>
      <w:r w:rsidRPr="005E712C" w:rsidR="002F602A">
        <w:rPr>
          <w:rFonts w:eastAsia="Arial Unicode MS" w:cs="Arial Unicode MS"/>
          <w:i/>
          <w:iCs/>
          <w:u w:color="000000"/>
        </w:rPr>
        <w:t xml:space="preserve"> Butterfield</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2F602A">
        <w:rPr>
          <w:rFonts w:eastAsia="Arial Unicode MS" w:cs="Arial Unicode MS"/>
          <w:iCs/>
          <w:u w:color="000000"/>
        </w:rPr>
        <w:t>.</w:t>
      </w:r>
      <w:r w:rsidRPr="005E712C">
        <w:rPr>
          <w:rFonts w:eastAsia="Arial Unicode MS" w:cs="Arial Unicode MS"/>
          <w:iCs/>
          <w:u w:color="000000"/>
        </w:rPr>
        <w:t xml:space="preserve"> I think so.</w:t>
      </w:r>
    </w:p>
    <w:p w:rsidRPr="005E712C" w:rsidR="007A1198" w:rsidP="00685B25" w:rsidRDefault="007A1198" w14:paraId="4B7BF198" w14:textId="77777777">
      <w:pPr>
        <w:rPr>
          <w:rFonts w:eastAsia="Arial Unicode MS" w:cs="Arial Unicode MS"/>
          <w:iCs/>
          <w:u w:color="000000"/>
        </w:rPr>
      </w:pPr>
    </w:p>
    <w:p w:rsidRPr="005E712C" w:rsidR="007A1198" w:rsidP="00685B25" w:rsidRDefault="007A1198" w14:paraId="57ECA70C" w14:textId="5CBB6385">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w:t>
      </w:r>
    </w:p>
    <w:p w:rsidRPr="005E712C" w:rsidR="007A1198" w:rsidP="00685B25" w:rsidRDefault="007A1198" w14:paraId="52AF8C9A" w14:textId="77777777">
      <w:pPr>
        <w:rPr>
          <w:rFonts w:eastAsia="Arial Unicode MS" w:cs="Arial Unicode MS"/>
          <w:iCs/>
          <w:u w:color="000000"/>
        </w:rPr>
      </w:pPr>
    </w:p>
    <w:p w:rsidRPr="005E712C" w:rsidR="007A1198" w:rsidP="00685B25" w:rsidRDefault="007A1198" w14:paraId="466EB780" w14:textId="79FFA495">
      <w:pPr>
        <w:rPr>
          <w:rFonts w:eastAsia="Arial Unicode MS" w:cs="Arial Unicode MS"/>
          <w:iCs/>
          <w:u w:color="000000"/>
        </w:rPr>
      </w:pPr>
      <w:r w:rsidRPr="005E712C">
        <w:rPr>
          <w:rFonts w:eastAsia="Arial Unicode MS" w:cs="Arial Unicode MS"/>
          <w:i/>
          <w:iCs/>
          <w:u w:color="000000"/>
        </w:rPr>
        <w:t>&gt;&gt; Luciana</w:t>
      </w:r>
      <w:r w:rsidRPr="005E712C" w:rsidR="002F602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Vanessa S</w:t>
      </w:r>
      <w:r w:rsidRPr="005E712C" w:rsidR="00576227">
        <w:rPr>
          <w:rFonts w:eastAsia="Arial Unicode MS" w:cs="Arial Unicode MS"/>
          <w:iCs/>
          <w:u w:color="000000"/>
        </w:rPr>
        <w:t>edal</w:t>
      </w:r>
      <w:r w:rsidRPr="005E712C">
        <w:rPr>
          <w:rFonts w:eastAsia="Arial Unicode MS" w:cs="Arial Unicode MS"/>
          <w:iCs/>
          <w:u w:color="000000"/>
        </w:rPr>
        <w:t>?</w:t>
      </w:r>
    </w:p>
    <w:p w:rsidRPr="005E712C" w:rsidR="007A1198" w:rsidP="00685B25" w:rsidRDefault="007A1198" w14:paraId="2EFEB87E" w14:textId="77777777">
      <w:pPr>
        <w:rPr>
          <w:rFonts w:eastAsia="Arial Unicode MS" w:cs="Arial Unicode MS"/>
          <w:iCs/>
          <w:u w:color="000000"/>
        </w:rPr>
      </w:pPr>
    </w:p>
    <w:p w:rsidRPr="005E712C" w:rsidR="007A1198" w:rsidP="00685B25" w:rsidRDefault="007A1198" w14:paraId="67943C15" w14:textId="327C9658">
      <w:pPr>
        <w:rPr>
          <w:rFonts w:eastAsia="Arial Unicode MS" w:cs="Arial Unicode MS"/>
          <w:iCs/>
          <w:u w:color="000000"/>
        </w:rPr>
      </w:pPr>
      <w:r w:rsidRPr="005E712C">
        <w:rPr>
          <w:rFonts w:eastAsia="Arial Unicode MS" w:cs="Arial Unicode MS"/>
          <w:i/>
          <w:iCs/>
          <w:u w:color="000000"/>
        </w:rPr>
        <w:t>&gt;&gt; Vanessa</w:t>
      </w:r>
      <w:r w:rsidRPr="005E712C" w:rsidR="002F602A">
        <w:rPr>
          <w:rFonts w:eastAsia="Arial Unicode MS" w:cs="Arial Unicode MS"/>
          <w:i/>
          <w:iCs/>
          <w:u w:color="000000"/>
        </w:rPr>
        <w:t xml:space="preserve"> Sedal</w:t>
      </w:r>
      <w:r w:rsidRPr="005E712C">
        <w:rPr>
          <w:rFonts w:eastAsia="Arial Unicode MS" w:cs="Arial Unicode MS"/>
          <w:i/>
          <w:iCs/>
          <w:u w:color="000000"/>
        </w:rPr>
        <w:t>:</w:t>
      </w:r>
      <w:r w:rsidRPr="005E712C">
        <w:rPr>
          <w:rFonts w:eastAsia="Arial Unicode MS" w:cs="Arial Unicode MS"/>
          <w:iCs/>
          <w:u w:color="000000"/>
        </w:rPr>
        <w:t xml:space="preserve"> Hi. Thank you. You got it right. I'm impressed.</w:t>
      </w:r>
      <w:r w:rsidRPr="005E712C" w:rsidR="00576227">
        <w:rPr>
          <w:rFonts w:eastAsia="Arial Unicode MS" w:cs="Arial Unicode MS"/>
          <w:iCs/>
          <w:u w:color="000000"/>
        </w:rPr>
        <w:t xml:space="preserve"> </w:t>
      </w:r>
      <w:r w:rsidRPr="005E712C" w:rsidR="00194CE5">
        <w:rPr>
          <w:rFonts w:eastAsia="Arial Unicode MS" w:cs="Arial Unicode MS"/>
          <w:iCs/>
          <w:u w:color="000000"/>
        </w:rPr>
        <w:t xml:space="preserve">That's how I know a telemarketer is calling me is they say my last name wrong. I have a couple questions. My first one is on NEPA. The dam safety project that I am </w:t>
      </w:r>
      <w:r w:rsidRPr="005E712C" w:rsidR="00661C39">
        <w:rPr>
          <w:rFonts w:eastAsia="Arial Unicode MS" w:cs="Arial Unicode MS"/>
          <w:iCs/>
          <w:u w:color="000000"/>
        </w:rPr>
        <w:t xml:space="preserve">considering is typically exempt from NEPA. But I'm new to federal funding, so would stating or showing the categorical exemption </w:t>
      </w:r>
      <w:r w:rsidRPr="005E712C" w:rsidR="006B4F48">
        <w:rPr>
          <w:rFonts w:eastAsia="Arial Unicode MS" w:cs="Arial Unicode MS"/>
          <w:iCs/>
          <w:u w:color="000000"/>
        </w:rPr>
        <w:t>show compliance with NEPA</w:t>
      </w:r>
      <w:r w:rsidRPr="005E712C" w:rsidR="002F602A">
        <w:rPr>
          <w:rFonts w:eastAsia="Arial Unicode MS" w:cs="Arial Unicode MS"/>
          <w:iCs/>
          <w:u w:color="000000"/>
        </w:rPr>
        <w:t>?</w:t>
      </w:r>
      <w:r w:rsidRPr="005E712C" w:rsidR="006B4F48">
        <w:rPr>
          <w:rFonts w:eastAsia="Arial Unicode MS" w:cs="Arial Unicode MS"/>
          <w:iCs/>
          <w:u w:color="000000"/>
        </w:rPr>
        <w:t xml:space="preserve"> </w:t>
      </w:r>
      <w:r w:rsidRPr="005E712C" w:rsidR="002F602A">
        <w:rPr>
          <w:rFonts w:eastAsia="Arial Unicode MS" w:cs="Arial Unicode MS"/>
          <w:iCs/>
          <w:u w:color="000000"/>
        </w:rPr>
        <w:t>O</w:t>
      </w:r>
      <w:r w:rsidRPr="005E712C" w:rsidR="006B4F48">
        <w:rPr>
          <w:rFonts w:eastAsia="Arial Unicode MS" w:cs="Arial Unicode MS"/>
          <w:iCs/>
          <w:u w:color="000000"/>
        </w:rPr>
        <w:t>r is there something else I need to do to comply with the federal funding?</w:t>
      </w:r>
    </w:p>
    <w:p w:rsidRPr="005E712C" w:rsidR="006B4F48" w:rsidP="00685B25" w:rsidRDefault="006B4F48" w14:paraId="23E790D7" w14:textId="77777777">
      <w:pPr>
        <w:rPr>
          <w:rFonts w:eastAsia="Arial Unicode MS" w:cs="Arial Unicode MS"/>
          <w:iCs/>
          <w:u w:color="000000"/>
        </w:rPr>
      </w:pPr>
    </w:p>
    <w:p w:rsidRPr="005E712C" w:rsidR="006B4F48" w:rsidP="00685B25" w:rsidRDefault="006B4F48" w14:paraId="4008802A" w14:textId="70A071B4">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A demonstration that it was categorically excluded and hopefully a FERC agreement, as well.</w:t>
      </w:r>
    </w:p>
    <w:p w:rsidRPr="005E712C" w:rsidR="005E0353" w:rsidP="00685B25" w:rsidRDefault="005E0353" w14:paraId="39E16557" w14:textId="77777777">
      <w:pPr>
        <w:rPr>
          <w:rFonts w:eastAsia="Arial Unicode MS" w:cs="Arial Unicode MS"/>
          <w:iCs/>
          <w:u w:color="000000"/>
        </w:rPr>
      </w:pPr>
    </w:p>
    <w:p w:rsidRPr="005E712C" w:rsidR="005E0353" w:rsidP="00685B25" w:rsidRDefault="005E0353" w14:paraId="7D342871" w14:textId="4E1AE544">
      <w:pPr>
        <w:rPr>
          <w:rFonts w:eastAsia="Arial Unicode MS" w:cs="Arial Unicode MS"/>
          <w:iCs/>
          <w:u w:color="000000"/>
        </w:rPr>
      </w:pPr>
      <w:r w:rsidRPr="005E712C">
        <w:rPr>
          <w:rFonts w:eastAsia="Arial Unicode MS" w:cs="Arial Unicode MS"/>
          <w:i/>
          <w:iCs/>
          <w:u w:color="000000"/>
        </w:rPr>
        <w:t>&gt;&gt; Vanessa</w:t>
      </w:r>
      <w:r w:rsidRPr="005E712C" w:rsidR="002F602A">
        <w:rPr>
          <w:rFonts w:eastAsia="Arial Unicode MS" w:cs="Arial Unicode MS"/>
          <w:i/>
          <w:iCs/>
          <w:u w:color="000000"/>
        </w:rPr>
        <w:t xml:space="preserve"> Sedal</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One more quick question</w:t>
      </w:r>
      <w:r w:rsidRPr="005E712C" w:rsidR="002F602A">
        <w:rPr>
          <w:rFonts w:eastAsia="Arial Unicode MS" w:cs="Arial Unicode MS"/>
          <w:iCs/>
          <w:u w:color="000000"/>
        </w:rPr>
        <w:t>:</w:t>
      </w:r>
      <w:r w:rsidRPr="005E712C">
        <w:rPr>
          <w:rFonts w:eastAsia="Arial Unicode MS" w:cs="Arial Unicode MS"/>
          <w:iCs/>
          <w:u w:color="000000"/>
        </w:rPr>
        <w:t xml:space="preserve"> Is this incentive stackable with other grants</w:t>
      </w:r>
      <w:r w:rsidRPr="005E712C" w:rsidR="002F602A">
        <w:rPr>
          <w:rFonts w:eastAsia="Arial Unicode MS" w:cs="Arial Unicode MS"/>
          <w:iCs/>
          <w:u w:color="000000"/>
        </w:rPr>
        <w:t>?</w:t>
      </w:r>
      <w:r w:rsidRPr="005E712C">
        <w:rPr>
          <w:rFonts w:eastAsia="Arial Unicode MS" w:cs="Arial Unicode MS"/>
          <w:iCs/>
          <w:u w:color="000000"/>
        </w:rPr>
        <w:t xml:space="preserve"> </w:t>
      </w:r>
      <w:r w:rsidRPr="005E712C" w:rsidR="002F602A">
        <w:rPr>
          <w:rFonts w:eastAsia="Arial Unicode MS" w:cs="Arial Unicode MS"/>
          <w:iCs/>
          <w:u w:color="000000"/>
        </w:rPr>
        <w:t>O</w:t>
      </w:r>
      <w:r w:rsidRPr="005E712C">
        <w:rPr>
          <w:rFonts w:eastAsia="Arial Unicode MS" w:cs="Arial Unicode MS"/>
          <w:iCs/>
          <w:u w:color="000000"/>
        </w:rPr>
        <w:t xml:space="preserve">r would it prevent me from applying </w:t>
      </w:r>
      <w:r w:rsidRPr="005E712C" w:rsidR="008718B9">
        <w:rPr>
          <w:rFonts w:eastAsia="Arial Unicode MS" w:cs="Arial Unicode MS"/>
          <w:iCs/>
          <w:u w:color="000000"/>
        </w:rPr>
        <w:t>for a different grant in your</w:t>
      </w:r>
      <w:r w:rsidRPr="005E712C" w:rsidR="002F602A">
        <w:rPr>
          <w:rFonts w:eastAsia="Arial Unicode MS" w:cs="Arial Unicode MS"/>
          <w:iCs/>
          <w:u w:color="000000"/>
        </w:rPr>
        <w:t>—</w:t>
      </w:r>
      <w:r w:rsidRPr="005E712C" w:rsidR="002F602A">
        <w:rPr>
          <w:rFonts w:eastAsia="Arial Unicode MS" w:cs="Arial Unicode MS"/>
          <w:iCs/>
          <w:u w:color="000000"/>
        </w:rPr>
        <w:t>?</w:t>
      </w:r>
      <w:r w:rsidRPr="005E712C" w:rsidR="008718B9">
        <w:rPr>
          <w:rFonts w:eastAsia="Arial Unicode MS" w:cs="Arial Unicode MS"/>
          <w:iCs/>
          <w:u w:color="000000"/>
        </w:rPr>
        <w:t xml:space="preserve"> </w:t>
      </w:r>
    </w:p>
    <w:p w:rsidRPr="005E712C" w:rsidR="008718B9" w:rsidP="00685B25" w:rsidRDefault="008718B9" w14:paraId="77382649" w14:textId="77777777">
      <w:pPr>
        <w:rPr>
          <w:rFonts w:eastAsia="Arial Unicode MS" w:cs="Arial Unicode MS"/>
          <w:iCs/>
          <w:u w:color="000000"/>
        </w:rPr>
      </w:pPr>
    </w:p>
    <w:p w:rsidRPr="005E712C" w:rsidR="008718B9" w:rsidP="00685B25" w:rsidRDefault="008718B9" w14:paraId="68066351" w14:textId="050037B5">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All I will say is there </w:t>
      </w:r>
      <w:r w:rsidRPr="005E712C" w:rsidR="002A7AC6">
        <w:rPr>
          <w:rFonts w:eastAsia="Arial Unicode MS" w:cs="Arial Unicode MS"/>
          <w:iCs/>
          <w:u w:color="000000"/>
        </w:rPr>
        <w:t>is nothing in the statute associated with this particular program that would prevent you from doing that.</w:t>
      </w:r>
      <w:r w:rsidRPr="005E712C" w:rsidR="00FF0041">
        <w:rPr>
          <w:rFonts w:eastAsia="Arial Unicode MS" w:cs="Arial Unicode MS"/>
          <w:iCs/>
          <w:u w:color="000000"/>
        </w:rPr>
        <w:t xml:space="preserve"> That's not to say that other grants by other federal agencies might not have those requirements.</w:t>
      </w:r>
    </w:p>
    <w:p w:rsidRPr="005E712C" w:rsidR="00FF0041" w:rsidP="00685B25" w:rsidRDefault="00FF0041" w14:paraId="3515C1B3" w14:textId="77777777">
      <w:pPr>
        <w:rPr>
          <w:rFonts w:eastAsia="Arial Unicode MS" w:cs="Arial Unicode MS"/>
          <w:iCs/>
          <w:u w:color="000000"/>
        </w:rPr>
      </w:pPr>
    </w:p>
    <w:p w:rsidRPr="005E712C" w:rsidR="00FF0041" w:rsidP="00685B25" w:rsidRDefault="00FF0041" w14:paraId="192F95A2" w14:textId="78DA310D">
      <w:pPr>
        <w:rPr>
          <w:rFonts w:eastAsia="Arial Unicode MS" w:cs="Arial Unicode MS"/>
          <w:iCs/>
          <w:u w:color="000000"/>
        </w:rPr>
      </w:pPr>
      <w:r w:rsidRPr="005E712C">
        <w:rPr>
          <w:rFonts w:eastAsia="Arial Unicode MS" w:cs="Arial Unicode MS"/>
          <w:i/>
          <w:iCs/>
          <w:u w:color="000000"/>
        </w:rPr>
        <w:t>&gt;&gt; Vanessa</w:t>
      </w:r>
      <w:r w:rsidRPr="005E712C" w:rsidR="002F602A">
        <w:rPr>
          <w:rFonts w:eastAsia="Arial Unicode MS" w:cs="Arial Unicode MS"/>
          <w:i/>
          <w:iCs/>
          <w:u w:color="000000"/>
        </w:rPr>
        <w:t xml:space="preserve"> Sedal</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FF0041" w:rsidP="00685B25" w:rsidRDefault="00FF0041" w14:paraId="30070ECC" w14:textId="77777777">
      <w:pPr>
        <w:rPr>
          <w:rFonts w:eastAsia="Arial Unicode MS" w:cs="Arial Unicode MS"/>
          <w:iCs/>
          <w:u w:color="000000"/>
        </w:rPr>
      </w:pPr>
    </w:p>
    <w:p w:rsidRPr="005E712C" w:rsidR="00FF0041" w:rsidP="00685B25" w:rsidRDefault="00FF0041" w14:paraId="452FA1B0" w14:textId="02BBCD08">
      <w:pPr>
        <w:rPr>
          <w:rFonts w:eastAsia="Arial Unicode MS" w:cs="Arial Unicode MS"/>
          <w:iCs/>
          <w:u w:color="000000"/>
        </w:rPr>
      </w:pPr>
      <w:r w:rsidRPr="005E712C">
        <w:rPr>
          <w:rFonts w:eastAsia="Arial Unicode MS" w:cs="Arial Unicode MS"/>
          <w:i/>
          <w:iCs/>
          <w:u w:color="000000"/>
        </w:rPr>
        <w:t>&gt;&gt; Luciana</w:t>
      </w:r>
      <w:r w:rsidRPr="005E712C" w:rsidR="002F602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4F533C">
        <w:rPr>
          <w:rFonts w:eastAsia="Arial Unicode MS" w:cs="Arial Unicode MS"/>
          <w:iCs/>
          <w:u w:color="000000"/>
        </w:rPr>
        <w:t>Sherri</w:t>
      </w:r>
      <w:r w:rsidRPr="005E712C">
        <w:rPr>
          <w:rFonts w:eastAsia="Arial Unicode MS" w:cs="Arial Unicode MS"/>
          <w:iCs/>
          <w:u w:color="000000"/>
        </w:rPr>
        <w:t xml:space="preserve"> </w:t>
      </w:r>
      <w:r w:rsidRPr="005E712C" w:rsidR="000764A8">
        <w:rPr>
          <w:rFonts w:eastAsia="Arial Unicode MS" w:cs="Arial Unicode MS"/>
          <w:iCs/>
          <w:u w:color="000000"/>
        </w:rPr>
        <w:t>L</w:t>
      </w:r>
      <w:r w:rsidRPr="005E712C" w:rsidR="004F533C">
        <w:rPr>
          <w:rFonts w:eastAsia="Arial Unicode MS" w:cs="Arial Unicode MS"/>
          <w:iCs/>
          <w:u w:color="000000"/>
        </w:rPr>
        <w:t>oon</w:t>
      </w:r>
      <w:r w:rsidRPr="005E712C" w:rsidR="000764A8">
        <w:rPr>
          <w:rFonts w:eastAsia="Arial Unicode MS" w:cs="Arial Unicode MS"/>
          <w:iCs/>
          <w:u w:color="000000"/>
        </w:rPr>
        <w:t>?</w:t>
      </w:r>
    </w:p>
    <w:p w:rsidRPr="005E712C" w:rsidR="000764A8" w:rsidP="00685B25" w:rsidRDefault="000764A8" w14:paraId="6B556167" w14:textId="77777777">
      <w:pPr>
        <w:rPr>
          <w:rFonts w:eastAsia="Arial Unicode MS" w:cs="Arial Unicode MS"/>
          <w:iCs/>
          <w:u w:color="000000"/>
        </w:rPr>
      </w:pPr>
    </w:p>
    <w:p w:rsidRPr="005E712C" w:rsidR="000764A8" w:rsidP="00685B25" w:rsidRDefault="000764A8" w14:paraId="55EA7783" w14:textId="4AF433C1">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365ECE">
        <w:rPr>
          <w:rFonts w:eastAsia="Arial Unicode MS" w:cs="Arial Unicode MS"/>
          <w:iCs/>
          <w:u w:color="000000"/>
        </w:rPr>
        <w:t>Sherri</w:t>
      </w:r>
      <w:r w:rsidRPr="005E712C">
        <w:rPr>
          <w:rFonts w:eastAsia="Arial Unicode MS" w:cs="Arial Unicode MS"/>
          <w:iCs/>
          <w:u w:color="000000"/>
        </w:rPr>
        <w:t>?</w:t>
      </w:r>
    </w:p>
    <w:p w:rsidRPr="005E712C" w:rsidR="000764A8" w:rsidP="00685B25" w:rsidRDefault="000764A8" w14:paraId="30029CBF" w14:textId="77777777">
      <w:pPr>
        <w:rPr>
          <w:rFonts w:eastAsia="Arial Unicode MS" w:cs="Arial Unicode MS"/>
          <w:iCs/>
          <w:u w:color="000000"/>
        </w:rPr>
      </w:pPr>
    </w:p>
    <w:p w:rsidRPr="005E712C" w:rsidR="000764A8" w:rsidP="00685B25" w:rsidRDefault="000764A8" w14:paraId="20304377" w14:textId="2624FEB9">
      <w:pPr>
        <w:rPr>
          <w:rFonts w:eastAsia="Arial Unicode MS" w:cs="Arial Unicode MS"/>
          <w:iCs/>
          <w:u w:color="000000"/>
        </w:rPr>
      </w:pPr>
      <w:r w:rsidRPr="005E712C">
        <w:rPr>
          <w:rFonts w:eastAsia="Arial Unicode MS" w:cs="Arial Unicode MS"/>
          <w:i/>
          <w:iCs/>
          <w:u w:color="000000"/>
        </w:rPr>
        <w:t>&gt;&gt; Luciana</w:t>
      </w:r>
      <w:r w:rsidRPr="005E712C" w:rsidR="002F602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365ECE">
        <w:rPr>
          <w:rFonts w:eastAsia="Arial Unicode MS" w:cs="Arial Unicode MS"/>
          <w:iCs/>
          <w:u w:color="000000"/>
        </w:rPr>
        <w:t>Sherri</w:t>
      </w:r>
      <w:r w:rsidRPr="005E712C">
        <w:rPr>
          <w:rFonts w:eastAsia="Arial Unicode MS" w:cs="Arial Unicode MS"/>
          <w:iCs/>
          <w:u w:color="000000"/>
        </w:rPr>
        <w:t>, we can't hear you.</w:t>
      </w:r>
    </w:p>
    <w:p w:rsidRPr="005E712C" w:rsidR="00C64C63" w:rsidP="00685B25" w:rsidRDefault="00C64C63" w14:paraId="3A07E8BF" w14:textId="77777777">
      <w:pPr>
        <w:rPr>
          <w:rFonts w:eastAsia="Arial Unicode MS" w:cs="Arial Unicode MS"/>
          <w:iCs/>
          <w:u w:color="000000"/>
        </w:rPr>
      </w:pPr>
    </w:p>
    <w:p w:rsidRPr="005E712C" w:rsidR="00C64C63" w:rsidP="00685B25" w:rsidRDefault="00C64C63" w14:paraId="20E9F09D" w14:textId="6598A746">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365ECE">
        <w:rPr>
          <w:rFonts w:eastAsia="Arial Unicode MS" w:cs="Arial Unicode MS"/>
          <w:iCs/>
          <w:u w:color="000000"/>
        </w:rPr>
        <w:t>Sherri</w:t>
      </w:r>
      <w:r w:rsidRPr="005E712C" w:rsidR="008F00C3">
        <w:rPr>
          <w:rFonts w:eastAsia="Arial Unicode MS" w:cs="Arial Unicode MS"/>
          <w:iCs/>
          <w:u w:color="000000"/>
        </w:rPr>
        <w:t xml:space="preserve">, can we come back to you, perhaps? Yeah. </w:t>
      </w:r>
      <w:r w:rsidRPr="005E712C" w:rsidR="00DE46D0">
        <w:rPr>
          <w:rFonts w:eastAsia="Arial Unicode MS" w:cs="Arial Unicode MS"/>
          <w:iCs/>
          <w:u w:color="000000"/>
        </w:rPr>
        <w:t>OK</w:t>
      </w:r>
      <w:r w:rsidRPr="005E712C" w:rsidR="008F00C3">
        <w:rPr>
          <w:rFonts w:eastAsia="Arial Unicode MS" w:cs="Arial Unicode MS"/>
          <w:iCs/>
          <w:u w:color="000000"/>
        </w:rPr>
        <w:t>.</w:t>
      </w:r>
    </w:p>
    <w:p w:rsidRPr="005E712C" w:rsidR="008F00C3" w:rsidP="00685B25" w:rsidRDefault="008F00C3" w14:paraId="557B2B24" w14:textId="77777777">
      <w:pPr>
        <w:rPr>
          <w:rFonts w:eastAsia="Arial Unicode MS" w:cs="Arial Unicode MS"/>
          <w:iCs/>
          <w:u w:color="000000"/>
        </w:rPr>
      </w:pPr>
    </w:p>
    <w:p w:rsidRPr="005E712C" w:rsidR="008F00C3" w:rsidP="00685B25" w:rsidRDefault="008F00C3" w14:paraId="476CD28F" w14:textId="053010A6">
      <w:pPr>
        <w:rPr>
          <w:rFonts w:eastAsia="Arial Unicode MS" w:cs="Arial Unicode MS"/>
          <w:iCs/>
          <w:u w:color="000000"/>
        </w:rPr>
      </w:pPr>
      <w:r w:rsidRPr="005E712C">
        <w:rPr>
          <w:rFonts w:eastAsia="Arial Unicode MS" w:cs="Arial Unicode MS"/>
          <w:i/>
          <w:iCs/>
          <w:u w:color="000000"/>
        </w:rPr>
        <w:t>&gt;&gt; Luciana</w:t>
      </w:r>
      <w:r w:rsidRPr="005E712C" w:rsidR="002F602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John Ragonese?</w:t>
      </w:r>
    </w:p>
    <w:p w:rsidRPr="005E712C" w:rsidR="00F00872" w:rsidP="00685B25" w:rsidRDefault="00F00872" w14:paraId="7E21BA9C" w14:textId="77777777">
      <w:pPr>
        <w:rPr>
          <w:rFonts w:eastAsia="Arial Unicode MS" w:cs="Arial Unicode MS"/>
          <w:iCs/>
          <w:u w:color="000000"/>
        </w:rPr>
      </w:pPr>
    </w:p>
    <w:p w:rsidRPr="005E712C" w:rsidR="003A51C8" w:rsidP="00685B25" w:rsidRDefault="00F00872" w14:paraId="260B5BF7" w14:textId="13EAE44E">
      <w:pPr>
        <w:rPr>
          <w:rFonts w:eastAsia="Arial Unicode MS" w:cs="Arial Unicode MS"/>
          <w:iCs/>
          <w:u w:color="000000"/>
        </w:rPr>
      </w:pPr>
      <w:r w:rsidRPr="005E712C">
        <w:rPr>
          <w:rFonts w:eastAsia="Arial Unicode MS" w:cs="Arial Unicode MS"/>
          <w:i/>
          <w:iCs/>
          <w:u w:color="000000"/>
        </w:rPr>
        <w:lastRenderedPageBreak/>
        <w:t>&gt;&gt; John</w:t>
      </w:r>
      <w:r w:rsidRPr="005E712C" w:rsidR="002F602A">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Hi, Luciana. I think </w:t>
      </w:r>
      <w:r w:rsidRPr="005E712C" w:rsidR="00365ECE">
        <w:rPr>
          <w:rFonts w:eastAsia="Arial Unicode MS" w:cs="Arial Unicode MS"/>
          <w:iCs/>
          <w:u w:color="000000"/>
        </w:rPr>
        <w:t>Sherri</w:t>
      </w:r>
      <w:r w:rsidRPr="005E712C" w:rsidR="00DC2CCB">
        <w:rPr>
          <w:rFonts w:eastAsia="Arial Unicode MS" w:cs="Arial Unicode MS"/>
          <w:iCs/>
          <w:u w:color="000000"/>
        </w:rPr>
        <w:t xml:space="preserve"> may have written a note in the chat</w:t>
      </w:r>
      <w:r w:rsidRPr="005E712C" w:rsidR="00101B42">
        <w:rPr>
          <w:rFonts w:eastAsia="Arial Unicode MS" w:cs="Arial Unicode MS"/>
          <w:iCs/>
          <w:u w:color="000000"/>
        </w:rPr>
        <w:t xml:space="preserve"> y</w:t>
      </w:r>
      <w:r w:rsidRPr="005E712C" w:rsidR="00DC2CCB">
        <w:rPr>
          <w:rFonts w:eastAsia="Arial Unicode MS" w:cs="Arial Unicode MS"/>
          <w:iCs/>
          <w:u w:color="000000"/>
        </w:rPr>
        <w:t xml:space="preserve">ou </w:t>
      </w:r>
      <w:r w:rsidRPr="005E712C" w:rsidR="00101B42">
        <w:rPr>
          <w:rFonts w:eastAsia="Arial Unicode MS" w:cs="Arial Unicode MS"/>
          <w:iCs/>
          <w:u w:color="000000"/>
        </w:rPr>
        <w:t>can</w:t>
      </w:r>
      <w:r w:rsidRPr="005E712C" w:rsidR="00DC2CCB">
        <w:rPr>
          <w:rFonts w:eastAsia="Arial Unicode MS" w:cs="Arial Unicode MS"/>
          <w:iCs/>
          <w:u w:color="000000"/>
        </w:rPr>
        <w:t xml:space="preserve"> look over</w:t>
      </w:r>
      <w:r w:rsidRPr="005E712C" w:rsidR="003743AB">
        <w:rPr>
          <w:rFonts w:eastAsia="Arial Unicode MS" w:cs="Arial Unicode MS"/>
          <w:iCs/>
          <w:u w:color="000000"/>
        </w:rPr>
        <w:t>. S</w:t>
      </w:r>
      <w:r w:rsidRPr="005E712C" w:rsidR="00DC2CCB">
        <w:rPr>
          <w:rFonts w:eastAsia="Arial Unicode MS" w:cs="Arial Unicode MS"/>
          <w:iCs/>
          <w:u w:color="000000"/>
        </w:rPr>
        <w:t xml:space="preserve">he may be able to </w:t>
      </w:r>
      <w:r w:rsidRPr="005E712C" w:rsidR="00101B42">
        <w:rPr>
          <w:rFonts w:eastAsia="Arial Unicode MS" w:cs="Arial Unicode MS"/>
          <w:iCs/>
          <w:u w:color="000000"/>
        </w:rPr>
        <w:t xml:space="preserve">get on that way. But </w:t>
      </w:r>
      <w:r w:rsidRPr="005E712C" w:rsidR="003743AB">
        <w:rPr>
          <w:rFonts w:eastAsia="Arial Unicode MS" w:cs="Arial Unicode MS"/>
          <w:iCs/>
          <w:u w:color="000000"/>
        </w:rPr>
        <w:t>anyway, the question that was raised earlier about this sort of distinction, the language in the authorization or the program talk</w:t>
      </w:r>
      <w:r w:rsidRPr="005E712C" w:rsidR="00914CC4">
        <w:rPr>
          <w:rFonts w:eastAsia="Arial Unicode MS" w:cs="Arial Unicode MS"/>
          <w:iCs/>
          <w:u w:color="000000"/>
        </w:rPr>
        <w:t>s about projects not developments</w:t>
      </w:r>
      <w:r w:rsidRPr="005E712C" w:rsidR="002F602A">
        <w:rPr>
          <w:rFonts w:eastAsia="Arial Unicode MS" w:cs="Arial Unicode MS"/>
          <w:iCs/>
          <w:u w:color="000000"/>
        </w:rPr>
        <w:t xml:space="preserve"> …</w:t>
      </w:r>
      <w:r w:rsidRPr="005E712C" w:rsidR="00914CC4">
        <w:rPr>
          <w:rFonts w:eastAsia="Arial Unicode MS" w:cs="Arial Unicode MS"/>
          <w:iCs/>
          <w:u w:color="000000"/>
        </w:rPr>
        <w:t xml:space="preserve"> I can understand where you might be doing a </w:t>
      </w:r>
      <w:r w:rsidRPr="005E712C" w:rsidR="00493CF8">
        <w:rPr>
          <w:rFonts w:eastAsia="Arial Unicode MS" w:cs="Arial Unicode MS"/>
          <w:iCs/>
          <w:u w:color="000000"/>
        </w:rPr>
        <w:t>[inaudible] dam at one development and a grid resiliency thing at another development in the project and you would want separate applications.</w:t>
      </w:r>
      <w:r w:rsidRPr="005E712C" w:rsidR="00535B83">
        <w:rPr>
          <w:rFonts w:eastAsia="Arial Unicode MS" w:cs="Arial Unicode MS"/>
          <w:iCs/>
          <w:u w:color="000000"/>
        </w:rPr>
        <w:t xml:space="preserve"> But, in the case where the project for dam safety purposes, something like improving your instrumentation at all your three high-hazard dams</w:t>
      </w:r>
      <w:r w:rsidRPr="005E712C" w:rsidR="002F602A">
        <w:rPr>
          <w:rFonts w:eastAsia="Arial Unicode MS" w:cs="Arial Unicode MS"/>
          <w:iCs/>
          <w:u w:color="000000"/>
        </w:rPr>
        <w:t>—</w:t>
      </w:r>
      <w:r w:rsidRPr="005E712C" w:rsidR="00535B83">
        <w:rPr>
          <w:rFonts w:eastAsia="Arial Unicode MS" w:cs="Arial Unicode MS"/>
          <w:iCs/>
          <w:u w:color="000000"/>
        </w:rPr>
        <w:t xml:space="preserve"> </w:t>
      </w:r>
    </w:p>
    <w:p w:rsidRPr="005E712C" w:rsidR="00535B83" w:rsidP="00685B25" w:rsidRDefault="00535B83" w14:paraId="3F9C2E03" w14:textId="77777777">
      <w:pPr>
        <w:rPr>
          <w:rFonts w:eastAsia="Arial Unicode MS" w:cs="Arial Unicode MS"/>
          <w:iCs/>
          <w:u w:color="000000"/>
        </w:rPr>
      </w:pPr>
    </w:p>
    <w:p w:rsidRPr="005E712C" w:rsidR="00535B83" w:rsidP="00685B25" w:rsidRDefault="00535B83" w14:paraId="79BDD7D0" w14:textId="290691EF">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see what you're saying.</w:t>
      </w:r>
    </w:p>
    <w:p w:rsidRPr="005E712C" w:rsidR="00535B83" w:rsidP="00685B25" w:rsidRDefault="00535B83" w14:paraId="668063C9" w14:textId="77777777">
      <w:pPr>
        <w:rPr>
          <w:rFonts w:eastAsia="Arial Unicode MS" w:cs="Arial Unicode MS"/>
          <w:iCs/>
          <w:u w:color="000000"/>
        </w:rPr>
      </w:pPr>
    </w:p>
    <w:p w:rsidRPr="005E712C" w:rsidR="00535B83" w:rsidP="00685B25" w:rsidRDefault="00535B83" w14:paraId="7FFC68DC" w14:textId="6ECD4E34">
      <w:pPr>
        <w:rPr>
          <w:rFonts w:eastAsia="Arial Unicode MS" w:cs="Arial Unicode MS"/>
          <w:iCs/>
          <w:u w:color="000000"/>
        </w:rPr>
      </w:pPr>
      <w:r w:rsidRPr="005E712C">
        <w:rPr>
          <w:rFonts w:eastAsia="Arial Unicode MS" w:cs="Arial Unicode MS"/>
          <w:i/>
          <w:iCs/>
          <w:u w:color="000000"/>
        </w:rPr>
        <w:t>&gt;&gt; John</w:t>
      </w:r>
      <w:r w:rsidRPr="005E712C" w:rsidR="002F602A">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A013C4">
        <w:rPr>
          <w:rFonts w:eastAsia="Arial Unicode MS" w:cs="Arial Unicode MS"/>
          <w:iCs/>
          <w:u w:color="000000"/>
        </w:rPr>
        <w:t>Wouldn't that make more sense to have</w:t>
      </w:r>
      <w:r w:rsidRPr="005E712C" w:rsidR="002F602A">
        <w:rPr>
          <w:rFonts w:eastAsia="Arial Unicode MS" w:cs="Arial Unicode MS"/>
          <w:iCs/>
          <w:u w:color="000000"/>
        </w:rPr>
        <w:t>—</w:t>
      </w:r>
      <w:r w:rsidRPr="005E712C" w:rsidR="00A013C4">
        <w:rPr>
          <w:rFonts w:eastAsia="Arial Unicode MS" w:cs="Arial Unicode MS"/>
          <w:iCs/>
          <w:u w:color="000000"/>
        </w:rPr>
        <w:t>that's the project that is improving dam safety at your high-hazard dams within the project. I'm just trying to limit the number of applications one has to</w:t>
      </w:r>
      <w:r w:rsidRPr="005E712C" w:rsidR="002F602A">
        <w:rPr>
          <w:rFonts w:eastAsia="Arial Unicode MS" w:cs="Arial Unicode MS"/>
          <w:iCs/>
          <w:u w:color="000000"/>
        </w:rPr>
        <w:t>—</w:t>
      </w:r>
      <w:r w:rsidRPr="005E712C" w:rsidR="00A013C4">
        <w:rPr>
          <w:rFonts w:eastAsia="Arial Unicode MS" w:cs="Arial Unicode MS"/>
          <w:iCs/>
          <w:u w:color="000000"/>
        </w:rPr>
        <w:t xml:space="preserve"> </w:t>
      </w:r>
    </w:p>
    <w:p w:rsidRPr="005E712C" w:rsidR="00A013C4" w:rsidP="00685B25" w:rsidRDefault="00A013C4" w14:paraId="0A3BE76D" w14:textId="77777777">
      <w:pPr>
        <w:rPr>
          <w:rFonts w:eastAsia="Arial Unicode MS" w:cs="Arial Unicode MS"/>
          <w:iCs/>
          <w:u w:color="000000"/>
        </w:rPr>
      </w:pPr>
    </w:p>
    <w:p w:rsidRPr="005E712C" w:rsidR="00A013C4" w:rsidP="00685B25" w:rsidRDefault="00A013C4" w14:paraId="61261BD2" w14:textId="3A966CBF">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 John. Boy, there are so many iterations here.</w:t>
      </w:r>
    </w:p>
    <w:p w:rsidRPr="005E712C" w:rsidR="00A013C4" w:rsidP="00685B25" w:rsidRDefault="00A013C4" w14:paraId="0E256BD8" w14:textId="77777777">
      <w:pPr>
        <w:rPr>
          <w:rFonts w:eastAsia="Arial Unicode MS" w:cs="Arial Unicode MS"/>
          <w:iCs/>
          <w:u w:color="000000"/>
        </w:rPr>
      </w:pPr>
    </w:p>
    <w:p w:rsidRPr="005E712C" w:rsidR="00A013C4" w:rsidP="00685B25" w:rsidRDefault="00A013C4" w14:paraId="3A6AF19D" w14:textId="47FEF021">
      <w:pPr>
        <w:rPr>
          <w:rFonts w:eastAsia="Arial Unicode MS" w:cs="Arial Unicode MS"/>
          <w:iCs/>
          <w:u w:color="000000"/>
        </w:rPr>
      </w:pPr>
      <w:r w:rsidRPr="005E712C">
        <w:rPr>
          <w:rFonts w:eastAsia="Arial Unicode MS" w:cs="Arial Unicode MS"/>
          <w:i/>
          <w:iCs/>
          <w:u w:color="000000"/>
        </w:rPr>
        <w:t>&gt;&gt; John</w:t>
      </w:r>
      <w:r w:rsidRPr="005E712C" w:rsidR="002F602A">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Yeah, no, I get it</w:t>
      </w:r>
      <w:r w:rsidRPr="005E712C" w:rsidR="003E6020">
        <w:rPr>
          <w:rFonts w:eastAsia="Arial Unicode MS" w:cs="Arial Unicode MS"/>
          <w:iCs/>
          <w:u w:color="000000"/>
        </w:rPr>
        <w:t>. I don't want to be</w:t>
      </w:r>
      <w:r w:rsidRPr="005E712C" w:rsidR="002F602A">
        <w:rPr>
          <w:rFonts w:eastAsia="Arial Unicode MS" w:cs="Arial Unicode MS"/>
          <w:iCs/>
          <w:u w:color="000000"/>
        </w:rPr>
        <w:t>—</w:t>
      </w:r>
      <w:r w:rsidRPr="005E712C" w:rsidR="003E6020">
        <w:rPr>
          <w:rFonts w:eastAsia="Arial Unicode MS" w:cs="Arial Unicode MS"/>
          <w:iCs/>
          <w:u w:color="000000"/>
        </w:rPr>
        <w:t xml:space="preserve"> </w:t>
      </w:r>
    </w:p>
    <w:p w:rsidRPr="005E712C" w:rsidR="003E6020" w:rsidP="00685B25" w:rsidRDefault="003E6020" w14:paraId="47838C8D" w14:textId="77777777">
      <w:pPr>
        <w:rPr>
          <w:rFonts w:eastAsia="Arial Unicode MS" w:cs="Arial Unicode MS"/>
          <w:iCs/>
          <w:u w:color="000000"/>
        </w:rPr>
      </w:pPr>
    </w:p>
    <w:p w:rsidRPr="005E712C" w:rsidR="003E6020" w:rsidP="00685B25" w:rsidRDefault="003E6020" w14:paraId="38E142E9" w14:textId="621FF132">
      <w:pPr>
        <w:rPr>
          <w:rFonts w:eastAsia="Arial Unicode MS" w:cs="Arial Unicode MS"/>
          <w:iCs/>
          <w:u w:color="000000"/>
        </w:rPr>
      </w:pPr>
      <w:r w:rsidRPr="005E712C">
        <w:rPr>
          <w:rFonts w:eastAsia="Arial Unicode MS" w:cs="Arial Unicode MS"/>
          <w:i/>
          <w:iCs/>
          <w:u w:color="000000"/>
        </w:rPr>
        <w:t>&gt;&gt; Tim</w:t>
      </w:r>
      <w:r w:rsidRPr="005E712C" w:rsidR="002F602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 take it case</w:t>
      </w:r>
      <w:r w:rsidRPr="005E712C" w:rsidR="00416ABF">
        <w:rPr>
          <w:rFonts w:eastAsia="Arial Unicode MS" w:cs="Arial Unicode MS"/>
          <w:iCs/>
          <w:u w:color="000000"/>
        </w:rPr>
        <w:t xml:space="preserve"> </w:t>
      </w:r>
      <w:r w:rsidRPr="005E712C">
        <w:rPr>
          <w:rFonts w:eastAsia="Arial Unicode MS" w:cs="Arial Unicode MS"/>
          <w:iCs/>
          <w:u w:color="000000"/>
        </w:rPr>
        <w:t>by</w:t>
      </w:r>
      <w:r w:rsidRPr="005E712C" w:rsidR="00416ABF">
        <w:rPr>
          <w:rFonts w:eastAsia="Arial Unicode MS" w:cs="Arial Unicode MS"/>
          <w:iCs/>
          <w:u w:color="000000"/>
        </w:rPr>
        <w:t xml:space="preserve"> </w:t>
      </w:r>
      <w:r w:rsidRPr="005E712C">
        <w:rPr>
          <w:rFonts w:eastAsia="Arial Unicode MS" w:cs="Arial Unicode MS"/>
          <w:iCs/>
          <w:u w:color="000000"/>
        </w:rPr>
        <w:t xml:space="preserve">case. I don't know, John. It's hard </w:t>
      </w:r>
      <w:r w:rsidRPr="005E712C" w:rsidR="00E42293">
        <w:rPr>
          <w:rFonts w:eastAsia="Arial Unicode MS" w:cs="Arial Unicode MS"/>
          <w:iCs/>
          <w:u w:color="000000"/>
        </w:rPr>
        <w:t>to say. I see what you're saying, where you're doing some kind of instrumental thing.</w:t>
      </w:r>
    </w:p>
    <w:p w:rsidRPr="005E712C" w:rsidR="00E42293" w:rsidP="00685B25" w:rsidRDefault="00E42293" w14:paraId="2C3EFB47" w14:textId="77777777">
      <w:pPr>
        <w:rPr>
          <w:rFonts w:eastAsia="Arial Unicode MS" w:cs="Arial Unicode MS"/>
          <w:iCs/>
          <w:u w:color="000000"/>
        </w:rPr>
      </w:pPr>
    </w:p>
    <w:p w:rsidRPr="005E712C" w:rsidR="00E42293" w:rsidP="00685B25" w:rsidRDefault="00E42293" w14:paraId="6DB35A6A" w14:textId="58B75302">
      <w:pPr>
        <w:rPr>
          <w:rFonts w:eastAsia="Arial Unicode MS" w:cs="Arial Unicode MS"/>
          <w:iCs/>
          <w:u w:color="000000"/>
        </w:rPr>
      </w:pPr>
      <w:r w:rsidRPr="005E712C">
        <w:rPr>
          <w:rFonts w:eastAsia="Arial Unicode MS" w:cs="Arial Unicode MS"/>
          <w:i/>
          <w:iCs/>
          <w:u w:color="000000"/>
        </w:rPr>
        <w:t>&gt;&gt; John</w:t>
      </w:r>
      <w:r w:rsidRPr="005E712C" w:rsidR="00416ABF">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But see, not knowing that, would that be something you would want </w:t>
      </w:r>
      <w:r w:rsidRPr="005E712C" w:rsidR="000421E2">
        <w:rPr>
          <w:rFonts w:eastAsia="Arial Unicode MS" w:cs="Arial Unicode MS"/>
          <w:iCs/>
          <w:u w:color="000000"/>
        </w:rPr>
        <w:t xml:space="preserve">to sort of identify in your </w:t>
      </w:r>
      <w:r w:rsidRPr="005E712C" w:rsidR="00416ABF">
        <w:rPr>
          <w:rFonts w:eastAsia="Arial Unicode MS" w:cs="Arial Unicode MS"/>
          <w:iCs/>
          <w:u w:color="000000"/>
        </w:rPr>
        <w:t>l</w:t>
      </w:r>
      <w:r w:rsidRPr="005E712C" w:rsidR="000421E2">
        <w:rPr>
          <w:rFonts w:eastAsia="Arial Unicode MS" w:cs="Arial Unicode MS"/>
          <w:iCs/>
          <w:u w:color="000000"/>
        </w:rPr>
        <w:t xml:space="preserve">etter of </w:t>
      </w:r>
      <w:r w:rsidRPr="005E712C" w:rsidR="00416ABF">
        <w:rPr>
          <w:rFonts w:eastAsia="Arial Unicode MS" w:cs="Arial Unicode MS"/>
          <w:iCs/>
          <w:u w:color="000000"/>
        </w:rPr>
        <w:t>i</w:t>
      </w:r>
      <w:r w:rsidRPr="005E712C" w:rsidR="000421E2">
        <w:rPr>
          <w:rFonts w:eastAsia="Arial Unicode MS" w:cs="Arial Unicode MS"/>
          <w:iCs/>
          <w:u w:color="000000"/>
        </w:rPr>
        <w:t>ntent and then get feedback from you prior to the application?</w:t>
      </w:r>
    </w:p>
    <w:p w:rsidRPr="005E712C" w:rsidR="00EC05C3" w:rsidP="00685B25" w:rsidRDefault="00EC05C3" w14:paraId="7BF4801A" w14:textId="77777777">
      <w:pPr>
        <w:rPr>
          <w:rFonts w:eastAsia="Arial Unicode MS" w:cs="Arial Unicode MS"/>
          <w:iCs/>
          <w:u w:color="000000"/>
        </w:rPr>
      </w:pPr>
    </w:p>
    <w:p w:rsidRPr="005E712C" w:rsidR="00EC05C3" w:rsidP="00685B25" w:rsidRDefault="00EC05C3" w14:paraId="482F7E15" w14:textId="653AF81D">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 yeah. Well, we're not responding to </w:t>
      </w:r>
      <w:r w:rsidRPr="005E712C" w:rsidR="00416ABF">
        <w:rPr>
          <w:rFonts w:eastAsia="Arial Unicode MS" w:cs="Arial Unicode MS"/>
          <w:iCs/>
          <w:u w:color="000000"/>
        </w:rPr>
        <w:t>l</w:t>
      </w:r>
      <w:r w:rsidRPr="005E712C">
        <w:rPr>
          <w:rFonts w:eastAsia="Arial Unicode MS" w:cs="Arial Unicode MS"/>
          <w:iCs/>
          <w:u w:color="000000"/>
        </w:rPr>
        <w:t xml:space="preserve">etters of </w:t>
      </w:r>
      <w:r w:rsidRPr="005E712C" w:rsidR="00416ABF">
        <w:rPr>
          <w:rFonts w:eastAsia="Arial Unicode MS" w:cs="Arial Unicode MS"/>
          <w:iCs/>
          <w:u w:color="000000"/>
        </w:rPr>
        <w:t>i</w:t>
      </w:r>
      <w:r w:rsidRPr="005E712C">
        <w:rPr>
          <w:rFonts w:eastAsia="Arial Unicode MS" w:cs="Arial Unicode MS"/>
          <w:iCs/>
          <w:u w:color="000000"/>
        </w:rPr>
        <w:t>ntent, so I would just do what makes sense</w:t>
      </w:r>
      <w:r w:rsidRPr="005E712C" w:rsidR="00CD5F85">
        <w:rPr>
          <w:rFonts w:eastAsia="Arial Unicode MS" w:cs="Arial Unicode MS"/>
          <w:iCs/>
          <w:u w:color="000000"/>
        </w:rPr>
        <w:t>. Do what makes sense to you</w:t>
      </w:r>
      <w:r w:rsidRPr="005E712C" w:rsidR="00416ABF">
        <w:rPr>
          <w:rFonts w:eastAsia="Arial Unicode MS" w:cs="Arial Unicode MS"/>
          <w:iCs/>
          <w:u w:color="000000"/>
        </w:rPr>
        <w:t>.</w:t>
      </w:r>
      <w:r w:rsidRPr="005E712C" w:rsidR="00CD5F85">
        <w:rPr>
          <w:rFonts w:eastAsia="Arial Unicode MS" w:cs="Arial Unicode MS"/>
          <w:iCs/>
          <w:u w:color="000000"/>
        </w:rPr>
        <w:t xml:space="preserve"> </w:t>
      </w:r>
      <w:r w:rsidRPr="005E712C" w:rsidR="00416ABF">
        <w:rPr>
          <w:rFonts w:eastAsia="Arial Unicode MS" w:cs="Arial Unicode MS"/>
          <w:iCs/>
          <w:u w:color="000000"/>
        </w:rPr>
        <w:t>B</w:t>
      </w:r>
      <w:r w:rsidRPr="005E712C" w:rsidR="00CD5F85">
        <w:rPr>
          <w:rFonts w:eastAsia="Arial Unicode MS" w:cs="Arial Unicode MS"/>
          <w:iCs/>
          <w:u w:color="000000"/>
        </w:rPr>
        <w:t>ut the important thing here is the $5 million cap per licensed project. That's the thing we're most concerned about.</w:t>
      </w:r>
    </w:p>
    <w:p w:rsidRPr="005E712C" w:rsidR="00CD5F85" w:rsidP="00685B25" w:rsidRDefault="00CD5F85" w14:paraId="7B738B9F" w14:textId="77777777">
      <w:pPr>
        <w:rPr>
          <w:rFonts w:eastAsia="Arial Unicode MS" w:cs="Arial Unicode MS"/>
          <w:iCs/>
          <w:u w:color="000000"/>
        </w:rPr>
      </w:pPr>
    </w:p>
    <w:p w:rsidRPr="005E712C" w:rsidR="00CD5F85" w:rsidP="00685B25" w:rsidRDefault="00CD5F85" w14:paraId="5C646045" w14:textId="415D7249">
      <w:pPr>
        <w:rPr>
          <w:rFonts w:eastAsia="Arial Unicode MS" w:cs="Arial Unicode MS"/>
          <w:iCs/>
          <w:u w:color="000000"/>
        </w:rPr>
      </w:pPr>
      <w:r w:rsidRPr="005E712C">
        <w:rPr>
          <w:rFonts w:eastAsia="Arial Unicode MS" w:cs="Arial Unicode MS"/>
          <w:i/>
          <w:iCs/>
          <w:u w:color="000000"/>
        </w:rPr>
        <w:t>&gt;&gt; John</w:t>
      </w:r>
      <w:r w:rsidRPr="005E712C" w:rsidR="00416ABF">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Yeah, I got it. Sounds good. Thanks, Tim.</w:t>
      </w:r>
    </w:p>
    <w:p w:rsidRPr="005E712C" w:rsidR="00CD5F85" w:rsidP="00685B25" w:rsidRDefault="00CD5F85" w14:paraId="356D0665" w14:textId="77777777">
      <w:pPr>
        <w:rPr>
          <w:rFonts w:eastAsia="Arial Unicode MS" w:cs="Arial Unicode MS"/>
          <w:iCs/>
          <w:u w:color="000000"/>
        </w:rPr>
      </w:pPr>
    </w:p>
    <w:p w:rsidRPr="005E712C" w:rsidR="00CD5F85" w:rsidP="00685B25" w:rsidRDefault="00CD5F85" w14:paraId="022F1DF3" w14:textId="224D57CA">
      <w:pPr>
        <w:rPr>
          <w:rFonts w:eastAsia="Arial Unicode MS" w:cs="Arial Unicode MS"/>
          <w:iCs/>
          <w:u w:color="000000"/>
        </w:rPr>
      </w:pPr>
      <w:r w:rsidRPr="005E712C">
        <w:rPr>
          <w:rFonts w:eastAsia="Arial Unicode MS" w:cs="Arial Unicode MS"/>
          <w:i/>
          <w:iCs/>
          <w:u w:color="000000"/>
        </w:rPr>
        <w:t>&gt;&gt; Luciana</w:t>
      </w:r>
      <w:r w:rsidRPr="005E712C" w:rsidR="00416ABF">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FD2A31">
        <w:rPr>
          <w:rFonts w:eastAsia="Arial Unicode MS" w:cs="Arial Unicode MS"/>
          <w:iCs/>
          <w:u w:color="000000"/>
        </w:rPr>
        <w:t>. We'll go back to Sherri Loon's question. Ryan Grandin?</w:t>
      </w:r>
    </w:p>
    <w:p w:rsidRPr="005E712C" w:rsidR="00393073" w:rsidP="00685B25" w:rsidRDefault="00393073" w14:paraId="1EB1D469" w14:textId="77777777">
      <w:pPr>
        <w:rPr>
          <w:rFonts w:eastAsia="Arial Unicode MS" w:cs="Arial Unicode MS"/>
          <w:iCs/>
          <w:u w:color="000000"/>
        </w:rPr>
      </w:pPr>
    </w:p>
    <w:p w:rsidRPr="005E712C" w:rsidR="00393073" w:rsidP="00685B25" w:rsidRDefault="00393073" w14:paraId="3EAE6E8F" w14:textId="35C3A6CF">
      <w:pPr>
        <w:rPr>
          <w:rFonts w:eastAsia="Arial Unicode MS" w:cs="Arial Unicode MS"/>
          <w:iCs/>
          <w:u w:color="000000"/>
        </w:rPr>
      </w:pPr>
      <w:r w:rsidRPr="005E712C">
        <w:rPr>
          <w:rFonts w:eastAsia="Arial Unicode MS" w:cs="Arial Unicode MS"/>
          <w:i/>
          <w:iCs/>
          <w:u w:color="000000"/>
        </w:rPr>
        <w:t>&gt;&gt; Ryan</w:t>
      </w:r>
      <w:r w:rsidRPr="005E712C" w:rsidR="00416ABF">
        <w:rPr>
          <w:rFonts w:eastAsia="Arial Unicode MS" w:cs="Arial Unicode MS"/>
          <w:i/>
          <w:iCs/>
          <w:u w:color="000000"/>
        </w:rPr>
        <w:t xml:space="preserve"> Grandin</w:t>
      </w:r>
      <w:r w:rsidRPr="005E712C">
        <w:rPr>
          <w:rFonts w:eastAsia="Arial Unicode MS" w:cs="Arial Unicode MS"/>
          <w:i/>
          <w:iCs/>
          <w:u w:color="000000"/>
        </w:rPr>
        <w:t>:</w:t>
      </w:r>
      <w:r w:rsidRPr="005E712C">
        <w:rPr>
          <w:rFonts w:eastAsia="Arial Unicode MS" w:cs="Arial Unicode MS"/>
          <w:iCs/>
          <w:u w:color="000000"/>
        </w:rPr>
        <w:t xml:space="preserve"> Hi. My question is around the ranking of dam safety projects, specifically the </w:t>
      </w:r>
      <w:r w:rsidRPr="005E712C" w:rsidR="00F81DCE">
        <w:rPr>
          <w:rFonts w:eastAsia="Arial Unicode MS" w:cs="Arial Unicode MS"/>
          <w:iCs/>
          <w:u w:color="000000"/>
        </w:rPr>
        <w:t xml:space="preserve">dam safety condition classification. I'm a FERC licensee, and when I look on the </w:t>
      </w:r>
      <w:r w:rsidRPr="005E712C" w:rsidR="00627516">
        <w:rPr>
          <w:rFonts w:eastAsia="Arial Unicode MS" w:cs="Arial Unicode MS"/>
          <w:iCs/>
          <w:u w:color="000000"/>
        </w:rPr>
        <w:t>National Inventory of Dams website, our dams are listed as not categorized yet. Is it only the National Inventory of Dams categori</w:t>
      </w:r>
      <w:r w:rsidRPr="005E712C" w:rsidR="0089219E">
        <w:rPr>
          <w:rFonts w:eastAsia="Arial Unicode MS" w:cs="Arial Unicode MS"/>
          <w:iCs/>
          <w:u w:color="000000"/>
        </w:rPr>
        <w:t>zation that's accepted? If so, how do I go about getting the FERC to put the categorization on there?</w:t>
      </w:r>
    </w:p>
    <w:p w:rsidRPr="005E712C" w:rsidR="0089219E" w:rsidP="00685B25" w:rsidRDefault="0089219E" w14:paraId="4CB4805F" w14:textId="77777777">
      <w:pPr>
        <w:rPr>
          <w:rFonts w:eastAsia="Arial Unicode MS" w:cs="Arial Unicode MS"/>
          <w:iCs/>
          <w:u w:color="000000"/>
        </w:rPr>
      </w:pPr>
    </w:p>
    <w:p w:rsidRPr="005E712C" w:rsidR="0089219E" w:rsidP="00685B25" w:rsidRDefault="0089219E" w14:paraId="74D57338" w14:textId="01D6F968">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That's between you and FERC. Somehow, Ryan, you'll have to demonstrate </w:t>
      </w:r>
      <w:r w:rsidRPr="005E712C" w:rsidR="002037D7">
        <w:rPr>
          <w:rFonts w:eastAsia="Arial Unicode MS" w:cs="Arial Unicode MS"/>
          <w:iCs/>
          <w:u w:color="000000"/>
        </w:rPr>
        <w:t>what your condition classification is.</w:t>
      </w:r>
    </w:p>
    <w:p w:rsidRPr="005E712C" w:rsidR="002037D7" w:rsidP="00685B25" w:rsidRDefault="002037D7" w14:paraId="7C661B6B" w14:textId="77777777">
      <w:pPr>
        <w:rPr>
          <w:rFonts w:eastAsia="Arial Unicode MS" w:cs="Arial Unicode MS"/>
          <w:iCs/>
          <w:u w:color="000000"/>
        </w:rPr>
      </w:pPr>
    </w:p>
    <w:p w:rsidRPr="005E712C" w:rsidR="002037D7" w:rsidP="00685B25" w:rsidRDefault="002037D7" w14:paraId="750F599D" w14:textId="3CD5E48B">
      <w:pPr>
        <w:rPr>
          <w:rFonts w:eastAsia="Arial Unicode MS" w:cs="Arial Unicode MS"/>
          <w:iCs/>
          <w:u w:color="000000"/>
        </w:rPr>
      </w:pPr>
      <w:r w:rsidRPr="005E712C">
        <w:rPr>
          <w:rFonts w:eastAsia="Arial Unicode MS" w:cs="Arial Unicode MS"/>
          <w:i/>
          <w:iCs/>
          <w:u w:color="000000"/>
        </w:rPr>
        <w:t>&gt;&gt; Ryan</w:t>
      </w:r>
      <w:r w:rsidRPr="005E712C" w:rsidR="00416ABF">
        <w:rPr>
          <w:rFonts w:eastAsia="Arial Unicode MS" w:cs="Arial Unicode MS"/>
          <w:i/>
          <w:iCs/>
          <w:u w:color="000000"/>
        </w:rPr>
        <w:t xml:space="preserve"> Grandin</w:t>
      </w:r>
      <w:r w:rsidRPr="005E712C">
        <w:rPr>
          <w:rFonts w:eastAsia="Arial Unicode MS" w:cs="Arial Unicode MS"/>
          <w:i/>
          <w:iCs/>
          <w:u w:color="000000"/>
        </w:rPr>
        <w:t>:</w:t>
      </w:r>
      <w:r w:rsidRPr="005E712C">
        <w:rPr>
          <w:rFonts w:eastAsia="Arial Unicode MS" w:cs="Arial Unicode MS"/>
          <w:iCs/>
          <w:u w:color="000000"/>
        </w:rPr>
        <w:t xml:space="preserve"> It's not limited to just the published National Inventory of Dams classification?</w:t>
      </w:r>
    </w:p>
    <w:p w:rsidRPr="005E712C" w:rsidR="002037D7" w:rsidP="00685B25" w:rsidRDefault="002037D7" w14:paraId="02FF7ED2" w14:textId="77777777">
      <w:pPr>
        <w:rPr>
          <w:rFonts w:eastAsia="Arial Unicode MS" w:cs="Arial Unicode MS"/>
          <w:iCs/>
          <w:u w:color="000000"/>
        </w:rPr>
      </w:pPr>
    </w:p>
    <w:p w:rsidRPr="005E712C" w:rsidR="002037D7" w:rsidP="00685B25" w:rsidRDefault="002037D7" w14:paraId="07B8C10B" w14:textId="0FCCA017">
      <w:pPr>
        <w:rPr>
          <w:rFonts w:eastAsia="Arial Unicode MS" w:cs="Arial Unicode MS"/>
          <w:iCs/>
          <w:u w:color="000000"/>
        </w:rPr>
      </w:pPr>
      <w:r w:rsidRPr="005E712C">
        <w:rPr>
          <w:rFonts w:eastAsia="Arial Unicode MS" w:cs="Arial Unicode MS"/>
          <w:i/>
          <w:iCs/>
          <w:u w:color="000000"/>
        </w:rPr>
        <w:lastRenderedPageBreak/>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Are you on, Rajish?</w:t>
      </w:r>
    </w:p>
    <w:p w:rsidRPr="005E712C" w:rsidR="002037D7" w:rsidP="00685B25" w:rsidRDefault="002037D7" w14:paraId="7427D77A" w14:textId="77777777">
      <w:pPr>
        <w:rPr>
          <w:rFonts w:eastAsia="Arial Unicode MS" w:cs="Arial Unicode MS"/>
          <w:iCs/>
          <w:u w:color="000000"/>
        </w:rPr>
      </w:pPr>
    </w:p>
    <w:p w:rsidRPr="005E712C" w:rsidR="002037D7" w:rsidP="00685B25" w:rsidRDefault="00A03BA2" w14:paraId="2075DA53" w14:textId="0C2D9F67">
      <w:pPr>
        <w:rPr>
          <w:rFonts w:eastAsia="Arial Unicode MS" w:cs="Arial Unicode MS"/>
          <w:iCs/>
          <w:u w:color="000000"/>
        </w:rPr>
      </w:pPr>
      <w:r w:rsidRPr="005E712C">
        <w:rPr>
          <w:rFonts w:eastAsia="Arial Unicode MS" w:cs="Arial Unicode MS"/>
          <w:i/>
          <w:iCs/>
          <w:u w:color="000000"/>
        </w:rPr>
        <w:t>&gt;&gt; Rajish:</w:t>
      </w:r>
      <w:r w:rsidRPr="005E712C">
        <w:rPr>
          <w:rFonts w:eastAsia="Arial Unicode MS" w:cs="Arial Unicode MS"/>
          <w:iCs/>
          <w:u w:color="000000"/>
        </w:rPr>
        <w:t xml:space="preserve"> Yes, I am on, and </w:t>
      </w:r>
      <w:r w:rsidRPr="005E712C" w:rsidR="00E602B4">
        <w:rPr>
          <w:rFonts w:eastAsia="Arial Unicode MS" w:cs="Arial Unicode MS"/>
          <w:iCs/>
          <w:u w:color="000000"/>
        </w:rPr>
        <w:t>Tim, you're right on. We will look at what you provide us. It is not necessary to link to</w:t>
      </w:r>
      <w:r w:rsidRPr="005E712C" w:rsidR="003C3710">
        <w:rPr>
          <w:rFonts w:eastAsia="Arial Unicode MS" w:cs="Arial Unicode MS"/>
          <w:iCs/>
          <w:u w:color="000000"/>
        </w:rPr>
        <w:t xml:space="preserve">, you know, yes, [inaudible] </w:t>
      </w:r>
      <w:r w:rsidRPr="005E712C" w:rsidR="008B7852">
        <w:rPr>
          <w:rFonts w:eastAsia="Arial Unicode MS" w:cs="Arial Unicode MS"/>
          <w:iCs/>
          <w:u w:color="000000"/>
        </w:rPr>
        <w:t xml:space="preserve">the NID, but it is upon the applicant to tell us what the </w:t>
      </w:r>
      <w:r w:rsidRPr="005E712C" w:rsidR="003C3710">
        <w:rPr>
          <w:rFonts w:eastAsia="Arial Unicode MS" w:cs="Arial Unicode MS"/>
          <w:iCs/>
          <w:u w:color="000000"/>
        </w:rPr>
        <w:t>condition is and kind of have documentation to prove that.</w:t>
      </w:r>
    </w:p>
    <w:p w:rsidRPr="005E712C" w:rsidR="00DF520A" w:rsidP="00685B25" w:rsidRDefault="00DF520A" w14:paraId="0FD2547A" w14:textId="77777777">
      <w:pPr>
        <w:rPr>
          <w:rFonts w:eastAsia="Arial Unicode MS" w:cs="Arial Unicode MS"/>
          <w:iCs/>
          <w:u w:color="000000"/>
        </w:rPr>
      </w:pPr>
    </w:p>
    <w:p w:rsidRPr="005E712C" w:rsidR="00DF520A" w:rsidP="00685B25" w:rsidRDefault="00DF520A" w14:paraId="7232001C" w14:textId="4D48DCAD">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DF520A" w:rsidP="00685B25" w:rsidRDefault="00DF520A" w14:paraId="46054DF4" w14:textId="77777777">
      <w:pPr>
        <w:rPr>
          <w:rFonts w:eastAsia="Arial Unicode MS" w:cs="Arial Unicode MS"/>
          <w:iCs/>
          <w:u w:color="000000"/>
        </w:rPr>
      </w:pPr>
    </w:p>
    <w:p w:rsidRPr="005E712C" w:rsidR="00DF520A" w:rsidP="00685B25" w:rsidRDefault="00DF520A" w14:paraId="459C9264" w14:textId="69A654B4">
      <w:pPr>
        <w:rPr>
          <w:rFonts w:eastAsia="Arial Unicode MS" w:cs="Arial Unicode MS"/>
          <w:iCs/>
          <w:u w:color="000000"/>
        </w:rPr>
      </w:pPr>
      <w:r w:rsidRPr="005E712C">
        <w:rPr>
          <w:rFonts w:eastAsia="Arial Unicode MS" w:cs="Arial Unicode MS"/>
          <w:i/>
          <w:iCs/>
          <w:u w:color="000000"/>
        </w:rPr>
        <w:t>&gt;&gt; Luciana</w:t>
      </w:r>
      <w:r w:rsidRPr="005E712C" w:rsidR="00416ABF">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Peter Martins?</w:t>
      </w:r>
      <w:r w:rsidRPr="005E712C" w:rsidR="00774C3B">
        <w:rPr>
          <w:rFonts w:eastAsia="Arial Unicode MS" w:cs="Arial Unicode MS"/>
          <w:iCs/>
          <w:u w:color="000000"/>
        </w:rPr>
        <w:t xml:space="preserve"> Peter, we can't hear you.</w:t>
      </w:r>
      <w:r w:rsidRPr="005E712C" w:rsidR="00003BE8">
        <w:rPr>
          <w:rFonts w:eastAsia="Arial Unicode MS" w:cs="Arial Unicode MS"/>
          <w:iCs/>
          <w:u w:color="000000"/>
        </w:rPr>
        <w:t xml:space="preserve"> Peter?</w:t>
      </w:r>
    </w:p>
    <w:p w:rsidRPr="005E712C" w:rsidR="00003BE8" w:rsidP="00685B25" w:rsidRDefault="00003BE8" w14:paraId="23932C29" w14:textId="77777777">
      <w:pPr>
        <w:rPr>
          <w:rFonts w:eastAsia="Arial Unicode MS" w:cs="Arial Unicode MS"/>
          <w:iCs/>
          <w:u w:color="000000"/>
        </w:rPr>
      </w:pPr>
    </w:p>
    <w:p w:rsidRPr="005E712C" w:rsidR="00763683" w:rsidP="00685B25" w:rsidRDefault="00003BE8" w14:paraId="7C38DCCC" w14:textId="58D13E1F">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 can go back to Peter, I guess.</w:t>
      </w:r>
      <w:r w:rsidRPr="005E712C" w:rsidR="00763683">
        <w:rPr>
          <w:rFonts w:eastAsia="Arial Unicode MS" w:cs="Arial Unicode MS"/>
          <w:iCs/>
          <w:u w:color="000000"/>
        </w:rPr>
        <w:t xml:space="preserve"> We'll try him again</w:t>
      </w:r>
      <w:r w:rsidRPr="005E712C" w:rsidR="00416ABF">
        <w:rPr>
          <w:rFonts w:eastAsia="Arial Unicode MS" w:cs="Arial Unicode MS"/>
          <w:iCs/>
          <w:u w:color="000000"/>
        </w:rPr>
        <w:t>.</w:t>
      </w:r>
      <w:r w:rsidRPr="005E712C" w:rsidR="00763683">
        <w:rPr>
          <w:rFonts w:eastAsia="Arial Unicode MS" w:cs="Arial Unicode MS"/>
          <w:iCs/>
          <w:u w:color="000000"/>
        </w:rPr>
        <w:t xml:space="preserve"> </w:t>
      </w:r>
      <w:r w:rsidRPr="005E712C" w:rsidR="00416ABF">
        <w:rPr>
          <w:rFonts w:eastAsia="Arial Unicode MS" w:cs="Arial Unicode MS"/>
          <w:iCs/>
          <w:u w:color="000000"/>
        </w:rPr>
        <w:t>O</w:t>
      </w:r>
      <w:r w:rsidRPr="005E712C" w:rsidR="00763683">
        <w:rPr>
          <w:rFonts w:eastAsia="Arial Unicode MS" w:cs="Arial Unicode MS"/>
          <w:iCs/>
          <w:u w:color="000000"/>
        </w:rPr>
        <w:t>r is Peter the last one?</w:t>
      </w:r>
    </w:p>
    <w:p w:rsidRPr="005E712C" w:rsidR="00763683" w:rsidP="00685B25" w:rsidRDefault="00763683" w14:paraId="20E125F3" w14:textId="77777777">
      <w:pPr>
        <w:rPr>
          <w:rFonts w:eastAsia="Arial Unicode MS" w:cs="Arial Unicode MS"/>
          <w:iCs/>
          <w:u w:color="000000"/>
        </w:rPr>
      </w:pPr>
    </w:p>
    <w:p w:rsidRPr="005E712C" w:rsidR="00763683" w:rsidP="00685B25" w:rsidRDefault="00763683" w14:paraId="6B15ABE5" w14:textId="3D6232AF">
      <w:pPr>
        <w:rPr>
          <w:rFonts w:eastAsia="Arial Unicode MS" w:cs="Arial Unicode MS"/>
          <w:iCs/>
          <w:u w:color="000000"/>
        </w:rPr>
      </w:pPr>
      <w:r w:rsidRPr="005E712C">
        <w:rPr>
          <w:rFonts w:eastAsia="Arial Unicode MS" w:cs="Arial Unicode MS"/>
          <w:i/>
          <w:iCs/>
          <w:u w:color="000000"/>
        </w:rPr>
        <w:t>&gt;&gt; Luciana</w:t>
      </w:r>
      <w:r w:rsidRPr="005E712C" w:rsidR="00416ABF">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Peter is the last individual with their hand up. I cannot find Sherri's question within the chat.</w:t>
      </w:r>
    </w:p>
    <w:p w:rsidRPr="005E712C" w:rsidR="00763683" w:rsidP="00685B25" w:rsidRDefault="00763683" w14:paraId="1BFD1EC4" w14:textId="77777777">
      <w:pPr>
        <w:rPr>
          <w:rFonts w:eastAsia="Arial Unicode MS" w:cs="Arial Unicode MS"/>
          <w:iCs/>
          <w:u w:color="000000"/>
        </w:rPr>
      </w:pPr>
    </w:p>
    <w:p w:rsidRPr="005E712C" w:rsidR="00763683" w:rsidP="00685B25" w:rsidRDefault="005865EF" w14:paraId="76005A38" w14:textId="5CD9FB93">
      <w:pPr>
        <w:rPr>
          <w:rFonts w:eastAsia="Arial Unicode MS" w:cs="Arial Unicode MS"/>
          <w:iCs/>
          <w:u w:color="000000"/>
        </w:rPr>
      </w:pPr>
      <w:r w:rsidRPr="005E712C">
        <w:rPr>
          <w:rFonts w:eastAsia="Arial Unicode MS" w:cs="Arial Unicode MS"/>
          <w:i/>
          <w:iCs/>
          <w:u w:color="000000"/>
        </w:rPr>
        <w:t>&gt;&gt; Sherri</w:t>
      </w:r>
      <w:r w:rsidRPr="005E712C" w:rsidR="00416ABF">
        <w:rPr>
          <w:rFonts w:eastAsia="Arial Unicode MS" w:cs="Arial Unicode MS"/>
          <w:i/>
          <w:iCs/>
          <w:u w:color="000000"/>
        </w:rPr>
        <w:t xml:space="preserve"> Loon</w:t>
      </w:r>
      <w:r w:rsidRPr="005E712C">
        <w:rPr>
          <w:rFonts w:eastAsia="Arial Unicode MS" w:cs="Arial Unicode MS"/>
          <w:i/>
          <w:iCs/>
          <w:u w:color="000000"/>
        </w:rPr>
        <w:t>:</w:t>
      </w:r>
      <w:r w:rsidRPr="005E712C">
        <w:rPr>
          <w:rFonts w:eastAsia="Arial Unicode MS" w:cs="Arial Unicode MS"/>
          <w:iCs/>
          <w:u w:color="000000"/>
        </w:rPr>
        <w:t xml:space="preserve"> Hi. Can you hear me now?</w:t>
      </w:r>
    </w:p>
    <w:p w:rsidRPr="005E712C" w:rsidR="005865EF" w:rsidP="00685B25" w:rsidRDefault="005865EF" w14:paraId="730C4294" w14:textId="77777777">
      <w:pPr>
        <w:rPr>
          <w:rFonts w:eastAsia="Arial Unicode MS" w:cs="Arial Unicode MS"/>
          <w:iCs/>
          <w:u w:color="000000"/>
        </w:rPr>
      </w:pPr>
    </w:p>
    <w:p w:rsidRPr="005E712C" w:rsidR="005865EF" w:rsidP="00685B25" w:rsidRDefault="005865EF" w14:paraId="4E408F6E" w14:textId="6F0C98B7">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Yay.</w:t>
      </w:r>
    </w:p>
    <w:p w:rsidRPr="005E712C" w:rsidR="005865EF" w:rsidP="00685B25" w:rsidRDefault="005865EF" w14:paraId="455526DB" w14:textId="77777777">
      <w:pPr>
        <w:rPr>
          <w:rFonts w:eastAsia="Arial Unicode MS" w:cs="Arial Unicode MS"/>
          <w:iCs/>
          <w:u w:color="000000"/>
        </w:rPr>
      </w:pPr>
    </w:p>
    <w:p w:rsidRPr="005E712C" w:rsidR="005865EF" w:rsidP="00685B25" w:rsidRDefault="000F02E4" w14:paraId="66F8A701" w14:textId="05356703">
      <w:pPr>
        <w:rPr>
          <w:rFonts w:eastAsia="Arial Unicode MS" w:cs="Arial Unicode MS"/>
          <w:iCs/>
          <w:u w:color="000000"/>
        </w:rPr>
      </w:pPr>
      <w:r w:rsidRPr="005E712C">
        <w:rPr>
          <w:rFonts w:eastAsia="Arial Unicode MS" w:cs="Arial Unicode MS"/>
          <w:i/>
          <w:iCs/>
          <w:u w:color="000000"/>
        </w:rPr>
        <w:t>&gt;&gt; Sherri</w:t>
      </w:r>
      <w:r w:rsidRPr="005E712C" w:rsidR="00416ABF">
        <w:rPr>
          <w:rFonts w:eastAsia="Arial Unicode MS" w:cs="Arial Unicode MS"/>
          <w:i/>
          <w:iCs/>
          <w:u w:color="000000"/>
        </w:rPr>
        <w:t xml:space="preserve"> Loon</w:t>
      </w:r>
      <w:r w:rsidRPr="005E712C">
        <w:rPr>
          <w:rFonts w:eastAsia="Arial Unicode MS" w:cs="Arial Unicode MS"/>
          <w:i/>
          <w:iCs/>
          <w:u w:color="000000"/>
        </w:rPr>
        <w:t>:</w:t>
      </w:r>
      <w:r w:rsidRPr="005E712C">
        <w:rPr>
          <w:rFonts w:eastAsia="Arial Unicode MS" w:cs="Arial Unicode MS"/>
          <w:iCs/>
          <w:u w:color="000000"/>
        </w:rPr>
        <w:t xml:space="preserve"> I had to switch microphones. Somebody had brought up nonjurisdictional. Are nonjurisdictional hydro projects eligible?</w:t>
      </w:r>
    </w:p>
    <w:p w:rsidRPr="005E712C" w:rsidR="000F02E4" w:rsidP="00685B25" w:rsidRDefault="000F02E4" w14:paraId="036E6CC7" w14:textId="77777777">
      <w:pPr>
        <w:rPr>
          <w:rFonts w:eastAsia="Arial Unicode MS" w:cs="Arial Unicode MS"/>
          <w:iCs/>
          <w:u w:color="000000"/>
        </w:rPr>
      </w:pPr>
    </w:p>
    <w:p w:rsidRPr="005E712C" w:rsidR="000F02E4" w:rsidP="00685B25" w:rsidRDefault="000F02E4" w14:paraId="1456796A" w14:textId="446A0BA9">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D60FA8">
        <w:rPr>
          <w:rFonts w:eastAsia="Arial Unicode MS" w:cs="Arial Unicode MS"/>
          <w:iCs/>
          <w:u w:color="000000"/>
        </w:rPr>
        <w:t>. You have to demonstrate that you're a FERC-licensed project, or whatever the other portion of that part of the statute says</w:t>
      </w:r>
      <w:r w:rsidRPr="005E712C" w:rsidR="00F11E8D">
        <w:rPr>
          <w:rFonts w:eastAsia="Arial Unicode MS" w:cs="Arial Unicode MS"/>
          <w:iCs/>
          <w:u w:color="000000"/>
        </w:rPr>
        <w:t xml:space="preserve"> pre-Federal Power Act.</w:t>
      </w:r>
    </w:p>
    <w:p w:rsidRPr="005E712C" w:rsidR="00F11E8D" w:rsidP="00685B25" w:rsidRDefault="00F11E8D" w14:paraId="7700EEE3" w14:textId="77777777">
      <w:pPr>
        <w:rPr>
          <w:rFonts w:eastAsia="Arial Unicode MS" w:cs="Arial Unicode MS"/>
          <w:iCs/>
          <w:u w:color="000000"/>
        </w:rPr>
      </w:pPr>
    </w:p>
    <w:p w:rsidRPr="005E712C" w:rsidR="00F11E8D" w:rsidP="00685B25" w:rsidRDefault="00F11E8D" w14:paraId="24C5A095" w14:textId="4C92B112">
      <w:pPr>
        <w:rPr>
          <w:rFonts w:eastAsia="Arial Unicode MS" w:cs="Arial Unicode MS"/>
          <w:iCs/>
          <w:u w:color="000000"/>
        </w:rPr>
      </w:pPr>
      <w:r w:rsidRPr="005E712C">
        <w:rPr>
          <w:rFonts w:eastAsia="Arial Unicode MS" w:cs="Arial Unicode MS"/>
          <w:i/>
          <w:iCs/>
          <w:u w:color="000000"/>
        </w:rPr>
        <w:t>&gt;&gt; Sherri</w:t>
      </w:r>
      <w:r w:rsidRPr="005E712C" w:rsidR="00416ABF">
        <w:rPr>
          <w:rFonts w:eastAsia="Arial Unicode MS" w:cs="Arial Unicode MS"/>
          <w:i/>
          <w:iCs/>
          <w:u w:color="000000"/>
        </w:rPr>
        <w:t xml:space="preserve"> Loon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416ABF">
        <w:rPr>
          <w:rFonts w:eastAsia="Arial Unicode MS" w:cs="Arial Unicode MS"/>
          <w:iCs/>
          <w:u w:color="000000"/>
        </w:rPr>
        <w:t>.</w:t>
      </w:r>
      <w:r w:rsidRPr="005E712C">
        <w:rPr>
          <w:rFonts w:eastAsia="Arial Unicode MS" w:cs="Arial Unicode MS"/>
          <w:iCs/>
          <w:u w:color="000000"/>
        </w:rPr>
        <w:t xml:space="preserve"> </w:t>
      </w:r>
      <w:r w:rsidRPr="005E712C" w:rsidR="00416ABF">
        <w:rPr>
          <w:rFonts w:eastAsia="Arial Unicode MS" w:cs="Arial Unicode MS"/>
          <w:iCs/>
          <w:u w:color="000000"/>
        </w:rPr>
        <w:t>S</w:t>
      </w:r>
      <w:r w:rsidRPr="005E712C">
        <w:rPr>
          <w:rFonts w:eastAsia="Arial Unicode MS" w:cs="Arial Unicode MS"/>
          <w:iCs/>
          <w:u w:color="000000"/>
        </w:rPr>
        <w:t>o</w:t>
      </w:r>
      <w:r w:rsidRPr="005E712C" w:rsidR="00416ABF">
        <w:rPr>
          <w:rFonts w:eastAsia="Arial Unicode MS" w:cs="Arial Unicode MS"/>
          <w:iCs/>
          <w:u w:color="000000"/>
        </w:rPr>
        <w:t>—</w:t>
      </w:r>
      <w:r w:rsidRPr="005E712C">
        <w:rPr>
          <w:rFonts w:eastAsia="Arial Unicode MS" w:cs="Arial Unicode MS"/>
          <w:iCs/>
          <w:u w:color="000000"/>
        </w:rPr>
        <w:t xml:space="preserve"> </w:t>
      </w:r>
    </w:p>
    <w:p w:rsidRPr="005E712C" w:rsidR="00F11E8D" w:rsidP="00685B25" w:rsidRDefault="00F11E8D" w14:paraId="562D35F1" w14:textId="77777777">
      <w:pPr>
        <w:rPr>
          <w:rFonts w:eastAsia="Arial Unicode MS" w:cs="Arial Unicode MS"/>
          <w:iCs/>
          <w:u w:color="000000"/>
        </w:rPr>
      </w:pPr>
    </w:p>
    <w:p w:rsidRPr="005E712C" w:rsidR="00F11E8D" w:rsidP="00685B25" w:rsidRDefault="00F11E8D" w14:paraId="5703B0EB" w14:textId="69F06A56">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Whatever it says in the guidance in the statute, that</w:t>
      </w:r>
      <w:r w:rsidRPr="005E712C" w:rsidR="003B6082">
        <w:rPr>
          <w:rFonts w:eastAsia="Arial Unicode MS" w:cs="Arial Unicode MS"/>
          <w:iCs/>
          <w:u w:color="000000"/>
        </w:rPr>
        <w:t xml:space="preserve"> is the eligibility criteria.</w:t>
      </w:r>
    </w:p>
    <w:p w:rsidRPr="005E712C" w:rsidR="003B6082" w:rsidP="00685B25" w:rsidRDefault="003B6082" w14:paraId="5FFAF87F" w14:textId="77777777">
      <w:pPr>
        <w:rPr>
          <w:rFonts w:eastAsia="Arial Unicode MS" w:cs="Arial Unicode MS"/>
          <w:iCs/>
          <w:u w:color="000000"/>
        </w:rPr>
      </w:pPr>
    </w:p>
    <w:p w:rsidRPr="005E712C" w:rsidR="003B6082" w:rsidP="00685B25" w:rsidRDefault="003B6082" w14:paraId="61A49736" w14:textId="329FE511">
      <w:pPr>
        <w:rPr>
          <w:rFonts w:eastAsia="Arial Unicode MS" w:cs="Arial Unicode MS"/>
          <w:iCs/>
          <w:u w:color="000000"/>
        </w:rPr>
      </w:pPr>
      <w:r w:rsidRPr="005E712C">
        <w:rPr>
          <w:rFonts w:eastAsia="Arial Unicode MS" w:cs="Arial Unicode MS"/>
          <w:i/>
          <w:iCs/>
          <w:u w:color="000000"/>
        </w:rPr>
        <w:t>&gt;&gt; Sherri</w:t>
      </w:r>
      <w:r w:rsidRPr="005E712C" w:rsidR="00416ABF">
        <w:rPr>
          <w:rFonts w:eastAsia="Arial Unicode MS" w:cs="Arial Unicode MS"/>
          <w:i/>
          <w:iCs/>
          <w:u w:color="000000"/>
        </w:rPr>
        <w:t xml:space="preserve"> Loon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3B6082" w:rsidP="00685B25" w:rsidRDefault="003B6082" w14:paraId="056962A7" w14:textId="77777777">
      <w:pPr>
        <w:rPr>
          <w:rFonts w:eastAsia="Arial Unicode MS" w:cs="Arial Unicode MS"/>
          <w:iCs/>
          <w:u w:color="000000"/>
        </w:rPr>
      </w:pPr>
    </w:p>
    <w:p w:rsidRPr="005E712C" w:rsidR="003B6082" w:rsidP="00685B25" w:rsidRDefault="003B6082" w14:paraId="3B02690D" w14:textId="32B13F53">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think another one just popped up there, Luciana.</w:t>
      </w:r>
    </w:p>
    <w:p w:rsidRPr="005E712C" w:rsidR="003B6082" w:rsidP="00685B25" w:rsidRDefault="003B6082" w14:paraId="196490C8" w14:textId="77777777">
      <w:pPr>
        <w:rPr>
          <w:rFonts w:eastAsia="Arial Unicode MS" w:cs="Arial Unicode MS"/>
          <w:iCs/>
          <w:u w:color="000000"/>
        </w:rPr>
      </w:pPr>
    </w:p>
    <w:p w:rsidRPr="005E712C" w:rsidR="003B6082" w:rsidP="00685B25" w:rsidRDefault="003B6082" w14:paraId="6F0BC2C0" w14:textId="601A5DFA">
      <w:pPr>
        <w:rPr>
          <w:rFonts w:eastAsia="Arial Unicode MS" w:cs="Arial Unicode MS"/>
          <w:iCs/>
          <w:u w:color="000000"/>
        </w:rPr>
      </w:pPr>
      <w:r w:rsidRPr="005E712C">
        <w:rPr>
          <w:rFonts w:eastAsia="Arial Unicode MS" w:cs="Arial Unicode MS"/>
          <w:i/>
          <w:iCs/>
          <w:u w:color="000000"/>
        </w:rPr>
        <w:t>&gt;&gt; Luciana</w:t>
      </w:r>
      <w:r w:rsidRPr="005E712C" w:rsidR="00416ABF">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A17A62">
        <w:rPr>
          <w:rFonts w:eastAsia="Arial Unicode MS" w:cs="Arial Unicode MS"/>
          <w:iCs/>
          <w:u w:color="000000"/>
        </w:rPr>
        <w:t>Is that Alvin Butterfield? Oh, it looks like</w:t>
      </w:r>
      <w:r w:rsidRPr="005E712C" w:rsidR="00416ABF">
        <w:rPr>
          <w:rFonts w:eastAsia="Arial Unicode MS" w:cs="Arial Unicode MS"/>
          <w:iCs/>
          <w:u w:color="000000"/>
        </w:rPr>
        <w:t>—</w:t>
      </w:r>
      <w:r w:rsidRPr="005E712C" w:rsidR="00A17A62">
        <w:rPr>
          <w:rFonts w:eastAsia="Arial Unicode MS" w:cs="Arial Unicode MS"/>
          <w:iCs/>
          <w:u w:color="000000"/>
        </w:rPr>
        <w:t xml:space="preserve"> </w:t>
      </w:r>
    </w:p>
    <w:p w:rsidRPr="005E712C" w:rsidR="00E652A3" w:rsidP="00685B25" w:rsidRDefault="00E652A3" w14:paraId="1340D15F" w14:textId="77777777">
      <w:pPr>
        <w:rPr>
          <w:rFonts w:eastAsia="Arial Unicode MS" w:cs="Arial Unicode MS"/>
          <w:iCs/>
          <w:u w:color="000000"/>
        </w:rPr>
      </w:pPr>
    </w:p>
    <w:p w:rsidRPr="005E712C" w:rsidR="00E652A3" w:rsidP="00685B25" w:rsidRDefault="00E652A3" w14:paraId="5DC003E3" w14:textId="573832E9">
      <w:pPr>
        <w:rPr>
          <w:rFonts w:eastAsia="Arial Unicode MS" w:cs="Arial Unicode MS"/>
          <w:iCs/>
          <w:u w:color="000000"/>
        </w:rPr>
      </w:pPr>
      <w:r w:rsidRPr="005E712C">
        <w:rPr>
          <w:rFonts w:eastAsia="Arial Unicode MS" w:cs="Arial Unicode MS"/>
          <w:i/>
          <w:iCs/>
          <w:u w:color="000000"/>
        </w:rPr>
        <w:t>&gt;&gt; Josh</w:t>
      </w:r>
      <w:r w:rsidRPr="005E712C" w:rsidR="00416ABF">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It's probably me, Josh </w:t>
      </w:r>
      <w:r w:rsidRPr="005E712C" w:rsidR="0020208A">
        <w:rPr>
          <w:rFonts w:eastAsia="Arial Unicode MS" w:cs="Arial Unicode MS"/>
          <w:iCs/>
          <w:u w:color="000000"/>
        </w:rPr>
        <w:t>Adrian</w:t>
      </w:r>
      <w:r w:rsidRPr="005E712C">
        <w:rPr>
          <w:rFonts w:eastAsia="Arial Unicode MS" w:cs="Arial Unicode MS"/>
          <w:iCs/>
          <w:u w:color="000000"/>
        </w:rPr>
        <w:t>.</w:t>
      </w:r>
    </w:p>
    <w:p w:rsidRPr="005E712C" w:rsidR="00DA429E" w:rsidP="00685B25" w:rsidRDefault="00DA429E" w14:paraId="7439D66A" w14:textId="77777777">
      <w:pPr>
        <w:rPr>
          <w:rFonts w:eastAsia="Arial Unicode MS" w:cs="Arial Unicode MS"/>
          <w:iCs/>
          <w:u w:color="000000"/>
        </w:rPr>
      </w:pPr>
    </w:p>
    <w:p w:rsidRPr="005E712C" w:rsidR="00DA429E" w:rsidP="00685B25" w:rsidRDefault="00DA429E" w14:paraId="5A9F4EA0" w14:textId="6E942220">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416ABF">
        <w:rPr>
          <w:rFonts w:eastAsia="Arial Unicode MS" w:cs="Arial Unicode MS"/>
          <w:iCs/>
          <w:u w:color="000000"/>
        </w:rPr>
        <w:t>.</w:t>
      </w:r>
      <w:r w:rsidRPr="005E712C">
        <w:rPr>
          <w:rFonts w:eastAsia="Arial Unicode MS" w:cs="Arial Unicode MS"/>
          <w:iCs/>
          <w:u w:color="000000"/>
        </w:rPr>
        <w:t xml:space="preserve"> I was going to say I </w:t>
      </w:r>
      <w:r w:rsidRPr="005E712C" w:rsidR="0064747F">
        <w:rPr>
          <w:rFonts w:eastAsia="Arial Unicode MS" w:cs="Arial Unicode MS"/>
          <w:iCs/>
          <w:u w:color="000000"/>
        </w:rPr>
        <w:t>though</w:t>
      </w:r>
      <w:r w:rsidRPr="005E712C">
        <w:rPr>
          <w:rFonts w:eastAsia="Arial Unicode MS" w:cs="Arial Unicode MS"/>
          <w:iCs/>
          <w:u w:color="000000"/>
        </w:rPr>
        <w:t>t it was you, Josh.</w:t>
      </w:r>
    </w:p>
    <w:p w:rsidRPr="005E712C" w:rsidR="00DA429E" w:rsidP="00685B25" w:rsidRDefault="00DA429E" w14:paraId="0B176E27" w14:textId="77777777">
      <w:pPr>
        <w:rPr>
          <w:rFonts w:eastAsia="Arial Unicode MS" w:cs="Arial Unicode MS"/>
          <w:iCs/>
          <w:u w:color="000000"/>
        </w:rPr>
      </w:pPr>
    </w:p>
    <w:p w:rsidRPr="005E712C" w:rsidR="00DA429E" w:rsidP="00685B25" w:rsidRDefault="00DA429E" w14:paraId="43BDD885" w14:textId="0E088F14">
      <w:pPr>
        <w:rPr>
          <w:rFonts w:eastAsia="Arial Unicode MS" w:cs="Arial Unicode MS"/>
          <w:iCs/>
          <w:u w:color="000000"/>
        </w:rPr>
      </w:pPr>
      <w:r w:rsidRPr="005E712C">
        <w:rPr>
          <w:rFonts w:eastAsia="Arial Unicode MS" w:cs="Arial Unicode MS"/>
          <w:i/>
          <w:iCs/>
          <w:u w:color="000000"/>
        </w:rPr>
        <w:t>&gt;&gt; Josh</w:t>
      </w:r>
      <w:r w:rsidRPr="005E712C" w:rsidR="00416ABF">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Hey. How are you?</w:t>
      </w:r>
    </w:p>
    <w:p w:rsidRPr="005E712C" w:rsidR="00DA429E" w:rsidP="00685B25" w:rsidRDefault="00DA429E" w14:paraId="36D59DB6" w14:textId="77777777">
      <w:pPr>
        <w:rPr>
          <w:rFonts w:eastAsia="Arial Unicode MS" w:cs="Arial Unicode MS"/>
          <w:iCs/>
          <w:u w:color="000000"/>
        </w:rPr>
      </w:pPr>
    </w:p>
    <w:p w:rsidRPr="005E712C" w:rsidR="00DA429E" w:rsidP="00685B25" w:rsidRDefault="00DA429E" w14:paraId="533F4DD4" w14:textId="4139EB33">
      <w:pPr>
        <w:rPr>
          <w:rFonts w:eastAsia="Arial Unicode MS" w:cs="Arial Unicode MS"/>
          <w:iCs/>
          <w:u w:color="000000"/>
        </w:rPr>
      </w:pPr>
      <w:r w:rsidRPr="005E712C">
        <w:rPr>
          <w:rFonts w:eastAsia="Arial Unicode MS" w:cs="Arial Unicode MS"/>
          <w:i/>
          <w:iCs/>
          <w:u w:color="000000"/>
        </w:rPr>
        <w:t>&gt;&gt; Tim</w:t>
      </w:r>
      <w:r w:rsidRPr="005E712C" w:rsidR="00416A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Good.</w:t>
      </w:r>
    </w:p>
    <w:p w:rsidRPr="005E712C" w:rsidR="00DA429E" w:rsidP="00685B25" w:rsidRDefault="00DA429E" w14:paraId="428BF58C" w14:textId="77777777">
      <w:pPr>
        <w:rPr>
          <w:rFonts w:eastAsia="Arial Unicode MS" w:cs="Arial Unicode MS"/>
          <w:iCs/>
          <w:u w:color="000000"/>
        </w:rPr>
      </w:pPr>
    </w:p>
    <w:p w:rsidRPr="005E712C" w:rsidR="00DA429E" w:rsidP="00685B25" w:rsidRDefault="00DA429E" w14:paraId="587A9F0C" w14:textId="4DF3A0E9">
      <w:pPr>
        <w:rPr>
          <w:rFonts w:eastAsia="Arial Unicode MS" w:cs="Arial Unicode MS"/>
          <w:iCs/>
          <w:u w:color="000000"/>
        </w:rPr>
      </w:pPr>
      <w:r w:rsidRPr="005E712C">
        <w:rPr>
          <w:rFonts w:eastAsia="Arial Unicode MS" w:cs="Arial Unicode MS"/>
          <w:i/>
          <w:iCs/>
          <w:u w:color="000000"/>
        </w:rPr>
        <w:lastRenderedPageBreak/>
        <w:t>&gt;&gt; Josh</w:t>
      </w:r>
      <w:r w:rsidRPr="005E712C" w:rsidR="00416ABF">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Thanks for this presentation. It's very helpful.</w:t>
      </w:r>
      <w:r w:rsidRPr="005E712C" w:rsidR="00BD0DEC">
        <w:rPr>
          <w:rFonts w:eastAsia="Arial Unicode MS" w:cs="Arial Unicode MS"/>
          <w:iCs/>
          <w:u w:color="000000"/>
        </w:rPr>
        <w:t xml:space="preserve"> I had a question about the scoring. I see that the most you could get</w:t>
      </w:r>
      <w:r w:rsidRPr="005E712C" w:rsidR="00991014">
        <w:rPr>
          <w:rFonts w:eastAsia="Arial Unicode MS" w:cs="Arial Unicode MS"/>
          <w:iCs/>
          <w:u w:color="000000"/>
        </w:rPr>
        <w:t>,</w:t>
      </w:r>
      <w:r w:rsidRPr="005E712C" w:rsidR="00BD0DEC">
        <w:rPr>
          <w:rFonts w:eastAsia="Arial Unicode MS" w:cs="Arial Unicode MS"/>
          <w:iCs/>
          <w:u w:color="000000"/>
        </w:rPr>
        <w:t xml:space="preserve"> points-wise</w:t>
      </w:r>
      <w:r w:rsidRPr="005E712C" w:rsidR="00991014">
        <w:rPr>
          <w:rFonts w:eastAsia="Arial Unicode MS" w:cs="Arial Unicode MS"/>
          <w:iCs/>
          <w:u w:color="000000"/>
        </w:rPr>
        <w:t>,</w:t>
      </w:r>
      <w:r w:rsidRPr="005E712C" w:rsidR="00BD0DEC">
        <w:rPr>
          <w:rFonts w:eastAsia="Arial Unicode MS" w:cs="Arial Unicode MS"/>
          <w:iCs/>
          <w:u w:color="000000"/>
        </w:rPr>
        <w:t xml:space="preserve"> for dam safety </w:t>
      </w:r>
      <w:r w:rsidRPr="005E712C" w:rsidR="00003C7C">
        <w:rPr>
          <w:rFonts w:eastAsia="Arial Unicode MS" w:cs="Arial Unicode MS"/>
          <w:iCs/>
          <w:u w:color="000000"/>
        </w:rPr>
        <w:t>would be 14, but in scrolling back up to the other category, grid resiliency, the maximum points were 20 points. You had mentioned before that all of the applicants for each individual category</w:t>
      </w:r>
      <w:r w:rsidRPr="005E712C" w:rsidR="003B10DF">
        <w:rPr>
          <w:rFonts w:eastAsia="Arial Unicode MS" w:cs="Arial Unicode MS"/>
          <w:iCs/>
          <w:u w:color="000000"/>
        </w:rPr>
        <w:t xml:space="preserve"> are jockeying for position within that category, correct?</w:t>
      </w:r>
    </w:p>
    <w:p w:rsidRPr="005E712C" w:rsidR="003B10DF" w:rsidP="00685B25" w:rsidRDefault="003B10DF" w14:paraId="4A439FB6" w14:textId="77777777">
      <w:pPr>
        <w:rPr>
          <w:rFonts w:eastAsia="Arial Unicode MS" w:cs="Arial Unicode MS"/>
          <w:iCs/>
          <w:u w:color="000000"/>
        </w:rPr>
      </w:pPr>
    </w:p>
    <w:p w:rsidRPr="005E712C" w:rsidR="003B10DF" w:rsidP="00685B25" w:rsidRDefault="003B10DF" w14:paraId="4C2F87C7" w14:textId="6AE907C9">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 so it's within category, and you have to choose your category.</w:t>
      </w:r>
    </w:p>
    <w:p w:rsidRPr="005E712C" w:rsidR="003B10DF" w:rsidP="00685B25" w:rsidRDefault="003B10DF" w14:paraId="5C7DDBD0" w14:textId="77777777">
      <w:pPr>
        <w:rPr>
          <w:rFonts w:eastAsia="Arial Unicode MS" w:cs="Arial Unicode MS"/>
          <w:iCs/>
          <w:u w:color="000000"/>
        </w:rPr>
      </w:pPr>
    </w:p>
    <w:p w:rsidRPr="005E712C" w:rsidR="003B10DF" w:rsidP="00685B25" w:rsidRDefault="003B10DF" w14:paraId="7229DBA5" w14:textId="6B252F84">
      <w:pPr>
        <w:rPr>
          <w:rFonts w:eastAsia="Arial Unicode MS" w:cs="Arial Unicode MS"/>
          <w:iCs/>
          <w:u w:color="000000"/>
        </w:rPr>
      </w:pPr>
      <w:r w:rsidRPr="005E712C">
        <w:rPr>
          <w:rFonts w:eastAsia="Arial Unicode MS" w:cs="Arial Unicode MS"/>
          <w:i/>
          <w:iCs/>
          <w:u w:color="000000"/>
        </w:rPr>
        <w:t>&gt;&gt; Josh</w:t>
      </w:r>
      <w:r w:rsidRPr="005E712C" w:rsidR="00991014">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You have to choose your category. Is the funding then </w:t>
      </w:r>
      <w:r w:rsidRPr="005E712C" w:rsidR="00D078BD">
        <w:rPr>
          <w:rFonts w:eastAsia="Arial Unicode MS" w:cs="Arial Unicode MS"/>
          <w:iCs/>
          <w:u w:color="000000"/>
        </w:rPr>
        <w:t>being evenly distributed between the three?</w:t>
      </w:r>
    </w:p>
    <w:p w:rsidRPr="005E712C" w:rsidR="00D078BD" w:rsidP="00685B25" w:rsidRDefault="00D078BD" w14:paraId="36710B4D" w14:textId="77777777">
      <w:pPr>
        <w:rPr>
          <w:rFonts w:eastAsia="Arial Unicode MS" w:cs="Arial Unicode MS"/>
          <w:iCs/>
          <w:u w:color="000000"/>
        </w:rPr>
      </w:pPr>
    </w:p>
    <w:p w:rsidRPr="005E712C" w:rsidR="00D078BD" w:rsidP="00685B25" w:rsidRDefault="00D078BD" w14:paraId="7972848D" w14:textId="41E99518">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 to the extent that we can.</w:t>
      </w:r>
      <w:r w:rsidRPr="005E712C" w:rsidR="006C6C66">
        <w:rPr>
          <w:rFonts w:eastAsia="Arial Unicode MS" w:cs="Arial Unicode MS"/>
          <w:iCs/>
          <w:u w:color="000000"/>
        </w:rPr>
        <w:t xml:space="preserve"> What we're going to do, once they're scored and ranked across the three categories, we will start with </w:t>
      </w:r>
      <w:r w:rsidRPr="005E712C" w:rsidR="00636CDC">
        <w:rPr>
          <w:rFonts w:eastAsia="Arial Unicode MS" w:cs="Arial Unicode MS"/>
          <w:iCs/>
          <w:u w:color="000000"/>
        </w:rPr>
        <w:t xml:space="preserve">grid resiliency [inaudible] </w:t>
      </w:r>
      <w:r w:rsidRPr="005E712C" w:rsidR="005B0A98">
        <w:rPr>
          <w:rFonts w:eastAsia="Arial Unicode MS" w:cs="Arial Unicode MS"/>
          <w:iCs/>
          <w:u w:color="000000"/>
        </w:rPr>
        <w:t xml:space="preserve">grid </w:t>
      </w:r>
      <w:r w:rsidRPr="005E712C" w:rsidR="00636CDC">
        <w:rPr>
          <w:rFonts w:eastAsia="Arial Unicode MS" w:cs="Arial Unicode MS"/>
          <w:iCs/>
          <w:u w:color="000000"/>
        </w:rPr>
        <w:t>resiliency, dam safety, environmental improvements</w:t>
      </w:r>
      <w:r w:rsidRPr="005E712C" w:rsidR="005B0A98">
        <w:rPr>
          <w:rFonts w:eastAsia="Arial Unicode MS" w:cs="Arial Unicode MS"/>
          <w:iCs/>
          <w:u w:color="000000"/>
        </w:rPr>
        <w:t>, environmental improvements, dam safety, grid resiliency, and we'll just go back and forth</w:t>
      </w:r>
      <w:r w:rsidRPr="005E712C" w:rsidR="00F80EFE">
        <w:rPr>
          <w:rFonts w:eastAsia="Arial Unicode MS" w:cs="Arial Unicode MS"/>
          <w:iCs/>
          <w:u w:color="000000"/>
        </w:rPr>
        <w:t>, back and forth, so we kind of get an even spread among the three categories.</w:t>
      </w:r>
    </w:p>
    <w:p w:rsidRPr="005E712C" w:rsidR="00F80EFE" w:rsidP="00685B25" w:rsidRDefault="00F80EFE" w14:paraId="27BDA884" w14:textId="77777777">
      <w:pPr>
        <w:rPr>
          <w:rFonts w:eastAsia="Arial Unicode MS" w:cs="Arial Unicode MS"/>
          <w:iCs/>
          <w:u w:color="000000"/>
        </w:rPr>
      </w:pPr>
    </w:p>
    <w:p w:rsidRPr="005E712C" w:rsidR="00F80EFE" w:rsidP="00685B25" w:rsidRDefault="00F80EFE" w14:paraId="5C2AC174" w14:textId="519DAB17">
      <w:pPr>
        <w:rPr>
          <w:rFonts w:eastAsia="Arial Unicode MS" w:cs="Arial Unicode MS"/>
          <w:iCs/>
          <w:u w:color="000000"/>
        </w:rPr>
      </w:pPr>
      <w:r w:rsidRPr="005E712C">
        <w:rPr>
          <w:rFonts w:eastAsia="Arial Unicode MS" w:cs="Arial Unicode MS"/>
          <w:i/>
          <w:iCs/>
          <w:u w:color="000000"/>
        </w:rPr>
        <w:t>&gt;&gt; Josh</w:t>
      </w:r>
      <w:r w:rsidRPr="005E712C" w:rsidR="00991014">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Oh, </w:t>
      </w:r>
      <w:r w:rsidRPr="005E712C" w:rsidR="00DE46D0">
        <w:rPr>
          <w:rFonts w:eastAsia="Arial Unicode MS" w:cs="Arial Unicode MS"/>
          <w:iCs/>
          <w:u w:color="000000"/>
        </w:rPr>
        <w:t>OK</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991014">
        <w:rPr>
          <w:rFonts w:eastAsia="Arial Unicode MS" w:cs="Arial Unicode MS"/>
          <w:iCs/>
          <w:u w:color="000000"/>
        </w:rPr>
        <w:t>.</w:t>
      </w:r>
      <w:r w:rsidRPr="005E712C">
        <w:rPr>
          <w:rFonts w:eastAsia="Arial Unicode MS" w:cs="Arial Unicode MS"/>
          <w:iCs/>
          <w:u w:color="000000"/>
        </w:rPr>
        <w:t xml:space="preserve"> </w:t>
      </w:r>
      <w:r w:rsidRPr="005E712C" w:rsidR="00991014">
        <w:rPr>
          <w:rFonts w:eastAsia="Arial Unicode MS" w:cs="Arial Unicode MS"/>
          <w:iCs/>
          <w:u w:color="000000"/>
        </w:rPr>
        <w:t>S</w:t>
      </w:r>
      <w:r w:rsidRPr="005E712C">
        <w:rPr>
          <w:rFonts w:eastAsia="Arial Unicode MS" w:cs="Arial Unicode MS"/>
          <w:iCs/>
          <w:u w:color="000000"/>
        </w:rPr>
        <w:t>o</w:t>
      </w:r>
      <w:r w:rsidRPr="005E712C" w:rsidR="00991014">
        <w:rPr>
          <w:rFonts w:eastAsia="Arial Unicode MS" w:cs="Arial Unicode MS"/>
          <w:iCs/>
          <w:u w:color="000000"/>
        </w:rPr>
        <w:t>,</w:t>
      </w:r>
      <w:r w:rsidRPr="005E712C">
        <w:rPr>
          <w:rFonts w:eastAsia="Arial Unicode MS" w:cs="Arial Unicode MS"/>
          <w:iCs/>
          <w:u w:color="000000"/>
        </w:rPr>
        <w:t xml:space="preserve"> would someone who is applying for dam safety </w:t>
      </w:r>
      <w:r w:rsidRPr="005E712C" w:rsidR="00761E64">
        <w:rPr>
          <w:rFonts w:eastAsia="Arial Unicode MS" w:cs="Arial Unicode MS"/>
          <w:iCs/>
          <w:u w:color="000000"/>
        </w:rPr>
        <w:t xml:space="preserve">then be a disadvantage to someone who is applying for </w:t>
      </w:r>
      <w:r w:rsidRPr="005E712C" w:rsidR="00991014">
        <w:rPr>
          <w:rFonts w:eastAsia="Arial Unicode MS" w:cs="Arial Unicode MS"/>
          <w:iCs/>
          <w:u w:color="000000"/>
        </w:rPr>
        <w:t>… ?</w:t>
      </w:r>
      <w:r w:rsidRPr="005E712C" w:rsidR="00761E64">
        <w:rPr>
          <w:rFonts w:eastAsia="Arial Unicode MS" w:cs="Arial Unicode MS"/>
          <w:iCs/>
          <w:u w:color="000000"/>
        </w:rPr>
        <w:t xml:space="preserve"> I'm sorry. Is someone who is applying for dam safety going to be at a disadvantage to someone who is applying for </w:t>
      </w:r>
      <w:r w:rsidRPr="005E712C" w:rsidR="004063E7">
        <w:rPr>
          <w:rFonts w:eastAsia="Arial Unicode MS" w:cs="Arial Unicode MS"/>
          <w:iCs/>
          <w:u w:color="000000"/>
        </w:rPr>
        <w:t>grid resiliency because the dam safety could get less points? It doesn't sound like it, based on the way you described it just now.</w:t>
      </w:r>
    </w:p>
    <w:p w:rsidRPr="005E712C" w:rsidR="004063E7" w:rsidP="00685B25" w:rsidRDefault="004063E7" w14:paraId="7ED35461" w14:textId="77777777">
      <w:pPr>
        <w:rPr>
          <w:rFonts w:eastAsia="Arial Unicode MS" w:cs="Arial Unicode MS"/>
          <w:iCs/>
          <w:u w:color="000000"/>
        </w:rPr>
      </w:pPr>
    </w:p>
    <w:p w:rsidRPr="005E712C" w:rsidR="004063E7" w:rsidP="00685B25" w:rsidRDefault="004063E7" w14:paraId="512BA55D" w14:textId="6FD3067C">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No, it will be </w:t>
      </w:r>
      <w:r w:rsidRPr="005E712C" w:rsidR="005C576E">
        <w:rPr>
          <w:rFonts w:eastAsia="Arial Unicode MS" w:cs="Arial Unicode MS"/>
          <w:iCs/>
          <w:u w:color="000000"/>
        </w:rPr>
        <w:t>scored within the category</w:t>
      </w:r>
      <w:r w:rsidRPr="005E712C" w:rsidR="00991014">
        <w:rPr>
          <w:rFonts w:eastAsia="Arial Unicode MS" w:cs="Arial Unicode MS"/>
          <w:iCs/>
          <w:u w:color="000000"/>
        </w:rPr>
        <w:t>—</w:t>
      </w:r>
      <w:r w:rsidRPr="005E712C" w:rsidR="005C576E">
        <w:rPr>
          <w:rFonts w:eastAsia="Arial Unicode MS" w:cs="Arial Unicode MS"/>
          <w:iCs/>
          <w:u w:color="000000"/>
        </w:rPr>
        <w:t xml:space="preserve"> </w:t>
      </w:r>
    </w:p>
    <w:p w:rsidRPr="005E712C" w:rsidR="005C576E" w:rsidP="00685B25" w:rsidRDefault="005C576E" w14:paraId="18856CEC" w14:textId="77777777">
      <w:pPr>
        <w:rPr>
          <w:rFonts w:eastAsia="Arial Unicode MS" w:cs="Arial Unicode MS"/>
          <w:iCs/>
          <w:u w:color="000000"/>
        </w:rPr>
      </w:pPr>
    </w:p>
    <w:p w:rsidRPr="005E712C" w:rsidR="00880687" w:rsidP="00685B25" w:rsidRDefault="00880687" w14:paraId="07BDA4D6" w14:textId="1A0A4116">
      <w:pPr>
        <w:rPr>
          <w:rFonts w:eastAsia="Arial Unicode MS" w:cs="Arial Unicode MS"/>
          <w:iCs/>
          <w:u w:color="000000"/>
        </w:rPr>
      </w:pPr>
      <w:r w:rsidRPr="005E712C">
        <w:rPr>
          <w:rFonts w:eastAsia="Arial Unicode MS" w:cs="Arial Unicode MS"/>
          <w:iCs/>
          <w:u w:color="000000"/>
        </w:rPr>
        <w:t>[Crosstalk]</w:t>
      </w:r>
    </w:p>
    <w:p w:rsidRPr="005E712C" w:rsidR="00880687" w:rsidP="00685B25" w:rsidRDefault="00880687" w14:paraId="10D8934C" w14:textId="77777777">
      <w:pPr>
        <w:rPr>
          <w:rFonts w:eastAsia="Arial Unicode MS" w:cs="Arial Unicode MS"/>
          <w:iCs/>
          <w:u w:color="000000"/>
        </w:rPr>
      </w:pPr>
    </w:p>
    <w:p w:rsidRPr="005E712C" w:rsidR="005C576E" w:rsidP="00685B25" w:rsidRDefault="005C576E" w14:paraId="73CE1F71" w14:textId="0DACAF06">
      <w:pPr>
        <w:rPr>
          <w:rFonts w:eastAsia="Arial Unicode MS" w:cs="Arial Unicode MS"/>
          <w:iCs/>
          <w:u w:color="000000"/>
        </w:rPr>
      </w:pPr>
      <w:r w:rsidRPr="005E712C">
        <w:rPr>
          <w:rFonts w:eastAsia="Arial Unicode MS" w:cs="Arial Unicode MS"/>
          <w:i/>
          <w:iCs/>
          <w:u w:color="000000"/>
        </w:rPr>
        <w:t>&gt;&gt; Josh</w:t>
      </w:r>
      <w:r w:rsidRPr="005E712C" w:rsidR="00991014">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w:t>
      </w:r>
      <w:r w:rsidRPr="005E712C" w:rsidR="00880687">
        <w:rPr>
          <w:rFonts w:eastAsia="Arial Unicode MS" w:cs="Arial Unicode MS"/>
          <w:iCs/>
          <w:u w:color="000000"/>
        </w:rPr>
        <w:t xml:space="preserve"> Thank you.</w:t>
      </w:r>
    </w:p>
    <w:p w:rsidRPr="005E712C" w:rsidR="00880687" w:rsidP="00685B25" w:rsidRDefault="00880687" w14:paraId="1677920F" w14:textId="77777777">
      <w:pPr>
        <w:rPr>
          <w:rFonts w:eastAsia="Arial Unicode MS" w:cs="Arial Unicode MS"/>
          <w:iCs/>
          <w:u w:color="000000"/>
        </w:rPr>
      </w:pPr>
    </w:p>
    <w:p w:rsidRPr="005E712C" w:rsidR="00880687" w:rsidP="00685B25" w:rsidRDefault="00880687" w14:paraId="0297465B" w14:textId="4E09B6BC">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p>
    <w:p w:rsidRPr="005E712C" w:rsidR="00880687" w:rsidP="00685B25" w:rsidRDefault="00880687" w14:paraId="0ED29651" w14:textId="77777777">
      <w:pPr>
        <w:rPr>
          <w:rFonts w:eastAsia="Arial Unicode MS" w:cs="Arial Unicode MS"/>
          <w:iCs/>
          <w:u w:color="000000"/>
        </w:rPr>
      </w:pPr>
    </w:p>
    <w:p w:rsidRPr="005E712C" w:rsidR="00880687" w:rsidP="00685B25" w:rsidRDefault="00880687" w14:paraId="29318068" w14:textId="058E1B43">
      <w:pPr>
        <w:rPr>
          <w:rFonts w:eastAsia="Arial Unicode MS" w:cs="Arial Unicode MS"/>
          <w:iCs/>
          <w:u w:color="000000"/>
        </w:rPr>
      </w:pPr>
      <w:r w:rsidRPr="005E712C">
        <w:rPr>
          <w:rFonts w:eastAsia="Arial Unicode MS" w:cs="Arial Unicode MS"/>
          <w:i/>
          <w:iCs/>
          <w:u w:color="000000"/>
        </w:rPr>
        <w:t>&gt;&gt; Luciana</w:t>
      </w:r>
      <w:r w:rsidRPr="005E712C" w:rsidR="00991014">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Nex</w:t>
      </w:r>
      <w:r w:rsidRPr="005E712C" w:rsidR="0060491B">
        <w:rPr>
          <w:rFonts w:eastAsia="Arial Unicode MS" w:cs="Arial Unicode MS"/>
          <w:iCs/>
          <w:u w:color="000000"/>
        </w:rPr>
        <w:t>t</w:t>
      </w:r>
      <w:r w:rsidRPr="005E712C">
        <w:rPr>
          <w:rFonts w:eastAsia="Arial Unicode MS" w:cs="Arial Unicode MS"/>
          <w:iCs/>
          <w:u w:color="000000"/>
        </w:rPr>
        <w:t xml:space="preserve"> we have Frederic Raviz.</w:t>
      </w:r>
    </w:p>
    <w:p w:rsidRPr="005E712C" w:rsidR="003268FD" w:rsidP="00685B25" w:rsidRDefault="003268FD" w14:paraId="0A9F77D8" w14:textId="77777777">
      <w:pPr>
        <w:rPr>
          <w:rFonts w:eastAsia="Arial Unicode MS" w:cs="Arial Unicode MS"/>
          <w:iCs/>
          <w:u w:color="000000"/>
        </w:rPr>
      </w:pPr>
    </w:p>
    <w:p w:rsidRPr="005E712C" w:rsidR="003268FD" w:rsidP="00685B25" w:rsidRDefault="003268FD" w14:paraId="04D84097" w14:textId="34C322EA">
      <w:pPr>
        <w:rPr>
          <w:rFonts w:eastAsia="Arial Unicode MS" w:cs="Arial Unicode MS"/>
          <w:iCs/>
          <w:u w:color="000000"/>
        </w:rPr>
      </w:pPr>
      <w:r w:rsidRPr="005E712C">
        <w:rPr>
          <w:rFonts w:eastAsia="Arial Unicode MS" w:cs="Arial Unicode MS"/>
          <w:i/>
          <w:iCs/>
          <w:u w:color="000000"/>
        </w:rPr>
        <w:t>&gt;&gt; Frederic</w:t>
      </w:r>
      <w:r w:rsidRPr="005E712C" w:rsidR="00991014">
        <w:rPr>
          <w:rFonts w:eastAsia="Arial Unicode MS" w:cs="Arial Unicode MS"/>
          <w:i/>
          <w:iCs/>
          <w:u w:color="000000"/>
        </w:rPr>
        <w:t xml:space="preserve"> Raviz</w:t>
      </w:r>
      <w:r w:rsidRPr="005E712C">
        <w:rPr>
          <w:rFonts w:eastAsia="Arial Unicode MS" w:cs="Arial Unicode MS"/>
          <w:i/>
          <w:iCs/>
          <w:u w:color="000000"/>
        </w:rPr>
        <w:t>:</w:t>
      </w:r>
      <w:r w:rsidRPr="005E712C">
        <w:rPr>
          <w:rFonts w:eastAsia="Arial Unicode MS" w:cs="Arial Unicode MS"/>
          <w:iCs/>
          <w:u w:color="000000"/>
        </w:rPr>
        <w:t xml:space="preserve"> Yes. </w:t>
      </w:r>
      <w:r w:rsidRPr="005E712C" w:rsidR="005E0DF8">
        <w:rPr>
          <w:rFonts w:eastAsia="Arial Unicode MS" w:cs="Arial Unicode MS"/>
          <w:iCs/>
          <w:u w:color="000000"/>
        </w:rPr>
        <w:t>[Inaudible]</w:t>
      </w:r>
      <w:r w:rsidRPr="005E712C" w:rsidR="00991014">
        <w:rPr>
          <w:rFonts w:eastAsia="Arial Unicode MS" w:cs="Arial Unicode MS"/>
          <w:iCs/>
          <w:u w:color="000000"/>
        </w:rPr>
        <w:t>.</w:t>
      </w:r>
      <w:r w:rsidRPr="005E712C" w:rsidR="005E0DF8">
        <w:rPr>
          <w:rFonts w:eastAsia="Arial Unicode MS" w:cs="Arial Unicode MS"/>
          <w:iCs/>
          <w:u w:color="000000"/>
        </w:rPr>
        <w:t xml:space="preserve"> </w:t>
      </w:r>
      <w:r w:rsidRPr="005E712C" w:rsidR="000B1709">
        <w:rPr>
          <w:rFonts w:eastAsia="Arial Unicode MS" w:cs="Arial Unicode MS"/>
          <w:iCs/>
          <w:u w:color="000000"/>
        </w:rPr>
        <w:t>I have a question I posted actually in the chat, but it is</w:t>
      </w:r>
      <w:r w:rsidRPr="005E712C" w:rsidR="00991014">
        <w:rPr>
          <w:rFonts w:eastAsia="Arial Unicode MS" w:cs="Arial Unicode MS"/>
          <w:iCs/>
          <w:u w:color="000000"/>
        </w:rPr>
        <w:t>:</w:t>
      </w:r>
      <w:r w:rsidRPr="005E712C" w:rsidR="000B1709">
        <w:rPr>
          <w:rFonts w:eastAsia="Arial Unicode MS" w:cs="Arial Unicode MS"/>
          <w:iCs/>
          <w:u w:color="000000"/>
        </w:rPr>
        <w:t xml:space="preserve"> </w:t>
      </w:r>
      <w:r w:rsidRPr="005E712C" w:rsidR="00991014">
        <w:rPr>
          <w:rFonts w:eastAsia="Arial Unicode MS" w:cs="Arial Unicode MS"/>
          <w:iCs/>
          <w:u w:color="000000"/>
        </w:rPr>
        <w:t>C</w:t>
      </w:r>
      <w:r w:rsidRPr="005E712C" w:rsidR="000B1709">
        <w:rPr>
          <w:rFonts w:eastAsia="Arial Unicode MS" w:cs="Arial Unicode MS"/>
          <w:iCs/>
          <w:u w:color="000000"/>
        </w:rPr>
        <w:t xml:space="preserve">an the grant applicant </w:t>
      </w:r>
      <w:r w:rsidRPr="005E712C" w:rsidR="000B04EF">
        <w:rPr>
          <w:rFonts w:eastAsia="Arial Unicode MS" w:cs="Arial Unicode MS"/>
          <w:iCs/>
          <w:u w:color="000000"/>
        </w:rPr>
        <w:t xml:space="preserve">[inaudible] be an entity not being the one directly having the FERC license </w:t>
      </w:r>
      <w:r w:rsidRPr="005E712C" w:rsidR="00A152C3">
        <w:rPr>
          <w:rFonts w:eastAsia="Arial Unicode MS" w:cs="Arial Unicode MS"/>
          <w:iCs/>
          <w:u w:color="000000"/>
        </w:rPr>
        <w:t xml:space="preserve">[inaudible] exemption </w:t>
      </w:r>
      <w:r w:rsidRPr="005E712C" w:rsidR="009A5F17">
        <w:rPr>
          <w:rFonts w:eastAsia="Arial Unicode MS" w:cs="Arial Unicode MS"/>
          <w:iCs/>
          <w:u w:color="000000"/>
        </w:rPr>
        <w:t>but an entity that has a</w:t>
      </w:r>
      <w:r w:rsidRPr="005E712C" w:rsidR="00CE2338">
        <w:rPr>
          <w:rFonts w:eastAsia="Arial Unicode MS" w:cs="Arial Unicode MS"/>
          <w:iCs/>
          <w:u w:color="000000"/>
        </w:rPr>
        <w:t xml:space="preserve"> development agreement with the hydro entity that actually has the permit</w:t>
      </w:r>
      <w:r w:rsidRPr="005E712C" w:rsidR="00A152C3">
        <w:rPr>
          <w:rFonts w:eastAsia="Arial Unicode MS" w:cs="Arial Unicode MS"/>
          <w:iCs/>
          <w:u w:color="000000"/>
        </w:rPr>
        <w:t>, the FERC permit?</w:t>
      </w:r>
    </w:p>
    <w:p w:rsidRPr="005E712C" w:rsidR="00B60A2D" w:rsidP="00685B25" w:rsidRDefault="00B60A2D" w14:paraId="52048281" w14:textId="77777777">
      <w:pPr>
        <w:rPr>
          <w:rFonts w:eastAsia="Arial Unicode MS" w:cs="Arial Unicode MS"/>
          <w:iCs/>
          <w:u w:color="000000"/>
        </w:rPr>
      </w:pPr>
    </w:p>
    <w:p w:rsidRPr="005E712C" w:rsidR="00B60A2D" w:rsidP="00685B25" w:rsidRDefault="00B60A2D" w14:paraId="74C04C98" w14:textId="74A0DEFE">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No</w:t>
      </w:r>
      <w:r w:rsidRPr="005E712C" w:rsidR="00991014">
        <w:rPr>
          <w:rFonts w:eastAsia="Arial Unicode MS" w:cs="Arial Unicode MS"/>
          <w:iCs/>
          <w:u w:color="000000"/>
        </w:rPr>
        <w:t>.</w:t>
      </w:r>
      <w:r w:rsidRPr="005E712C">
        <w:rPr>
          <w:rFonts w:eastAsia="Arial Unicode MS" w:cs="Arial Unicode MS"/>
          <w:iCs/>
          <w:u w:color="000000"/>
        </w:rPr>
        <w:t xml:space="preserve"> </w:t>
      </w:r>
      <w:r w:rsidRPr="005E712C" w:rsidR="00991014">
        <w:rPr>
          <w:rFonts w:eastAsia="Arial Unicode MS" w:cs="Arial Unicode MS"/>
          <w:iCs/>
          <w:u w:color="000000"/>
        </w:rPr>
        <w:t>I</w:t>
      </w:r>
      <w:r w:rsidRPr="005E712C">
        <w:rPr>
          <w:rFonts w:eastAsia="Arial Unicode MS" w:cs="Arial Unicode MS"/>
          <w:iCs/>
          <w:u w:color="000000"/>
        </w:rPr>
        <w:t>t will be the entity that holds the permit.</w:t>
      </w:r>
    </w:p>
    <w:p w:rsidRPr="005E712C" w:rsidR="00B60A2D" w:rsidP="00685B25" w:rsidRDefault="00B60A2D" w14:paraId="2CCB6FDB" w14:textId="77777777">
      <w:pPr>
        <w:rPr>
          <w:rFonts w:eastAsia="Arial Unicode MS" w:cs="Arial Unicode MS"/>
          <w:iCs/>
          <w:u w:color="000000"/>
        </w:rPr>
      </w:pPr>
    </w:p>
    <w:p w:rsidRPr="005E712C" w:rsidR="00B60A2D" w:rsidP="00685B25" w:rsidRDefault="00B60A2D" w14:paraId="6B41B495" w14:textId="2D741612">
      <w:pPr>
        <w:rPr>
          <w:rFonts w:eastAsia="Arial Unicode MS" w:cs="Arial Unicode MS"/>
          <w:iCs/>
          <w:u w:color="000000"/>
        </w:rPr>
      </w:pPr>
      <w:r w:rsidRPr="005E712C">
        <w:rPr>
          <w:rFonts w:eastAsia="Arial Unicode MS" w:cs="Arial Unicode MS"/>
          <w:i/>
          <w:iCs/>
          <w:u w:color="000000"/>
        </w:rPr>
        <w:t>&gt;&gt; Frederic</w:t>
      </w:r>
      <w:r w:rsidRPr="005E712C" w:rsidR="00991014">
        <w:rPr>
          <w:rFonts w:eastAsia="Arial Unicode MS" w:cs="Arial Unicode MS"/>
          <w:i/>
          <w:iCs/>
          <w:u w:color="000000"/>
        </w:rPr>
        <w:t xml:space="preserve"> Raviz</w:t>
      </w:r>
      <w:r w:rsidRPr="005E712C">
        <w:rPr>
          <w:rFonts w:eastAsia="Arial Unicode MS" w:cs="Arial Unicode MS"/>
          <w:i/>
          <w:iCs/>
          <w:u w:color="000000"/>
        </w:rPr>
        <w:t>:</w:t>
      </w:r>
      <w:r w:rsidRPr="005E712C">
        <w:rPr>
          <w:rFonts w:eastAsia="Arial Unicode MS" w:cs="Arial Unicode MS"/>
          <w:iCs/>
          <w:u w:color="000000"/>
        </w:rPr>
        <w:t xml:space="preserve"> It has to be the entity that holds the permit?</w:t>
      </w:r>
    </w:p>
    <w:p w:rsidRPr="005E712C" w:rsidR="00B60A2D" w:rsidP="00685B25" w:rsidRDefault="00B60A2D" w14:paraId="5ECEE9EB" w14:textId="77777777">
      <w:pPr>
        <w:rPr>
          <w:rFonts w:eastAsia="Arial Unicode MS" w:cs="Arial Unicode MS"/>
          <w:iCs/>
          <w:u w:color="000000"/>
        </w:rPr>
      </w:pPr>
    </w:p>
    <w:p w:rsidRPr="005E712C" w:rsidR="00B60A2D" w:rsidP="00685B25" w:rsidRDefault="00B60A2D" w14:paraId="287C87E4" w14:textId="4DA82136">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w:t>
      </w:r>
    </w:p>
    <w:p w:rsidRPr="005E712C" w:rsidR="00B60A2D" w:rsidP="00685B25" w:rsidRDefault="00B60A2D" w14:paraId="720B2DBC" w14:textId="77777777">
      <w:pPr>
        <w:rPr>
          <w:rFonts w:eastAsia="Arial Unicode MS" w:cs="Arial Unicode MS"/>
          <w:iCs/>
          <w:u w:color="000000"/>
        </w:rPr>
      </w:pPr>
    </w:p>
    <w:p w:rsidRPr="005E712C" w:rsidR="00B60A2D" w:rsidP="00685B25" w:rsidRDefault="00B60A2D" w14:paraId="73DB8E66" w14:textId="0D5D7F98">
      <w:pPr>
        <w:rPr>
          <w:rFonts w:eastAsia="Arial Unicode MS" w:cs="Arial Unicode MS"/>
          <w:iCs/>
          <w:u w:color="000000"/>
        </w:rPr>
      </w:pPr>
      <w:r w:rsidRPr="005E712C">
        <w:rPr>
          <w:rFonts w:eastAsia="Arial Unicode MS" w:cs="Arial Unicode MS"/>
          <w:i/>
          <w:iCs/>
          <w:u w:color="000000"/>
        </w:rPr>
        <w:lastRenderedPageBreak/>
        <w:t>&gt;&gt; Frederic</w:t>
      </w:r>
      <w:r w:rsidRPr="005E712C" w:rsidR="00991014">
        <w:rPr>
          <w:rFonts w:eastAsia="Arial Unicode MS" w:cs="Arial Unicode MS"/>
          <w:i/>
          <w:iCs/>
          <w:u w:color="000000"/>
        </w:rPr>
        <w:t xml:space="preserve"> Raviz</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991014">
        <w:rPr>
          <w:rFonts w:eastAsia="Arial Unicode MS" w:cs="Arial Unicode MS"/>
          <w:iCs/>
          <w:u w:color="000000"/>
        </w:rPr>
        <w:t>.</w:t>
      </w:r>
      <w:r w:rsidRPr="005E712C" w:rsidR="00635DE7">
        <w:rPr>
          <w:rFonts w:eastAsia="Arial Unicode MS" w:cs="Arial Unicode MS"/>
          <w:iCs/>
          <w:u w:color="000000"/>
        </w:rPr>
        <w:t xml:space="preserve"> </w:t>
      </w:r>
      <w:r w:rsidRPr="005E712C" w:rsidR="00991014">
        <w:rPr>
          <w:rFonts w:eastAsia="Arial Unicode MS" w:cs="Arial Unicode MS"/>
          <w:iCs/>
          <w:u w:color="000000"/>
        </w:rPr>
        <w:t>A</w:t>
      </w:r>
      <w:r w:rsidRPr="005E712C" w:rsidR="00635DE7">
        <w:rPr>
          <w:rFonts w:eastAsia="Arial Unicode MS" w:cs="Arial Unicode MS"/>
          <w:iCs/>
          <w:u w:color="000000"/>
        </w:rPr>
        <w:t xml:space="preserve">nd I'll take advantage of this small window as a tool to clarify one thing. Tim, you said that the project </w:t>
      </w:r>
      <w:r w:rsidRPr="005E712C" w:rsidR="00AC78C4">
        <w:rPr>
          <w:rFonts w:eastAsia="Arial Unicode MS" w:cs="Arial Unicode MS"/>
          <w:iCs/>
          <w:u w:color="000000"/>
        </w:rPr>
        <w:t>improvement can be outside of the project boundary if there is a nexus</w:t>
      </w:r>
      <w:r w:rsidRPr="005E712C" w:rsidR="00991014">
        <w:rPr>
          <w:rFonts w:eastAsia="Arial Unicode MS" w:cs="Arial Unicode MS"/>
          <w:iCs/>
          <w:u w:color="000000"/>
        </w:rPr>
        <w:t>—</w:t>
      </w:r>
      <w:r w:rsidRPr="005E712C" w:rsidR="00AC78C4">
        <w:rPr>
          <w:rFonts w:eastAsia="Arial Unicode MS" w:cs="Arial Unicode MS"/>
          <w:iCs/>
          <w:u w:color="000000"/>
        </w:rPr>
        <w:t xml:space="preserve"> </w:t>
      </w:r>
    </w:p>
    <w:p w:rsidRPr="005E712C" w:rsidR="00AC78C4" w:rsidP="00685B25" w:rsidRDefault="00AC78C4" w14:paraId="0B037B03" w14:textId="77777777">
      <w:pPr>
        <w:rPr>
          <w:rFonts w:eastAsia="Arial Unicode MS" w:cs="Arial Unicode MS"/>
          <w:iCs/>
          <w:u w:color="000000"/>
        </w:rPr>
      </w:pPr>
    </w:p>
    <w:p w:rsidRPr="005E712C" w:rsidR="00AC78C4" w:rsidP="00685B25" w:rsidRDefault="00AC78C4" w14:paraId="61A1901E" w14:textId="04D1D579">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A nexus to the project, ye</w:t>
      </w:r>
      <w:r w:rsidRPr="005E712C" w:rsidR="00396EEA">
        <w:rPr>
          <w:rFonts w:eastAsia="Arial Unicode MS" w:cs="Arial Unicode MS"/>
          <w:iCs/>
          <w:u w:color="000000"/>
        </w:rPr>
        <w:t>s</w:t>
      </w:r>
      <w:r w:rsidRPr="005E712C">
        <w:rPr>
          <w:rFonts w:eastAsia="Arial Unicode MS" w:cs="Arial Unicode MS"/>
          <w:iCs/>
          <w:u w:color="000000"/>
        </w:rPr>
        <w:t>.</w:t>
      </w:r>
    </w:p>
    <w:p w:rsidRPr="005E712C" w:rsidR="00396EEA" w:rsidP="00685B25" w:rsidRDefault="00396EEA" w14:paraId="3D997623" w14:textId="77777777">
      <w:pPr>
        <w:rPr>
          <w:rFonts w:eastAsia="Arial Unicode MS" w:cs="Arial Unicode MS"/>
          <w:iCs/>
          <w:u w:color="000000"/>
        </w:rPr>
      </w:pPr>
    </w:p>
    <w:p w:rsidRPr="005E712C" w:rsidR="00396EEA" w:rsidP="00685B25" w:rsidRDefault="00396EEA" w14:paraId="536A9C8F" w14:textId="005592B9">
      <w:pPr>
        <w:rPr>
          <w:rFonts w:eastAsia="Arial Unicode MS" w:cs="Arial Unicode MS"/>
          <w:iCs/>
          <w:u w:color="000000"/>
        </w:rPr>
      </w:pPr>
      <w:r w:rsidRPr="005E712C">
        <w:rPr>
          <w:rFonts w:eastAsia="Arial Unicode MS" w:cs="Arial Unicode MS"/>
          <w:i/>
          <w:iCs/>
          <w:u w:color="000000"/>
        </w:rPr>
        <w:t>&gt;&gt; Frederic</w:t>
      </w:r>
      <w:r w:rsidRPr="005E712C" w:rsidR="00991014">
        <w:rPr>
          <w:rFonts w:eastAsia="Arial Unicode MS" w:cs="Arial Unicode MS"/>
          <w:i/>
          <w:iCs/>
          <w:u w:color="000000"/>
        </w:rPr>
        <w:t xml:space="preserve"> Raviz</w:t>
      </w:r>
      <w:r w:rsidRPr="005E712C">
        <w:rPr>
          <w:rFonts w:eastAsia="Arial Unicode MS" w:cs="Arial Unicode MS"/>
          <w:i/>
          <w:iCs/>
          <w:u w:color="000000"/>
        </w:rPr>
        <w:t>:</w:t>
      </w:r>
      <w:r w:rsidRPr="005E712C">
        <w:rPr>
          <w:rFonts w:eastAsia="Arial Unicode MS" w:cs="Arial Unicode MS"/>
          <w:iCs/>
          <w:u w:color="000000"/>
        </w:rPr>
        <w:t xml:space="preserve"> A nexus to the project. What does that mean? Is there any</w:t>
      </w:r>
      <w:r w:rsidRPr="005E712C" w:rsidR="00991014">
        <w:rPr>
          <w:rFonts w:eastAsia="Arial Unicode MS" w:cs="Arial Unicode MS"/>
          <w:iCs/>
          <w:u w:color="000000"/>
        </w:rPr>
        <w:t>—</w:t>
      </w:r>
      <w:r w:rsidRPr="005E712C">
        <w:rPr>
          <w:rFonts w:eastAsia="Arial Unicode MS" w:cs="Arial Unicode MS"/>
          <w:iCs/>
          <w:u w:color="000000"/>
        </w:rPr>
        <w:t xml:space="preserve"> </w:t>
      </w:r>
    </w:p>
    <w:p w:rsidRPr="005E712C" w:rsidR="00396EEA" w:rsidP="00685B25" w:rsidRDefault="00396EEA" w14:paraId="29446997" w14:textId="77777777">
      <w:pPr>
        <w:rPr>
          <w:rFonts w:eastAsia="Arial Unicode MS" w:cs="Arial Unicode MS"/>
          <w:iCs/>
          <w:u w:color="000000"/>
        </w:rPr>
      </w:pPr>
    </w:p>
    <w:p w:rsidRPr="005E712C" w:rsidR="00396EEA" w:rsidP="00685B25" w:rsidRDefault="00396EEA" w14:paraId="7A8D5F65" w14:textId="62E142B1">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 is for you to demonstrate </w:t>
      </w:r>
      <w:r w:rsidRPr="005E712C" w:rsidR="00457754">
        <w:rPr>
          <w:rFonts w:eastAsia="Arial Unicode MS" w:cs="Arial Unicode MS"/>
          <w:iCs/>
          <w:u w:color="000000"/>
        </w:rPr>
        <w:t>to us what the nexus is, and then we'll make a judgement.</w:t>
      </w:r>
    </w:p>
    <w:p w:rsidRPr="005E712C" w:rsidR="00457754" w:rsidP="00685B25" w:rsidRDefault="00457754" w14:paraId="7F8168A1" w14:textId="77777777">
      <w:pPr>
        <w:rPr>
          <w:rFonts w:eastAsia="Arial Unicode MS" w:cs="Arial Unicode MS"/>
          <w:iCs/>
          <w:u w:color="000000"/>
        </w:rPr>
      </w:pPr>
    </w:p>
    <w:p w:rsidRPr="005E712C" w:rsidR="00457754" w:rsidP="00685B25" w:rsidRDefault="00457754" w14:paraId="37F7A95C" w14:textId="6DEA6140">
      <w:pPr>
        <w:rPr>
          <w:rFonts w:eastAsia="Arial Unicode MS" w:cs="Arial Unicode MS"/>
          <w:iCs/>
          <w:u w:color="000000"/>
        </w:rPr>
      </w:pPr>
      <w:r w:rsidRPr="005E712C">
        <w:rPr>
          <w:rFonts w:eastAsia="Arial Unicode MS" w:cs="Arial Unicode MS"/>
          <w:i/>
          <w:iCs/>
          <w:u w:color="000000"/>
        </w:rPr>
        <w:t>&gt;&gt; Frederic</w:t>
      </w:r>
      <w:r w:rsidRPr="005E712C" w:rsidR="00991014">
        <w:rPr>
          <w:rFonts w:eastAsia="Arial Unicode MS" w:cs="Arial Unicode MS"/>
          <w:i/>
          <w:iCs/>
          <w:u w:color="000000"/>
        </w:rPr>
        <w:t xml:space="preserve"> Raviz</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All right. Thank you.</w:t>
      </w:r>
    </w:p>
    <w:p w:rsidRPr="005E712C" w:rsidR="00457754" w:rsidP="00685B25" w:rsidRDefault="00457754" w14:paraId="4EFF9849" w14:textId="77777777">
      <w:pPr>
        <w:rPr>
          <w:rFonts w:eastAsia="Arial Unicode MS" w:cs="Arial Unicode MS"/>
          <w:iCs/>
          <w:u w:color="000000"/>
        </w:rPr>
      </w:pPr>
    </w:p>
    <w:p w:rsidRPr="005E712C" w:rsidR="00457754" w:rsidP="00685B25" w:rsidRDefault="00457754" w14:paraId="1B5F6395" w14:textId="3C36A156">
      <w:pPr>
        <w:rPr>
          <w:rFonts w:eastAsia="Arial Unicode MS" w:cs="Arial Unicode MS"/>
          <w:iCs/>
          <w:u w:color="000000"/>
        </w:rPr>
      </w:pPr>
      <w:r w:rsidRPr="005E712C">
        <w:rPr>
          <w:rFonts w:eastAsia="Arial Unicode MS" w:cs="Arial Unicode MS"/>
          <w:i/>
          <w:iCs/>
          <w:u w:color="000000"/>
        </w:rPr>
        <w:t>&gt;&gt; Luciana</w:t>
      </w:r>
      <w:r w:rsidRPr="005E712C" w:rsidR="00991014">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Michael Drane?</w:t>
      </w:r>
    </w:p>
    <w:p w:rsidRPr="005E712C" w:rsidR="003B4C4C" w:rsidP="00685B25" w:rsidRDefault="003B4C4C" w14:paraId="7F1A9D3E" w14:textId="77777777">
      <w:pPr>
        <w:rPr>
          <w:rFonts w:eastAsia="Arial Unicode MS" w:cs="Arial Unicode MS"/>
          <w:iCs/>
          <w:u w:color="000000"/>
        </w:rPr>
      </w:pPr>
    </w:p>
    <w:p w:rsidRPr="005E712C" w:rsidR="003B4C4C" w:rsidP="00685B25" w:rsidRDefault="003B4C4C" w14:paraId="53DB5176" w14:textId="07ADAB30">
      <w:pPr>
        <w:rPr>
          <w:rFonts w:eastAsia="Arial Unicode MS" w:cs="Arial Unicode MS"/>
          <w:iCs/>
          <w:u w:color="000000"/>
        </w:rPr>
      </w:pPr>
      <w:r w:rsidRPr="005E712C">
        <w:rPr>
          <w:rFonts w:eastAsia="Arial Unicode MS" w:cs="Arial Unicode MS"/>
          <w:i/>
          <w:iCs/>
          <w:u w:color="000000"/>
        </w:rPr>
        <w:t>&gt;&gt; Michael</w:t>
      </w:r>
      <w:r w:rsidRPr="005E712C" w:rsidR="00991014">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6D6B59">
        <w:rPr>
          <w:rFonts w:eastAsia="Arial Unicode MS" w:cs="Arial Unicode MS"/>
          <w:iCs/>
          <w:u w:color="000000"/>
        </w:rPr>
        <w:t>Thank you. Tim, you just gave an example in response to another question about you rank all the projects according to three categories</w:t>
      </w:r>
      <w:r w:rsidRPr="005E712C" w:rsidR="001350B9">
        <w:rPr>
          <w:rFonts w:eastAsia="Arial Unicode MS" w:cs="Arial Unicode MS"/>
          <w:iCs/>
          <w:u w:color="000000"/>
        </w:rPr>
        <w:t xml:space="preserve">, and you said you sort of just go back and forth, but not every project is going to be asking for the full $5 million. Are you </w:t>
      </w:r>
      <w:r w:rsidRPr="005E712C" w:rsidR="00800B2C">
        <w:rPr>
          <w:rFonts w:eastAsia="Arial Unicode MS" w:cs="Arial Unicode MS"/>
          <w:iCs/>
          <w:u w:color="000000"/>
        </w:rPr>
        <w:t>saying you're going to try to evenly spread the number of awards between the three equally but not necessarily the number of dollars?</w:t>
      </w:r>
    </w:p>
    <w:p w:rsidRPr="005E712C" w:rsidR="00800B2C" w:rsidP="00685B25" w:rsidRDefault="00800B2C" w14:paraId="647DC466" w14:textId="77777777">
      <w:pPr>
        <w:rPr>
          <w:rFonts w:eastAsia="Arial Unicode MS" w:cs="Arial Unicode MS"/>
          <w:iCs/>
          <w:u w:color="000000"/>
        </w:rPr>
      </w:pPr>
    </w:p>
    <w:p w:rsidRPr="005E712C" w:rsidR="00800B2C" w:rsidP="00685B25" w:rsidRDefault="00800B2C" w14:paraId="22A08A6B" w14:textId="483D180E">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The number of awards.</w:t>
      </w:r>
    </w:p>
    <w:p w:rsidRPr="005E712C" w:rsidR="00800B2C" w:rsidP="00685B25" w:rsidRDefault="00800B2C" w14:paraId="3F2E49B6" w14:textId="77777777">
      <w:pPr>
        <w:rPr>
          <w:rFonts w:eastAsia="Arial Unicode MS" w:cs="Arial Unicode MS"/>
          <w:iCs/>
          <w:u w:color="000000"/>
        </w:rPr>
      </w:pPr>
    </w:p>
    <w:p w:rsidRPr="005E712C" w:rsidR="00800B2C" w:rsidP="00685B25" w:rsidRDefault="00800B2C" w14:paraId="2B58FFA7" w14:textId="53A1CE3C">
      <w:pPr>
        <w:rPr>
          <w:rFonts w:eastAsia="Arial Unicode MS" w:cs="Arial Unicode MS"/>
          <w:iCs/>
          <w:u w:color="000000"/>
        </w:rPr>
      </w:pPr>
      <w:r w:rsidRPr="005E712C">
        <w:rPr>
          <w:rFonts w:eastAsia="Arial Unicode MS" w:cs="Arial Unicode MS"/>
          <w:i/>
          <w:iCs/>
          <w:u w:color="000000"/>
        </w:rPr>
        <w:t>&gt;&gt; Michael</w:t>
      </w:r>
      <w:r w:rsidRPr="005E712C" w:rsidR="00991014">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All right</w:t>
      </w:r>
      <w:r w:rsidRPr="005E712C" w:rsidR="002A6551">
        <w:rPr>
          <w:rFonts w:eastAsia="Arial Unicode MS" w:cs="Arial Unicode MS"/>
          <w:iCs/>
          <w:u w:color="000000"/>
        </w:rPr>
        <w:t>. Good to know. Thank you.</w:t>
      </w:r>
    </w:p>
    <w:p w:rsidRPr="005E712C" w:rsidR="002A6551" w:rsidP="00685B25" w:rsidRDefault="002A6551" w14:paraId="4FA16CE3" w14:textId="77777777">
      <w:pPr>
        <w:rPr>
          <w:rFonts w:eastAsia="Arial Unicode MS" w:cs="Arial Unicode MS"/>
          <w:iCs/>
          <w:u w:color="000000"/>
        </w:rPr>
      </w:pPr>
    </w:p>
    <w:p w:rsidRPr="005E712C" w:rsidR="002A6551" w:rsidP="00685B25" w:rsidRDefault="002A6551" w14:paraId="37C4BF03" w14:textId="14FE6C0C">
      <w:pPr>
        <w:rPr>
          <w:rFonts w:eastAsia="Arial Unicode MS" w:cs="Arial Unicode MS"/>
          <w:iCs/>
          <w:u w:color="000000"/>
        </w:rPr>
      </w:pPr>
      <w:r w:rsidRPr="005E712C">
        <w:rPr>
          <w:rFonts w:eastAsia="Arial Unicode MS" w:cs="Arial Unicode MS"/>
          <w:i/>
          <w:iCs/>
          <w:u w:color="000000"/>
        </w:rPr>
        <w:t>&gt;&gt; Luciana</w:t>
      </w:r>
      <w:r w:rsidRPr="005E712C" w:rsidR="00991014">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991014">
        <w:rPr>
          <w:rFonts w:eastAsia="Arial Unicode MS" w:cs="Arial Unicode MS"/>
          <w:iCs/>
          <w:u w:color="000000"/>
        </w:rPr>
        <w:t>.</w:t>
      </w:r>
      <w:r w:rsidRPr="005E712C">
        <w:rPr>
          <w:rFonts w:eastAsia="Arial Unicode MS" w:cs="Arial Unicode MS"/>
          <w:iCs/>
          <w:u w:color="000000"/>
        </w:rPr>
        <w:t xml:space="preserve"> </w:t>
      </w:r>
      <w:r w:rsidRPr="005E712C" w:rsidR="00991014">
        <w:rPr>
          <w:rFonts w:eastAsia="Arial Unicode MS" w:cs="Arial Unicode MS"/>
          <w:iCs/>
          <w:u w:color="000000"/>
        </w:rPr>
        <w:t>W</w:t>
      </w:r>
      <w:r w:rsidRPr="005E712C">
        <w:rPr>
          <w:rFonts w:eastAsia="Arial Unicode MS" w:cs="Arial Unicode MS"/>
          <w:iCs/>
          <w:u w:color="000000"/>
        </w:rPr>
        <w:t>e'll go to a question within the chat.</w:t>
      </w:r>
      <w:r w:rsidRPr="005E712C" w:rsidR="00D30C27">
        <w:rPr>
          <w:rFonts w:eastAsia="Arial Unicode MS" w:cs="Arial Unicode MS"/>
          <w:iCs/>
          <w:u w:color="000000"/>
        </w:rPr>
        <w:t xml:space="preserve"> "Are FERC-licensed dams that are not rate</w:t>
      </w:r>
      <w:r w:rsidRPr="005E712C" w:rsidR="00E1463F">
        <w:rPr>
          <w:rFonts w:eastAsia="Arial Unicode MS" w:cs="Arial Unicode MS"/>
          <w:iCs/>
          <w:u w:color="000000"/>
        </w:rPr>
        <w:t>d</w:t>
      </w:r>
      <w:r w:rsidRPr="005E712C" w:rsidR="00D30C27">
        <w:rPr>
          <w:rFonts w:eastAsia="Arial Unicode MS" w:cs="Arial Unicode MS"/>
          <w:iCs/>
          <w:u w:color="000000"/>
        </w:rPr>
        <w:t xml:space="preserve"> high-hazard eligible for funding?"</w:t>
      </w:r>
    </w:p>
    <w:p w:rsidRPr="005E712C" w:rsidR="00D30C27" w:rsidP="00685B25" w:rsidRDefault="00D30C27" w14:paraId="694F1AD3" w14:textId="77777777">
      <w:pPr>
        <w:rPr>
          <w:rFonts w:eastAsia="Arial Unicode MS" w:cs="Arial Unicode MS"/>
          <w:iCs/>
          <w:u w:color="000000"/>
        </w:rPr>
      </w:pPr>
    </w:p>
    <w:p w:rsidRPr="005E712C" w:rsidR="00D30C27" w:rsidP="00685B25" w:rsidRDefault="00D30C27" w14:paraId="1557D4E5" w14:textId="7E3DCF26">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w:t>
      </w:r>
      <w:r w:rsidRPr="005E712C" w:rsidR="00991014">
        <w:rPr>
          <w:rFonts w:eastAsia="Arial Unicode MS" w:cs="Arial Unicode MS"/>
          <w:iCs/>
          <w:u w:color="000000"/>
        </w:rPr>
        <w:t>.</w:t>
      </w:r>
      <w:r w:rsidRPr="005E712C">
        <w:rPr>
          <w:rFonts w:eastAsia="Arial Unicode MS" w:cs="Arial Unicode MS"/>
          <w:iCs/>
          <w:u w:color="000000"/>
        </w:rPr>
        <w:t xml:space="preserve"> </w:t>
      </w:r>
      <w:r w:rsidRPr="005E712C" w:rsidR="00991014">
        <w:rPr>
          <w:rFonts w:eastAsia="Arial Unicode MS" w:cs="Arial Unicode MS"/>
          <w:iCs/>
          <w:u w:color="000000"/>
        </w:rPr>
        <w:t>T</w:t>
      </w:r>
      <w:r w:rsidRPr="005E712C">
        <w:rPr>
          <w:rFonts w:eastAsia="Arial Unicode MS" w:cs="Arial Unicode MS"/>
          <w:iCs/>
          <w:u w:color="000000"/>
        </w:rPr>
        <w:t>hey are eligible for funding.</w:t>
      </w:r>
    </w:p>
    <w:p w:rsidRPr="005E712C" w:rsidR="00E1463F" w:rsidP="00685B25" w:rsidRDefault="00E1463F" w14:paraId="56105E03" w14:textId="77777777">
      <w:pPr>
        <w:rPr>
          <w:rFonts w:eastAsia="Arial Unicode MS" w:cs="Arial Unicode MS"/>
          <w:iCs/>
          <w:u w:color="000000"/>
        </w:rPr>
      </w:pPr>
    </w:p>
    <w:p w:rsidRPr="005E712C" w:rsidR="00E1463F" w:rsidP="00685B25" w:rsidRDefault="00E1463F" w14:paraId="33EB965B" w14:textId="2440EEC0">
      <w:pPr>
        <w:rPr>
          <w:rFonts w:eastAsia="Arial Unicode MS" w:cs="Arial Unicode MS"/>
          <w:iCs/>
          <w:u w:color="000000"/>
        </w:rPr>
      </w:pPr>
      <w:r w:rsidRPr="005E712C">
        <w:rPr>
          <w:rFonts w:eastAsia="Arial Unicode MS" w:cs="Arial Unicode MS"/>
          <w:i/>
          <w:iCs/>
          <w:u w:color="000000"/>
        </w:rPr>
        <w:t>&gt;&gt; Luciana</w:t>
      </w:r>
      <w:r w:rsidRPr="005E712C" w:rsidR="00991014">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0025BA">
        <w:rPr>
          <w:rFonts w:eastAsia="Arial Unicode MS" w:cs="Arial Unicode MS"/>
          <w:iCs/>
          <w:u w:color="000000"/>
        </w:rPr>
        <w:t>. "R</w:t>
      </w:r>
      <w:r w:rsidRPr="005E712C">
        <w:rPr>
          <w:rFonts w:eastAsia="Arial Unicode MS" w:cs="Arial Unicode MS"/>
          <w:iCs/>
          <w:u w:color="000000"/>
        </w:rPr>
        <w:t xml:space="preserve">elated to the dam inundation map requirement for </w:t>
      </w:r>
      <w:r w:rsidRPr="005E712C" w:rsidR="000025BA">
        <w:rPr>
          <w:rFonts w:eastAsia="Arial Unicode MS" w:cs="Arial Unicode MS"/>
          <w:iCs/>
          <w:u w:color="000000"/>
        </w:rPr>
        <w:t>high-hazard dams, how recent does the map need to be?"</w:t>
      </w:r>
    </w:p>
    <w:p w:rsidRPr="005E712C" w:rsidR="000025BA" w:rsidP="00685B25" w:rsidRDefault="000025BA" w14:paraId="0A798C78" w14:textId="77777777">
      <w:pPr>
        <w:rPr>
          <w:rFonts w:eastAsia="Arial Unicode MS" w:cs="Arial Unicode MS"/>
          <w:iCs/>
          <w:u w:color="000000"/>
        </w:rPr>
      </w:pPr>
    </w:p>
    <w:p w:rsidRPr="005E712C" w:rsidR="000025BA" w:rsidP="00685B25" w:rsidRDefault="000025BA" w14:paraId="6E3ED498" w14:textId="7234F367">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Rajish, can you help me out with that one a little bit?</w:t>
      </w:r>
    </w:p>
    <w:p w:rsidRPr="005E712C" w:rsidR="000025BA" w:rsidP="00685B25" w:rsidRDefault="000025BA" w14:paraId="40912C18" w14:textId="77777777">
      <w:pPr>
        <w:rPr>
          <w:rFonts w:eastAsia="Arial Unicode MS" w:cs="Arial Unicode MS"/>
          <w:iCs/>
          <w:u w:color="000000"/>
        </w:rPr>
      </w:pPr>
    </w:p>
    <w:p w:rsidRPr="005E712C" w:rsidR="004C5804" w:rsidP="00685B25" w:rsidRDefault="000025BA" w14:paraId="21571986" w14:textId="320868E4">
      <w:pPr>
        <w:rPr>
          <w:rFonts w:eastAsia="Arial Unicode MS" w:cs="Arial Unicode MS"/>
          <w:iCs/>
          <w:u w:color="000000"/>
        </w:rPr>
      </w:pPr>
      <w:r w:rsidRPr="005E712C">
        <w:rPr>
          <w:rFonts w:eastAsia="Arial Unicode MS" w:cs="Arial Unicode MS"/>
          <w:i/>
          <w:iCs/>
          <w:u w:color="000000"/>
        </w:rPr>
        <w:t>&gt;&gt; Rajish:</w:t>
      </w:r>
      <w:r w:rsidRPr="005E712C">
        <w:rPr>
          <w:rFonts w:eastAsia="Arial Unicode MS" w:cs="Arial Unicode MS"/>
          <w:iCs/>
          <w:u w:color="000000"/>
        </w:rPr>
        <w:t xml:space="preserve"> Our thinking here is that we </w:t>
      </w:r>
      <w:r w:rsidRPr="005E712C" w:rsidR="00EA5A8E">
        <w:rPr>
          <w:rFonts w:eastAsia="Arial Unicode MS" w:cs="Arial Unicode MS"/>
          <w:iCs/>
          <w:u w:color="000000"/>
        </w:rPr>
        <w:t>do not want you to go back and spend unnecessary funds on this. Whatever you have most recent would be good with a good application, justification provided that</w:t>
      </w:r>
      <w:r w:rsidRPr="005E712C" w:rsidR="004C5804">
        <w:rPr>
          <w:rFonts w:eastAsia="Arial Unicode MS" w:cs="Arial Unicode MS"/>
          <w:iCs/>
          <w:u w:color="000000"/>
        </w:rPr>
        <w:t xml:space="preserve"> </w:t>
      </w:r>
      <w:r w:rsidRPr="005E712C" w:rsidR="00991014">
        <w:rPr>
          <w:rFonts w:eastAsia="Arial Unicode MS" w:cs="Arial Unicode MS"/>
          <w:iCs/>
          <w:u w:color="000000"/>
        </w:rPr>
        <w:t>t</w:t>
      </w:r>
      <w:r w:rsidRPr="005E712C" w:rsidR="00EA5A8E">
        <w:rPr>
          <w:rFonts w:eastAsia="Arial Unicode MS" w:cs="Arial Unicode MS"/>
          <w:iCs/>
          <w:u w:color="000000"/>
        </w:rPr>
        <w:t>h</w:t>
      </w:r>
      <w:r w:rsidRPr="005E712C" w:rsidR="004C5804">
        <w:rPr>
          <w:rFonts w:eastAsia="Arial Unicode MS" w:cs="Arial Unicode MS"/>
          <w:iCs/>
          <w:u w:color="000000"/>
        </w:rPr>
        <w:t xml:space="preserve">is is what we have now. Your documentation should prove </w:t>
      </w:r>
      <w:r w:rsidRPr="005E712C" w:rsidR="00CA71B7">
        <w:rPr>
          <w:rFonts w:eastAsia="Arial Unicode MS" w:cs="Arial Unicode MS"/>
          <w:iCs/>
          <w:u w:color="000000"/>
        </w:rPr>
        <w:t>that what you have is what is present now.</w:t>
      </w:r>
    </w:p>
    <w:p w:rsidRPr="005E712C" w:rsidR="00CA71B7" w:rsidP="00685B25" w:rsidRDefault="00CA71B7" w14:paraId="58BF493D" w14:textId="77777777">
      <w:pPr>
        <w:rPr>
          <w:rFonts w:eastAsia="Arial Unicode MS" w:cs="Arial Unicode MS"/>
          <w:iCs/>
          <w:u w:color="000000"/>
        </w:rPr>
      </w:pPr>
    </w:p>
    <w:p w:rsidRPr="005E712C" w:rsidR="00CA71B7" w:rsidP="00685B25" w:rsidRDefault="00CA71B7" w14:paraId="14D8FCE8" w14:textId="3DA14A65">
      <w:pPr>
        <w:rPr>
          <w:rFonts w:eastAsia="Arial Unicode MS" w:cs="Arial Unicode MS"/>
          <w:iCs/>
          <w:u w:color="000000"/>
        </w:rPr>
      </w:pPr>
      <w:r w:rsidRPr="005E712C">
        <w:rPr>
          <w:rFonts w:eastAsia="Arial Unicode MS" w:cs="Arial Unicode MS"/>
          <w:i/>
          <w:iCs/>
          <w:u w:color="000000"/>
        </w:rPr>
        <w:t>&gt;&gt; Luciana</w:t>
      </w:r>
      <w:r w:rsidRPr="005E712C" w:rsidR="00991014">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Do we have any other questions on dam safety?</w:t>
      </w:r>
    </w:p>
    <w:p w:rsidRPr="005E712C" w:rsidR="004D041C" w:rsidP="00685B25" w:rsidRDefault="004D041C" w14:paraId="705AF05A" w14:textId="77777777">
      <w:pPr>
        <w:rPr>
          <w:rFonts w:eastAsia="Arial Unicode MS" w:cs="Arial Unicode MS"/>
          <w:iCs/>
          <w:u w:color="000000"/>
        </w:rPr>
      </w:pPr>
    </w:p>
    <w:p w:rsidRPr="005E712C" w:rsidR="004D041C" w:rsidP="00685B25" w:rsidRDefault="00FC07D5" w14:paraId="4809FC23" w14:textId="07ACC182">
      <w:pPr>
        <w:rPr>
          <w:rFonts w:eastAsia="Arial Unicode MS" w:cs="Arial Unicode MS"/>
          <w:iCs/>
          <w:u w:color="000000"/>
        </w:rPr>
      </w:pPr>
      <w:r w:rsidRPr="005E712C">
        <w:rPr>
          <w:rFonts w:eastAsia="Arial Unicode MS" w:cs="Arial Unicode MS"/>
          <w:i/>
          <w:iCs/>
          <w:u w:color="000000"/>
        </w:rPr>
        <w:t xml:space="preserve">&gt;&gt; </w:t>
      </w:r>
      <w:r w:rsidRPr="005E712C" w:rsidR="00991014">
        <w:rPr>
          <w:rFonts w:eastAsia="Arial Unicode MS" w:cs="Arial Unicode MS"/>
          <w:i/>
          <w:iCs/>
          <w:u w:color="000000"/>
        </w:rPr>
        <w:t>Speaker</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4D041C">
        <w:rPr>
          <w:rFonts w:eastAsia="Arial Unicode MS" w:cs="Arial Unicode MS"/>
          <w:iCs/>
          <w:u w:color="000000"/>
        </w:rPr>
        <w:t xml:space="preserve">Yeah, can you use simplified inundation maps, like maybe </w:t>
      </w:r>
      <w:r w:rsidRPr="005E712C" w:rsidR="00105EED">
        <w:rPr>
          <w:rFonts w:eastAsia="Arial Unicode MS" w:cs="Arial Unicode MS"/>
          <w:iCs/>
          <w:u w:color="000000"/>
        </w:rPr>
        <w:t>DSS-WISE Lite</w:t>
      </w:r>
      <w:r w:rsidRPr="005E712C" w:rsidR="0008512B">
        <w:rPr>
          <w:rFonts w:eastAsia="Arial Unicode MS" w:cs="Arial Unicode MS"/>
          <w:iCs/>
          <w:u w:color="000000"/>
        </w:rPr>
        <w:t xml:space="preserve">, </w:t>
      </w:r>
      <w:r w:rsidRPr="005E712C" w:rsidR="00EB0F3C">
        <w:rPr>
          <w:rFonts w:eastAsia="Arial Unicode MS" w:cs="Arial Unicode MS"/>
          <w:iCs/>
          <w:u w:color="000000"/>
        </w:rPr>
        <w:t xml:space="preserve">like </w:t>
      </w:r>
      <w:r w:rsidRPr="005E712C" w:rsidR="0008512B">
        <w:rPr>
          <w:rFonts w:eastAsia="Arial Unicode MS" w:cs="Arial Unicode MS"/>
          <w:iCs/>
          <w:u w:color="000000"/>
        </w:rPr>
        <w:t>the FEMA software that was out?</w:t>
      </w:r>
    </w:p>
    <w:p w:rsidRPr="005E712C" w:rsidR="0023517E" w:rsidP="00685B25" w:rsidRDefault="0023517E" w14:paraId="46B54A8B" w14:textId="77777777">
      <w:pPr>
        <w:rPr>
          <w:rFonts w:eastAsia="Arial Unicode MS" w:cs="Arial Unicode MS"/>
          <w:iCs/>
          <w:u w:color="000000"/>
        </w:rPr>
      </w:pPr>
    </w:p>
    <w:p w:rsidRPr="005E712C" w:rsidR="0023517E" w:rsidP="00685B25" w:rsidRDefault="0023517E" w14:paraId="05EF9E44" w14:textId="6B55B72F">
      <w:pPr>
        <w:rPr>
          <w:rFonts w:eastAsia="Arial Unicode MS" w:cs="Arial Unicode MS"/>
          <w:iCs/>
          <w:u w:color="000000"/>
        </w:rPr>
      </w:pPr>
      <w:r w:rsidRPr="005E712C">
        <w:rPr>
          <w:rFonts w:eastAsia="Arial Unicode MS" w:cs="Arial Unicode MS"/>
          <w:i/>
          <w:iCs/>
          <w:u w:color="000000"/>
        </w:rPr>
        <w:t>&gt;&gt; Tim:</w:t>
      </w:r>
      <w:r w:rsidRPr="005E712C">
        <w:rPr>
          <w:rFonts w:eastAsia="Arial Unicode MS" w:cs="Arial Unicode MS"/>
          <w:iCs/>
          <w:u w:color="000000"/>
        </w:rPr>
        <w:t xml:space="preserve"> Rajish?</w:t>
      </w:r>
    </w:p>
    <w:p w:rsidRPr="005E712C" w:rsidR="0023517E" w:rsidP="00685B25" w:rsidRDefault="0023517E" w14:paraId="7E69D194" w14:textId="77777777">
      <w:pPr>
        <w:rPr>
          <w:rFonts w:eastAsia="Arial Unicode MS" w:cs="Arial Unicode MS"/>
          <w:iCs/>
          <w:u w:color="000000"/>
        </w:rPr>
      </w:pPr>
    </w:p>
    <w:p w:rsidRPr="005E712C" w:rsidR="0023517E" w:rsidP="00685B25" w:rsidRDefault="00A83EDB" w14:paraId="7BA834D7" w14:textId="09884111">
      <w:pPr>
        <w:rPr>
          <w:rFonts w:eastAsia="Arial Unicode MS" w:cs="Arial Unicode MS"/>
          <w:iCs/>
          <w:u w:color="000000"/>
        </w:rPr>
      </w:pPr>
      <w:r w:rsidRPr="005E712C">
        <w:rPr>
          <w:rFonts w:eastAsia="Arial Unicode MS" w:cs="Arial Unicode MS"/>
          <w:i/>
          <w:iCs/>
          <w:u w:color="000000"/>
        </w:rPr>
        <w:t>&gt;&gt; Rajish:</w:t>
      </w:r>
      <w:r w:rsidRPr="005E712C">
        <w:rPr>
          <w:rFonts w:eastAsia="Arial Unicode MS" w:cs="Arial Unicode MS"/>
          <w:iCs/>
          <w:u w:color="000000"/>
        </w:rPr>
        <w:t xml:space="preserve"> Yeah. Thank you, Tim.</w:t>
      </w:r>
      <w:r w:rsidRPr="005E712C" w:rsidR="00755765">
        <w:rPr>
          <w:rFonts w:eastAsia="Arial Unicode MS" w:cs="Arial Unicode MS"/>
          <w:iCs/>
          <w:u w:color="000000"/>
        </w:rPr>
        <w:t xml:space="preserve"> I would do the best you can provide to us. A good explanation of what you have done</w:t>
      </w:r>
      <w:r w:rsidRPr="005E712C" w:rsidR="007E5B6A">
        <w:rPr>
          <w:rFonts w:eastAsia="Arial Unicode MS" w:cs="Arial Unicode MS"/>
          <w:iCs/>
          <w:u w:color="000000"/>
        </w:rPr>
        <w:t xml:space="preserve"> will be what we</w:t>
      </w:r>
      <w:r w:rsidRPr="005E712C" w:rsidR="00991014">
        <w:rPr>
          <w:rFonts w:eastAsia="Arial Unicode MS" w:cs="Arial Unicode MS"/>
          <w:iCs/>
          <w:u w:color="000000"/>
        </w:rPr>
        <w:t>’</w:t>
      </w:r>
      <w:r w:rsidRPr="005E712C" w:rsidR="007E5B6A">
        <w:rPr>
          <w:rFonts w:eastAsia="Arial Unicode MS" w:cs="Arial Unicode MS"/>
          <w:iCs/>
          <w:u w:color="000000"/>
        </w:rPr>
        <w:t>ll be looking at. If it does not satisfy our requirements, we will get back to you.</w:t>
      </w:r>
    </w:p>
    <w:p w:rsidRPr="005E712C" w:rsidR="00DD07CB" w:rsidP="00685B25" w:rsidRDefault="00DD07CB" w14:paraId="567D88CC" w14:textId="77777777">
      <w:pPr>
        <w:rPr>
          <w:rFonts w:eastAsia="Arial Unicode MS" w:cs="Arial Unicode MS"/>
          <w:iCs/>
          <w:u w:color="000000"/>
        </w:rPr>
      </w:pPr>
    </w:p>
    <w:p w:rsidRPr="005E712C" w:rsidR="00B01DDB" w:rsidP="00685B25" w:rsidRDefault="00DD07CB" w14:paraId="485A021E" w14:textId="4B34DC6D">
      <w:pPr>
        <w:rPr>
          <w:rFonts w:eastAsia="Arial Unicode MS" w:cs="Arial Unicode MS"/>
          <w:iCs/>
          <w:u w:color="000000"/>
        </w:rPr>
      </w:pPr>
      <w:r w:rsidRPr="005E712C">
        <w:rPr>
          <w:rFonts w:eastAsia="Arial Unicode MS" w:cs="Arial Unicode MS"/>
          <w:i/>
          <w:iCs/>
          <w:u w:color="000000"/>
        </w:rPr>
        <w:t>&gt;&gt; Luciana</w:t>
      </w:r>
      <w:r w:rsidRPr="005E712C" w:rsidR="00991014">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John Tobin? John, we can't hear you.</w:t>
      </w:r>
      <w:r w:rsidRPr="005E712C" w:rsidR="00457632">
        <w:rPr>
          <w:rFonts w:eastAsia="Arial Unicode MS" w:cs="Arial Unicode MS"/>
          <w:iCs/>
          <w:u w:color="000000"/>
        </w:rPr>
        <w:t xml:space="preserve"> </w:t>
      </w:r>
      <w:r w:rsidRPr="005E712C" w:rsidR="00DE46D0">
        <w:rPr>
          <w:rFonts w:eastAsia="Arial Unicode MS" w:cs="Arial Unicode MS"/>
          <w:iCs/>
          <w:u w:color="000000"/>
        </w:rPr>
        <w:t>OK</w:t>
      </w:r>
      <w:r w:rsidRPr="005E712C" w:rsidR="00457632">
        <w:rPr>
          <w:rFonts w:eastAsia="Arial Unicode MS" w:cs="Arial Unicode MS"/>
          <w:iCs/>
          <w:u w:color="000000"/>
        </w:rPr>
        <w:t>, we'll come back to you. Gerald Krueger?</w:t>
      </w:r>
    </w:p>
    <w:p w:rsidRPr="005E712C" w:rsidR="00457632" w:rsidP="00685B25" w:rsidRDefault="00457632" w14:paraId="72C3D3EE" w14:textId="77777777">
      <w:pPr>
        <w:rPr>
          <w:rFonts w:eastAsia="Arial Unicode MS" w:cs="Arial Unicode MS"/>
          <w:iCs/>
          <w:u w:color="000000"/>
        </w:rPr>
      </w:pPr>
    </w:p>
    <w:p w:rsidRPr="005E712C" w:rsidR="00457632" w:rsidP="00685B25" w:rsidRDefault="00457632" w14:paraId="4FE86078" w14:textId="0202D954">
      <w:pPr>
        <w:rPr>
          <w:rFonts w:eastAsia="Arial Unicode MS" w:cs="Arial Unicode MS"/>
          <w:iCs/>
          <w:u w:color="000000"/>
        </w:rPr>
      </w:pPr>
      <w:r w:rsidRPr="005E712C">
        <w:rPr>
          <w:rFonts w:eastAsia="Arial Unicode MS" w:cs="Arial Unicode MS"/>
          <w:i/>
          <w:iCs/>
          <w:u w:color="000000"/>
        </w:rPr>
        <w:t>&gt;&gt; Gerald</w:t>
      </w:r>
      <w:r w:rsidRPr="005E712C" w:rsidR="00991014">
        <w:rPr>
          <w:rFonts w:eastAsia="Arial Unicode MS" w:cs="Arial Unicode MS"/>
          <w:i/>
          <w:iCs/>
          <w:u w:color="000000"/>
        </w:rPr>
        <w:t xml:space="preserve"> Krueger</w:t>
      </w:r>
      <w:r w:rsidRPr="005E712C">
        <w:rPr>
          <w:rFonts w:eastAsia="Arial Unicode MS" w:cs="Arial Unicode MS"/>
          <w:i/>
          <w:iCs/>
          <w:u w:color="000000"/>
        </w:rPr>
        <w:t>:</w:t>
      </w:r>
      <w:r w:rsidRPr="005E712C">
        <w:rPr>
          <w:rFonts w:eastAsia="Arial Unicode MS" w:cs="Arial Unicode MS"/>
          <w:iCs/>
          <w:u w:color="000000"/>
        </w:rPr>
        <w:t xml:space="preserve"> Hi. Thank you for all the information. We've got a </w:t>
      </w:r>
      <w:r w:rsidRPr="005E712C" w:rsidR="00123463">
        <w:rPr>
          <w:rFonts w:eastAsia="Arial Unicode MS" w:cs="Arial Unicode MS"/>
          <w:iCs/>
          <w:u w:color="000000"/>
        </w:rPr>
        <w:t>project where the licensee has a FERC license but does not generate power, so, in that sense, probably doesn't have a nameplate. How could they be eligible for the small project category</w:t>
      </w:r>
      <w:r w:rsidRPr="005E712C" w:rsidR="00991014">
        <w:rPr>
          <w:rFonts w:eastAsia="Arial Unicode MS" w:cs="Arial Unicode MS"/>
          <w:iCs/>
          <w:u w:color="000000"/>
        </w:rPr>
        <w:t>?</w:t>
      </w:r>
      <w:r w:rsidRPr="005E712C" w:rsidR="00123463">
        <w:rPr>
          <w:rFonts w:eastAsia="Arial Unicode MS" w:cs="Arial Unicode MS"/>
          <w:iCs/>
          <w:u w:color="000000"/>
        </w:rPr>
        <w:t xml:space="preserve"> </w:t>
      </w:r>
      <w:r w:rsidRPr="005E712C" w:rsidR="00991014">
        <w:rPr>
          <w:rFonts w:eastAsia="Arial Unicode MS" w:cs="Arial Unicode MS"/>
          <w:iCs/>
          <w:u w:color="000000"/>
        </w:rPr>
        <w:t>O</w:t>
      </w:r>
      <w:r w:rsidRPr="005E712C" w:rsidR="00123463">
        <w:rPr>
          <w:rFonts w:eastAsia="Arial Unicode MS" w:cs="Arial Unicode MS"/>
          <w:iCs/>
          <w:u w:color="000000"/>
        </w:rPr>
        <w:t>r could they?</w:t>
      </w:r>
    </w:p>
    <w:p w:rsidRPr="005E712C" w:rsidR="00123463" w:rsidP="00685B25" w:rsidRDefault="00123463" w14:paraId="79F97119" w14:textId="77777777">
      <w:pPr>
        <w:rPr>
          <w:rFonts w:eastAsia="Arial Unicode MS" w:cs="Arial Unicode MS"/>
          <w:iCs/>
          <w:u w:color="000000"/>
        </w:rPr>
      </w:pPr>
    </w:p>
    <w:p w:rsidRPr="005E712C" w:rsidR="00123463" w:rsidP="00685B25" w:rsidRDefault="00123463" w14:paraId="2985D5FE" w14:textId="08AA5435">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They would have a nameplate </w:t>
      </w:r>
      <w:r w:rsidRPr="005E712C" w:rsidR="00927BDE">
        <w:rPr>
          <w:rFonts w:eastAsia="Arial Unicode MS" w:cs="Arial Unicode MS"/>
          <w:iCs/>
          <w:u w:color="000000"/>
        </w:rPr>
        <w:t>capacity of zero.</w:t>
      </w:r>
    </w:p>
    <w:p w:rsidRPr="005E712C" w:rsidR="00927BDE" w:rsidP="00685B25" w:rsidRDefault="00927BDE" w14:paraId="6E35ADB4" w14:textId="77777777">
      <w:pPr>
        <w:rPr>
          <w:rFonts w:eastAsia="Arial Unicode MS" w:cs="Arial Unicode MS"/>
          <w:iCs/>
          <w:u w:color="000000"/>
        </w:rPr>
      </w:pPr>
    </w:p>
    <w:p w:rsidRPr="005E712C" w:rsidR="00927BDE" w:rsidP="00685B25" w:rsidRDefault="00927BDE" w14:paraId="7D4483C3" w14:textId="6EF2EE4E">
      <w:pPr>
        <w:rPr>
          <w:rFonts w:eastAsia="Arial Unicode MS" w:cs="Arial Unicode MS"/>
          <w:iCs/>
          <w:u w:color="000000"/>
        </w:rPr>
      </w:pPr>
      <w:r w:rsidRPr="005E712C">
        <w:rPr>
          <w:rFonts w:eastAsia="Arial Unicode MS" w:cs="Arial Unicode MS"/>
          <w:i/>
          <w:iCs/>
          <w:u w:color="000000"/>
        </w:rPr>
        <w:t>&gt;&gt; Gerald</w:t>
      </w:r>
      <w:r w:rsidRPr="005E712C" w:rsidR="00991014">
        <w:rPr>
          <w:rFonts w:eastAsia="Arial Unicode MS" w:cs="Arial Unicode MS"/>
          <w:i/>
          <w:iCs/>
          <w:u w:color="000000"/>
        </w:rPr>
        <w:t xml:space="preserve"> Krueger</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991014">
        <w:rPr>
          <w:rFonts w:eastAsia="Arial Unicode MS" w:cs="Arial Unicode MS"/>
          <w:iCs/>
          <w:u w:color="000000"/>
        </w:rPr>
        <w:t>.</w:t>
      </w:r>
      <w:r w:rsidRPr="005E712C">
        <w:rPr>
          <w:rFonts w:eastAsia="Arial Unicode MS" w:cs="Arial Unicode MS"/>
          <w:iCs/>
          <w:u w:color="000000"/>
        </w:rPr>
        <w:t xml:space="preserve"> </w:t>
      </w:r>
      <w:r w:rsidRPr="005E712C" w:rsidR="00991014">
        <w:rPr>
          <w:rFonts w:eastAsia="Arial Unicode MS" w:cs="Arial Unicode MS"/>
          <w:iCs/>
          <w:u w:color="000000"/>
        </w:rPr>
        <w:t>R</w:t>
      </w:r>
      <w:r w:rsidRPr="005E712C">
        <w:rPr>
          <w:rFonts w:eastAsia="Arial Unicode MS" w:cs="Arial Unicode MS"/>
          <w:iCs/>
          <w:u w:color="000000"/>
        </w:rPr>
        <w:t>ight</w:t>
      </w:r>
      <w:r w:rsidRPr="005E712C" w:rsidR="00991014">
        <w:rPr>
          <w:rFonts w:eastAsia="Arial Unicode MS" w:cs="Arial Unicode MS"/>
          <w:iCs/>
          <w:u w:color="000000"/>
        </w:rPr>
        <w:t>.</w:t>
      </w:r>
      <w:r w:rsidRPr="005E712C">
        <w:rPr>
          <w:rFonts w:eastAsia="Arial Unicode MS" w:cs="Arial Unicode MS"/>
          <w:iCs/>
          <w:u w:color="000000"/>
        </w:rPr>
        <w:t xml:space="preserve"> </w:t>
      </w:r>
      <w:r w:rsidRPr="005E712C" w:rsidR="00991014">
        <w:rPr>
          <w:rFonts w:eastAsia="Arial Unicode MS" w:cs="Arial Unicode MS"/>
          <w:iCs/>
          <w:u w:color="000000"/>
        </w:rPr>
        <w:t>B</w:t>
      </w:r>
      <w:r w:rsidRPr="005E712C">
        <w:rPr>
          <w:rFonts w:eastAsia="Arial Unicode MS" w:cs="Arial Unicode MS"/>
          <w:iCs/>
          <w:u w:color="000000"/>
        </w:rPr>
        <w:t xml:space="preserve">ut I'm not sure that </w:t>
      </w:r>
      <w:r w:rsidRPr="005E712C" w:rsidR="00991014">
        <w:rPr>
          <w:rFonts w:eastAsia="Arial Unicode MS" w:cs="Arial Unicode MS"/>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That's obvious, but I don't know if they have the official documentation for that.</w:t>
      </w:r>
    </w:p>
    <w:p w:rsidRPr="005E712C" w:rsidR="00927BDE" w:rsidP="00685B25" w:rsidRDefault="00927BDE" w14:paraId="5DA193FC" w14:textId="77777777">
      <w:pPr>
        <w:rPr>
          <w:rFonts w:eastAsia="Arial Unicode MS" w:cs="Arial Unicode MS"/>
          <w:iCs/>
          <w:u w:color="000000"/>
        </w:rPr>
      </w:pPr>
    </w:p>
    <w:p w:rsidRPr="005E712C" w:rsidR="00927BDE" w:rsidP="00685B25" w:rsidRDefault="00927BDE" w14:paraId="7CBC9E47" w14:textId="23F481BE">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Well, obviously they would have to document</w:t>
      </w:r>
      <w:r w:rsidRPr="005E712C" w:rsidR="00991014">
        <w:rPr>
          <w:rFonts w:eastAsia="Arial Unicode MS" w:cs="Arial Unicode MS"/>
          <w:iCs/>
          <w:u w:color="000000"/>
        </w:rPr>
        <w:t>—</w:t>
      </w:r>
      <w:r w:rsidRPr="005E712C" w:rsidR="005749FF">
        <w:rPr>
          <w:rFonts w:eastAsia="Arial Unicode MS" w:cs="Arial Unicode MS"/>
          <w:iCs/>
          <w:u w:color="000000"/>
        </w:rPr>
        <w:t xml:space="preserve"> </w:t>
      </w:r>
    </w:p>
    <w:p w:rsidRPr="005E712C" w:rsidR="005749FF" w:rsidP="00685B25" w:rsidRDefault="005749FF" w14:paraId="76B135EB" w14:textId="77777777">
      <w:pPr>
        <w:rPr>
          <w:rFonts w:eastAsia="Arial Unicode MS" w:cs="Arial Unicode MS"/>
          <w:iCs/>
          <w:u w:color="000000"/>
        </w:rPr>
      </w:pPr>
    </w:p>
    <w:p w:rsidRPr="005E712C" w:rsidR="005749FF" w:rsidP="00685B25" w:rsidRDefault="005749FF" w14:paraId="31BBAC41" w14:textId="15446185">
      <w:pPr>
        <w:rPr>
          <w:rFonts w:eastAsia="Arial Unicode MS" w:cs="Arial Unicode MS"/>
          <w:iCs/>
          <w:u w:color="000000"/>
        </w:rPr>
      </w:pPr>
      <w:r w:rsidRPr="005E712C">
        <w:rPr>
          <w:rFonts w:eastAsia="Arial Unicode MS" w:cs="Arial Unicode MS"/>
          <w:i/>
          <w:iCs/>
          <w:u w:color="000000"/>
        </w:rPr>
        <w:t>&gt;&gt; Gerald</w:t>
      </w:r>
      <w:r w:rsidRPr="005E712C" w:rsidR="00991014">
        <w:rPr>
          <w:rFonts w:eastAsia="Arial Unicode MS" w:cs="Arial Unicode MS"/>
          <w:i/>
          <w:iCs/>
          <w:u w:color="000000"/>
        </w:rPr>
        <w:t xml:space="preserve"> Krueger</w:t>
      </w:r>
      <w:r w:rsidRPr="005E712C">
        <w:rPr>
          <w:rFonts w:eastAsia="Arial Unicode MS" w:cs="Arial Unicode MS"/>
          <w:i/>
          <w:iCs/>
          <w:u w:color="000000"/>
        </w:rPr>
        <w:t>:</w:t>
      </w:r>
      <w:r w:rsidRPr="005E712C">
        <w:rPr>
          <w:rFonts w:eastAsia="Arial Unicode MS" w:cs="Arial Unicode MS"/>
          <w:iCs/>
          <w:u w:color="000000"/>
        </w:rPr>
        <w:t xml:space="preserve"> Yeah, yeah.</w:t>
      </w:r>
    </w:p>
    <w:p w:rsidRPr="005E712C" w:rsidR="005749FF" w:rsidP="00685B25" w:rsidRDefault="005749FF" w14:paraId="03107E49" w14:textId="77777777">
      <w:pPr>
        <w:rPr>
          <w:rFonts w:eastAsia="Arial Unicode MS" w:cs="Arial Unicode MS"/>
          <w:iCs/>
          <w:u w:color="000000"/>
        </w:rPr>
      </w:pPr>
    </w:p>
    <w:p w:rsidRPr="005E712C" w:rsidR="005749FF" w:rsidP="00685B25" w:rsidRDefault="005749FF" w14:paraId="0CB7A485" w14:textId="175C90ED">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991014">
        <w:rPr>
          <w:rFonts w:eastAsia="Arial Unicode MS" w:cs="Arial Unicode MS"/>
          <w:iCs/>
          <w:u w:color="000000"/>
        </w:rPr>
        <w:t>—</w:t>
      </w:r>
      <w:r w:rsidRPr="005E712C">
        <w:rPr>
          <w:rFonts w:eastAsia="Arial Unicode MS" w:cs="Arial Unicode MS"/>
          <w:iCs/>
          <w:u w:color="000000"/>
        </w:rPr>
        <w:t>[inaudible] zero.</w:t>
      </w:r>
    </w:p>
    <w:p w:rsidRPr="005E712C" w:rsidR="005749FF" w:rsidP="00685B25" w:rsidRDefault="005749FF" w14:paraId="6B58F8AA" w14:textId="77777777">
      <w:pPr>
        <w:rPr>
          <w:rFonts w:eastAsia="Arial Unicode MS" w:cs="Arial Unicode MS"/>
          <w:iCs/>
          <w:u w:color="000000"/>
        </w:rPr>
      </w:pPr>
    </w:p>
    <w:p w:rsidRPr="005E712C" w:rsidR="005749FF" w:rsidP="00685B25" w:rsidRDefault="005749FF" w14:paraId="29D00D42" w14:textId="4537BCC2">
      <w:pPr>
        <w:rPr>
          <w:rFonts w:eastAsia="Arial Unicode MS" w:cs="Arial Unicode MS"/>
          <w:iCs/>
          <w:u w:color="000000"/>
        </w:rPr>
      </w:pPr>
      <w:r w:rsidRPr="005E712C">
        <w:rPr>
          <w:rFonts w:eastAsia="Arial Unicode MS" w:cs="Arial Unicode MS"/>
          <w:i/>
          <w:iCs/>
          <w:u w:color="000000"/>
        </w:rPr>
        <w:t>&gt;&gt; Gerald</w:t>
      </w:r>
      <w:r w:rsidRPr="005E712C" w:rsidR="00991014">
        <w:rPr>
          <w:rFonts w:eastAsia="Arial Unicode MS" w:cs="Arial Unicode MS"/>
          <w:i/>
          <w:iCs/>
          <w:u w:color="000000"/>
        </w:rPr>
        <w:t xml:space="preserve"> Krueger</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991014">
        <w:rPr>
          <w:rFonts w:eastAsia="Arial Unicode MS" w:cs="Arial Unicode MS"/>
          <w:iCs/>
          <w:u w:color="000000"/>
        </w:rPr>
        <w:t>.</w:t>
      </w:r>
      <w:r w:rsidRPr="005E712C">
        <w:rPr>
          <w:rFonts w:eastAsia="Arial Unicode MS" w:cs="Arial Unicode MS"/>
          <w:iCs/>
          <w:u w:color="000000"/>
        </w:rPr>
        <w:t xml:space="preserve"> </w:t>
      </w:r>
      <w:r w:rsidRPr="005E712C" w:rsidR="00991014">
        <w:rPr>
          <w:rFonts w:eastAsia="Arial Unicode MS" w:cs="Arial Unicode MS"/>
          <w:iCs/>
          <w:u w:color="000000"/>
        </w:rPr>
        <w:t>T</w:t>
      </w:r>
      <w:r w:rsidRPr="005E712C">
        <w:rPr>
          <w:rFonts w:eastAsia="Arial Unicode MS" w:cs="Arial Unicode MS"/>
          <w:iCs/>
          <w:u w:color="000000"/>
        </w:rPr>
        <w:t xml:space="preserve">he other question is on </w:t>
      </w:r>
      <w:r w:rsidRPr="005E712C" w:rsidR="000A0221">
        <w:rPr>
          <w:rFonts w:eastAsia="Arial Unicode MS" w:cs="Arial Unicode MS"/>
          <w:iCs/>
          <w:u w:color="000000"/>
        </w:rPr>
        <w:t xml:space="preserve">kind of the FERC status, so the improvements are for dam safety and seepage and stability. It has been discussed through </w:t>
      </w:r>
      <w:r w:rsidRPr="005E712C" w:rsidR="00E00915">
        <w:rPr>
          <w:rFonts w:eastAsia="Arial Unicode MS" w:cs="Arial Unicode MS"/>
          <w:iCs/>
          <w:u w:color="000000"/>
        </w:rPr>
        <w:t xml:space="preserve">[inaudible] and risk assessments, and </w:t>
      </w:r>
      <w:r w:rsidRPr="005E712C" w:rsidR="00BA76E1">
        <w:rPr>
          <w:rFonts w:eastAsia="Arial Unicode MS" w:cs="Arial Unicode MS"/>
          <w:iCs/>
          <w:u w:color="000000"/>
        </w:rPr>
        <w:t>F</w:t>
      </w:r>
      <w:r w:rsidRPr="005E712C" w:rsidR="00E00915">
        <w:rPr>
          <w:rFonts w:eastAsia="Arial Unicode MS" w:cs="Arial Unicode MS"/>
          <w:iCs/>
          <w:u w:color="000000"/>
        </w:rPr>
        <w:t>ERC is in agreement with proceeding</w:t>
      </w:r>
      <w:r w:rsidRPr="005E712C" w:rsidR="00BA76E1">
        <w:rPr>
          <w:rFonts w:eastAsia="Arial Unicode MS" w:cs="Arial Unicode MS"/>
          <w:iCs/>
          <w:u w:color="000000"/>
        </w:rPr>
        <w:t xml:space="preserve">. By the time the applications are due, we may have a preliminary submittal of the design into FERC. Would that </w:t>
      </w:r>
      <w:r w:rsidRPr="005E712C" w:rsidR="006473B1">
        <w:rPr>
          <w:rFonts w:eastAsia="Arial Unicode MS" w:cs="Arial Unicode MS"/>
          <w:iCs/>
          <w:u w:color="000000"/>
        </w:rPr>
        <w:t>be sufficient for that process starting?</w:t>
      </w:r>
    </w:p>
    <w:p w:rsidRPr="005E712C" w:rsidR="006473B1" w:rsidP="00685B25" w:rsidRDefault="006473B1" w14:paraId="3DC6243A" w14:textId="77777777">
      <w:pPr>
        <w:rPr>
          <w:rFonts w:eastAsia="Arial Unicode MS" w:cs="Arial Unicode MS"/>
          <w:iCs/>
          <w:u w:color="000000"/>
        </w:rPr>
      </w:pPr>
    </w:p>
    <w:p w:rsidRPr="005E712C" w:rsidR="006473B1" w:rsidP="00685B25" w:rsidRDefault="006473B1" w14:paraId="48B96CEC" w14:textId="79FE0848">
      <w:pPr>
        <w:rPr>
          <w:rFonts w:eastAsia="Arial Unicode MS" w:cs="Arial Unicode MS"/>
          <w:iCs/>
          <w:u w:color="000000"/>
        </w:rPr>
      </w:pPr>
      <w:r w:rsidRPr="005E712C">
        <w:rPr>
          <w:rFonts w:eastAsia="Arial Unicode MS" w:cs="Arial Unicode MS"/>
          <w:i/>
          <w:iCs/>
          <w:u w:color="000000"/>
        </w:rPr>
        <w:t>&gt;&gt; Tim</w:t>
      </w:r>
      <w:r w:rsidRPr="005E712C" w:rsidR="00991014">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As long as it's sufficient for FERC, it will be sufficient for us.</w:t>
      </w:r>
    </w:p>
    <w:p w:rsidRPr="005E712C" w:rsidR="006473B1" w:rsidP="00685B25" w:rsidRDefault="006473B1" w14:paraId="2B74623C" w14:textId="77777777">
      <w:pPr>
        <w:rPr>
          <w:rFonts w:eastAsia="Arial Unicode MS" w:cs="Arial Unicode MS"/>
          <w:iCs/>
          <w:u w:color="000000"/>
        </w:rPr>
      </w:pPr>
    </w:p>
    <w:p w:rsidRPr="005E712C" w:rsidR="006473B1" w:rsidP="00685B25" w:rsidRDefault="006473B1" w14:paraId="58E469F2" w14:textId="0651450F">
      <w:pPr>
        <w:rPr>
          <w:rFonts w:eastAsia="Arial Unicode MS" w:cs="Arial Unicode MS"/>
          <w:iCs/>
          <w:u w:color="000000"/>
        </w:rPr>
      </w:pPr>
      <w:r w:rsidRPr="005E712C">
        <w:rPr>
          <w:rFonts w:eastAsia="Arial Unicode MS" w:cs="Arial Unicode MS"/>
          <w:i/>
          <w:iCs/>
          <w:u w:color="000000"/>
        </w:rPr>
        <w:t>&gt;&gt; Gerald</w:t>
      </w:r>
      <w:r w:rsidRPr="005E712C" w:rsidR="00CB2008">
        <w:rPr>
          <w:rFonts w:eastAsia="Arial Unicode MS" w:cs="Arial Unicode MS"/>
          <w:i/>
          <w:iCs/>
          <w:u w:color="000000"/>
        </w:rPr>
        <w:t xml:space="preserve"> Krueger</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Yeah. Thank you very much.</w:t>
      </w:r>
    </w:p>
    <w:p w:rsidRPr="005E712C" w:rsidR="006473B1" w:rsidP="00685B25" w:rsidRDefault="006473B1" w14:paraId="7AE1FBF8" w14:textId="77777777">
      <w:pPr>
        <w:rPr>
          <w:rFonts w:eastAsia="Arial Unicode MS" w:cs="Arial Unicode MS"/>
          <w:iCs/>
          <w:u w:color="000000"/>
        </w:rPr>
      </w:pPr>
    </w:p>
    <w:p w:rsidRPr="005E712C" w:rsidR="006473B1" w:rsidP="00685B25" w:rsidRDefault="006473B1" w14:paraId="06EE377A" w14:textId="35E7EC1C">
      <w:pPr>
        <w:rPr>
          <w:rFonts w:eastAsia="Arial Unicode MS" w:cs="Arial Unicode MS"/>
          <w:iCs/>
          <w:u w:color="000000"/>
        </w:rPr>
      </w:pPr>
      <w:r w:rsidRPr="005E712C">
        <w:rPr>
          <w:rFonts w:eastAsia="Arial Unicode MS" w:cs="Arial Unicode MS"/>
          <w:i/>
          <w:iCs/>
          <w:u w:color="000000"/>
        </w:rPr>
        <w:t>&gt;&gt; Luciana</w:t>
      </w:r>
      <w:r w:rsidRPr="005E712C" w:rsidR="00CB2008">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AF5B8D">
        <w:rPr>
          <w:rFonts w:eastAsia="Arial Unicode MS" w:cs="Arial Unicode MS"/>
          <w:iCs/>
          <w:u w:color="000000"/>
        </w:rPr>
        <w:t>John Tobin?</w:t>
      </w:r>
    </w:p>
    <w:p w:rsidRPr="005E712C" w:rsidR="00AF5B8D" w:rsidP="00685B25" w:rsidRDefault="00AF5B8D" w14:paraId="7C539101" w14:textId="77777777">
      <w:pPr>
        <w:rPr>
          <w:rFonts w:eastAsia="Arial Unicode MS" w:cs="Arial Unicode MS"/>
          <w:iCs/>
          <w:u w:color="000000"/>
        </w:rPr>
      </w:pPr>
    </w:p>
    <w:p w:rsidRPr="005E712C" w:rsidR="00AF5B8D" w:rsidP="00685B25" w:rsidRDefault="00AF5B8D" w14:paraId="5F2C0AF5" w14:textId="76D2F71C">
      <w:pPr>
        <w:rPr>
          <w:rFonts w:eastAsia="Arial Unicode MS" w:cs="Arial Unicode MS"/>
          <w:iCs/>
          <w:u w:color="000000"/>
        </w:rPr>
      </w:pPr>
      <w:r w:rsidRPr="005E712C">
        <w:rPr>
          <w:rFonts w:eastAsia="Arial Unicode MS" w:cs="Arial Unicode MS"/>
          <w:i/>
          <w:iCs/>
          <w:u w:color="000000"/>
        </w:rPr>
        <w:t>&gt;&gt; John</w:t>
      </w:r>
      <w:r w:rsidRPr="005E712C" w:rsidR="00CB2008">
        <w:rPr>
          <w:rFonts w:eastAsia="Arial Unicode MS" w:cs="Arial Unicode MS"/>
          <w:i/>
          <w:iCs/>
          <w:u w:color="000000"/>
        </w:rPr>
        <w:t xml:space="preserve"> Tobin</w:t>
      </w:r>
      <w:r w:rsidRPr="005E712C">
        <w:rPr>
          <w:rFonts w:eastAsia="Arial Unicode MS" w:cs="Arial Unicode MS"/>
          <w:i/>
          <w:iCs/>
          <w:u w:color="000000"/>
        </w:rPr>
        <w:t>:</w:t>
      </w:r>
      <w:r w:rsidRPr="005E712C">
        <w:rPr>
          <w:rFonts w:eastAsia="Arial Unicode MS" w:cs="Arial Unicode MS"/>
          <w:iCs/>
          <w:u w:color="000000"/>
        </w:rPr>
        <w:t xml:space="preserve"> Thank you. I'm sorry about that</w:t>
      </w:r>
      <w:r w:rsidRPr="005E712C" w:rsidR="008D611F">
        <w:rPr>
          <w:rFonts w:eastAsia="Arial Unicode MS" w:cs="Arial Unicode MS"/>
          <w:iCs/>
          <w:u w:color="000000"/>
        </w:rPr>
        <w:t xml:space="preserve"> a moment ago. Just a follow-up question on the dam inundation map</w:t>
      </w:r>
      <w:r w:rsidRPr="005E712C" w:rsidR="00CB2008">
        <w:rPr>
          <w:rFonts w:eastAsia="Arial Unicode MS" w:cs="Arial Unicode MS"/>
          <w:iCs/>
          <w:u w:color="000000"/>
        </w:rPr>
        <w:t>:</w:t>
      </w:r>
      <w:r w:rsidRPr="005E712C" w:rsidR="008D611F">
        <w:rPr>
          <w:rFonts w:eastAsia="Arial Unicode MS" w:cs="Arial Unicode MS"/>
          <w:iCs/>
          <w:u w:color="000000"/>
        </w:rPr>
        <w:t xml:space="preserve"> That seems to assume</w:t>
      </w:r>
      <w:r w:rsidRPr="005E712C" w:rsidR="00F54BA0">
        <w:rPr>
          <w:rFonts w:eastAsia="Arial Unicode MS" w:cs="Arial Unicode MS"/>
          <w:iCs/>
          <w:u w:color="000000"/>
        </w:rPr>
        <w:t xml:space="preserve">, </w:t>
      </w:r>
      <w:r w:rsidRPr="005E712C" w:rsidR="008D611F">
        <w:rPr>
          <w:rFonts w:eastAsia="Arial Unicode MS" w:cs="Arial Unicode MS"/>
          <w:iCs/>
          <w:u w:color="000000"/>
        </w:rPr>
        <w:t>and I'm not a very experienced hydro person</w:t>
      </w:r>
      <w:r w:rsidRPr="005E712C" w:rsidR="00F54BA0">
        <w:rPr>
          <w:rFonts w:eastAsia="Arial Unicode MS" w:cs="Arial Unicode MS"/>
          <w:iCs/>
          <w:u w:color="000000"/>
        </w:rPr>
        <w:t xml:space="preserve"> in particular, that a high-hazard dam is designated as such because it could threaten things downstream. We have a high-hazard dam that is designated </w:t>
      </w:r>
      <w:r w:rsidRPr="005E712C" w:rsidR="008E658B">
        <w:rPr>
          <w:rFonts w:eastAsia="Arial Unicode MS" w:cs="Arial Unicode MS"/>
          <w:iCs/>
          <w:u w:color="000000"/>
        </w:rPr>
        <w:t>that way because of the upstream impoundment forms part of a local water supply, so we wouldn't have those kinds of maps</w:t>
      </w:r>
      <w:r w:rsidRPr="005E712C" w:rsidR="00CB2008">
        <w:rPr>
          <w:rFonts w:eastAsia="Arial Unicode MS" w:cs="Arial Unicode MS"/>
          <w:iCs/>
          <w:u w:color="000000"/>
        </w:rPr>
        <w:t>,</w:t>
      </w:r>
      <w:r w:rsidRPr="005E712C" w:rsidR="008E658B">
        <w:rPr>
          <w:rFonts w:eastAsia="Arial Unicode MS" w:cs="Arial Unicode MS"/>
          <w:iCs/>
          <w:u w:color="000000"/>
        </w:rPr>
        <w:t xml:space="preserve"> </w:t>
      </w:r>
      <w:r w:rsidRPr="005E712C" w:rsidR="00902B02">
        <w:rPr>
          <w:rFonts w:eastAsia="Arial Unicode MS" w:cs="Arial Unicode MS"/>
          <w:iCs/>
          <w:u w:color="000000"/>
        </w:rPr>
        <w:t>and it wouldn't really be related. I was just curious how that would impact our application. Thank you.</w:t>
      </w:r>
    </w:p>
    <w:p w:rsidRPr="005E712C" w:rsidR="00902B02" w:rsidP="00685B25" w:rsidRDefault="00902B02" w14:paraId="4E7DAA1A" w14:textId="77777777">
      <w:pPr>
        <w:rPr>
          <w:rFonts w:eastAsia="Arial Unicode MS" w:cs="Arial Unicode MS"/>
          <w:iCs/>
          <w:u w:color="000000"/>
        </w:rPr>
      </w:pPr>
    </w:p>
    <w:p w:rsidRPr="005E712C" w:rsidR="00902B02" w:rsidP="00685B25" w:rsidRDefault="00902B02" w14:paraId="281891B0" w14:textId="41FB5F1A">
      <w:pPr>
        <w:rPr>
          <w:rFonts w:eastAsia="Arial Unicode MS" w:cs="Arial Unicode MS"/>
          <w:iCs/>
          <w:u w:color="000000"/>
        </w:rPr>
      </w:pPr>
      <w:r w:rsidRPr="005E712C">
        <w:rPr>
          <w:rFonts w:eastAsia="Arial Unicode MS" w:cs="Arial Unicode MS"/>
          <w:i/>
          <w:iCs/>
          <w:u w:color="000000"/>
        </w:rPr>
        <w:t>&gt;&gt; Tim</w:t>
      </w:r>
      <w:r w:rsidRPr="005E712C" w:rsidR="00CB2008">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B84D2E">
        <w:rPr>
          <w:rFonts w:eastAsia="Arial Unicode MS" w:cs="Arial Unicode MS"/>
          <w:iCs/>
          <w:u w:color="000000"/>
        </w:rPr>
        <w:t>Rajish?</w:t>
      </w:r>
    </w:p>
    <w:p w:rsidRPr="005E712C" w:rsidR="00B84D2E" w:rsidP="00685B25" w:rsidRDefault="00B84D2E" w14:paraId="163E00F2" w14:textId="77777777">
      <w:pPr>
        <w:rPr>
          <w:rFonts w:eastAsia="Arial Unicode MS" w:cs="Arial Unicode MS"/>
          <w:iCs/>
          <w:u w:color="000000"/>
        </w:rPr>
      </w:pPr>
    </w:p>
    <w:p w:rsidRPr="005E712C" w:rsidR="00B84D2E" w:rsidP="00685B25" w:rsidRDefault="00B84D2E" w14:paraId="7CBF0EB0" w14:textId="5132DFBA">
      <w:pPr>
        <w:rPr>
          <w:rFonts w:eastAsia="Arial Unicode MS" w:cs="Arial Unicode MS"/>
          <w:iCs/>
          <w:u w:color="000000"/>
        </w:rPr>
      </w:pPr>
      <w:r w:rsidRPr="005E712C">
        <w:rPr>
          <w:rFonts w:eastAsia="Arial Unicode MS" w:cs="Arial Unicode MS"/>
          <w:i/>
          <w:iCs/>
          <w:u w:color="000000"/>
        </w:rPr>
        <w:lastRenderedPageBreak/>
        <w:t>&gt;&gt; Rajish:</w:t>
      </w:r>
      <w:r w:rsidRPr="005E712C">
        <w:rPr>
          <w:rFonts w:eastAsia="Arial Unicode MS" w:cs="Arial Unicode MS"/>
          <w:iCs/>
          <w:u w:color="000000"/>
        </w:rPr>
        <w:t xml:space="preserve"> Yeah. That is kind of specific to your project</w:t>
      </w:r>
      <w:r w:rsidRPr="005E712C" w:rsidR="007F452D">
        <w:rPr>
          <w:rFonts w:eastAsia="Arial Unicode MS" w:cs="Arial Unicode MS"/>
          <w:iCs/>
          <w:u w:color="000000"/>
        </w:rPr>
        <w:t>. I hear what you're saying, and you're right, it does link to whatever is happening downstream</w:t>
      </w:r>
      <w:r w:rsidRPr="005E712C" w:rsidR="008B5C19">
        <w:rPr>
          <w:rFonts w:eastAsia="Arial Unicode MS" w:cs="Arial Unicode MS"/>
          <w:iCs/>
          <w:u w:color="000000"/>
        </w:rPr>
        <w:t>, and this is something kind of exclusive to your project</w:t>
      </w:r>
      <w:r w:rsidRPr="005E712C" w:rsidR="00CB2008">
        <w:rPr>
          <w:rFonts w:eastAsia="Arial Unicode MS" w:cs="Arial Unicode MS"/>
          <w:iCs/>
          <w:u w:color="000000"/>
        </w:rPr>
        <w:t>.</w:t>
      </w:r>
      <w:r w:rsidRPr="005E712C" w:rsidR="008B5C19">
        <w:rPr>
          <w:rFonts w:eastAsia="Arial Unicode MS" w:cs="Arial Unicode MS"/>
          <w:iCs/>
          <w:u w:color="000000"/>
        </w:rPr>
        <w:t xml:space="preserve"> </w:t>
      </w:r>
      <w:r w:rsidRPr="005E712C" w:rsidR="00CB2008">
        <w:rPr>
          <w:rFonts w:eastAsia="Arial Unicode MS" w:cs="Arial Unicode MS"/>
          <w:iCs/>
          <w:u w:color="000000"/>
        </w:rPr>
        <w:t>M</w:t>
      </w:r>
      <w:r w:rsidRPr="005E712C" w:rsidR="008B5C19">
        <w:rPr>
          <w:rFonts w:eastAsia="Arial Unicode MS" w:cs="Arial Unicode MS"/>
          <w:iCs/>
          <w:u w:color="000000"/>
        </w:rPr>
        <w:t>aybe there would be few projects like that. I would say</w:t>
      </w:r>
      <w:r w:rsidRPr="005E712C" w:rsidR="006C6097">
        <w:rPr>
          <w:rFonts w:eastAsia="Arial Unicode MS" w:cs="Arial Unicode MS"/>
          <w:iCs/>
          <w:u w:color="000000"/>
        </w:rPr>
        <w:t>,</w:t>
      </w:r>
      <w:r w:rsidRPr="005E712C" w:rsidR="008B5C19">
        <w:rPr>
          <w:rFonts w:eastAsia="Arial Unicode MS" w:cs="Arial Unicode MS"/>
          <w:iCs/>
          <w:u w:color="000000"/>
        </w:rPr>
        <w:t xml:space="preserve"> please explain what is going on and how it is </w:t>
      </w:r>
      <w:r w:rsidRPr="005E712C" w:rsidR="00693C97">
        <w:rPr>
          <w:rFonts w:eastAsia="Arial Unicode MS" w:cs="Arial Unicode MS"/>
          <w:iCs/>
          <w:u w:color="000000"/>
        </w:rPr>
        <w:t xml:space="preserve">high-hazard, or what other hazard category it falls into, and we will look at that and make a decision </w:t>
      </w:r>
      <w:r w:rsidRPr="005E712C" w:rsidR="00A142AF">
        <w:rPr>
          <w:rFonts w:eastAsia="Arial Unicode MS" w:cs="Arial Unicode MS"/>
          <w:iCs/>
          <w:u w:color="000000"/>
        </w:rPr>
        <w:t>accordingly.</w:t>
      </w:r>
    </w:p>
    <w:p w:rsidRPr="005E712C" w:rsidR="00A142AF" w:rsidP="00685B25" w:rsidRDefault="00A142AF" w14:paraId="26BB9127" w14:textId="77777777">
      <w:pPr>
        <w:rPr>
          <w:rFonts w:eastAsia="Arial Unicode MS" w:cs="Arial Unicode MS"/>
          <w:iCs/>
          <w:u w:color="000000"/>
        </w:rPr>
      </w:pPr>
    </w:p>
    <w:p w:rsidRPr="005E712C" w:rsidR="00A142AF" w:rsidP="00685B25" w:rsidRDefault="00A142AF" w14:paraId="490BA79B" w14:textId="36256BFB">
      <w:pPr>
        <w:rPr>
          <w:rFonts w:eastAsia="Arial Unicode MS" w:cs="Arial Unicode MS"/>
          <w:iCs/>
          <w:u w:color="000000"/>
        </w:rPr>
      </w:pPr>
      <w:r w:rsidRPr="005E712C">
        <w:rPr>
          <w:rFonts w:eastAsia="Arial Unicode MS" w:cs="Arial Unicode MS"/>
          <w:i/>
          <w:iCs/>
          <w:u w:color="000000"/>
        </w:rPr>
        <w:t>&gt;&gt; John</w:t>
      </w:r>
      <w:r w:rsidRPr="005E712C" w:rsidR="006C6097">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 Yeah</w:t>
      </w:r>
      <w:r w:rsidRPr="005E712C" w:rsidR="006C6097">
        <w:rPr>
          <w:rFonts w:eastAsia="Arial Unicode MS" w:cs="Arial Unicode MS"/>
          <w:iCs/>
          <w:u w:color="000000"/>
        </w:rPr>
        <w:t>.</w:t>
      </w:r>
      <w:r w:rsidRPr="005E712C">
        <w:rPr>
          <w:rFonts w:eastAsia="Arial Unicode MS" w:cs="Arial Unicode MS"/>
          <w:iCs/>
          <w:u w:color="000000"/>
        </w:rPr>
        <w:t xml:space="preserve"> I just wanted to confirm that</w:t>
      </w:r>
      <w:r w:rsidRPr="005E712C" w:rsidR="006C6097">
        <w:rPr>
          <w:rFonts w:eastAsia="Arial Unicode MS" w:cs="Arial Unicode MS"/>
          <w:iCs/>
          <w:u w:color="000000"/>
        </w:rPr>
        <w:t>,</w:t>
      </w:r>
      <w:r w:rsidRPr="005E712C">
        <w:rPr>
          <w:rFonts w:eastAsia="Arial Unicode MS" w:cs="Arial Unicode MS"/>
          <w:iCs/>
          <w:u w:color="000000"/>
        </w:rPr>
        <w:t xml:space="preserve"> if a certain thing wasn't met</w:t>
      </w:r>
      <w:r w:rsidRPr="005E712C" w:rsidR="006C6097">
        <w:rPr>
          <w:rFonts w:eastAsia="Arial Unicode MS" w:cs="Arial Unicode MS"/>
          <w:iCs/>
          <w:u w:color="000000"/>
        </w:rPr>
        <w:t>,</w:t>
      </w:r>
      <w:r w:rsidRPr="005E712C">
        <w:rPr>
          <w:rFonts w:eastAsia="Arial Unicode MS" w:cs="Arial Unicode MS"/>
          <w:iCs/>
          <w:u w:color="000000"/>
        </w:rPr>
        <w:t xml:space="preserve"> it wouldn't be dismissed out of hand. I appreciate it.</w:t>
      </w:r>
    </w:p>
    <w:p w:rsidRPr="005E712C" w:rsidR="00A142AF" w:rsidP="00685B25" w:rsidRDefault="00A142AF" w14:paraId="5727C6AB" w14:textId="77777777">
      <w:pPr>
        <w:rPr>
          <w:rFonts w:eastAsia="Arial Unicode MS" w:cs="Arial Unicode MS"/>
          <w:iCs/>
          <w:u w:color="000000"/>
        </w:rPr>
      </w:pPr>
    </w:p>
    <w:p w:rsidRPr="005E712C" w:rsidR="00A142AF" w:rsidP="00685B25" w:rsidRDefault="00A142AF" w14:paraId="341F9351" w14:textId="27E041CD">
      <w:pPr>
        <w:rPr>
          <w:rFonts w:eastAsia="Arial Unicode MS" w:cs="Arial Unicode MS"/>
          <w:iCs/>
          <w:u w:color="000000"/>
        </w:rPr>
      </w:pPr>
      <w:r w:rsidRPr="005E712C">
        <w:rPr>
          <w:rFonts w:eastAsia="Arial Unicode MS" w:cs="Arial Unicode MS"/>
          <w:i/>
          <w:iCs/>
          <w:u w:color="000000"/>
        </w:rPr>
        <w:t>&gt;&gt; Rajish:</w:t>
      </w:r>
      <w:r w:rsidRPr="005E712C">
        <w:rPr>
          <w:rFonts w:eastAsia="Arial Unicode MS" w:cs="Arial Unicode MS"/>
          <w:iCs/>
          <w:u w:color="000000"/>
        </w:rPr>
        <w:t xml:space="preserve"> It will not be summarily </w:t>
      </w:r>
      <w:r w:rsidRPr="005E712C" w:rsidR="00B1290B">
        <w:rPr>
          <w:rFonts w:eastAsia="Arial Unicode MS" w:cs="Arial Unicode MS"/>
          <w:iCs/>
          <w:u w:color="000000"/>
        </w:rPr>
        <w:t xml:space="preserve">dismissed. We will certainly look at your explanation. If there are any questions, we'll get back to you; otherwise, we'll make a determination on what is </w:t>
      </w:r>
      <w:r w:rsidRPr="005E712C" w:rsidR="000B02B6">
        <w:rPr>
          <w:rFonts w:eastAsia="Arial Unicode MS" w:cs="Arial Unicode MS"/>
          <w:iCs/>
          <w:u w:color="000000"/>
        </w:rPr>
        <w:t>going on.</w:t>
      </w:r>
    </w:p>
    <w:p w:rsidRPr="005E712C" w:rsidR="000B02B6" w:rsidP="00685B25" w:rsidRDefault="000B02B6" w14:paraId="4F24A7AF" w14:textId="77777777">
      <w:pPr>
        <w:rPr>
          <w:rFonts w:eastAsia="Arial Unicode MS" w:cs="Arial Unicode MS"/>
          <w:iCs/>
          <w:u w:color="000000"/>
        </w:rPr>
      </w:pPr>
    </w:p>
    <w:p w:rsidRPr="005E712C" w:rsidR="000B02B6" w:rsidP="00685B25" w:rsidRDefault="000B02B6" w14:paraId="4D013447" w14:textId="7D5B1366">
      <w:pPr>
        <w:rPr>
          <w:rFonts w:eastAsia="Arial Unicode MS" w:cs="Arial Unicode MS"/>
          <w:iCs/>
          <w:u w:color="000000"/>
        </w:rPr>
      </w:pPr>
      <w:r w:rsidRPr="005E712C">
        <w:rPr>
          <w:rFonts w:eastAsia="Arial Unicode MS" w:cs="Arial Unicode MS"/>
          <w:i/>
          <w:iCs/>
          <w:u w:color="000000"/>
        </w:rPr>
        <w:t>&gt;&gt; John</w:t>
      </w:r>
      <w:r w:rsidRPr="005E712C" w:rsidR="006C6097">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Thanks again.</w:t>
      </w:r>
    </w:p>
    <w:p w:rsidRPr="005E712C" w:rsidR="000B02B6" w:rsidP="00685B25" w:rsidRDefault="000B02B6" w14:paraId="446135D2" w14:textId="77777777">
      <w:pPr>
        <w:rPr>
          <w:rFonts w:eastAsia="Arial Unicode MS" w:cs="Arial Unicode MS"/>
          <w:iCs/>
          <w:u w:color="000000"/>
        </w:rPr>
      </w:pPr>
    </w:p>
    <w:p w:rsidRPr="005E712C" w:rsidR="000B02B6" w:rsidP="00685B25" w:rsidRDefault="000B02B6" w14:paraId="0DE229A1" w14:textId="17B99E63">
      <w:pPr>
        <w:rPr>
          <w:rFonts w:eastAsia="Arial Unicode MS" w:cs="Arial Unicode MS"/>
          <w:iCs/>
          <w:u w:color="000000"/>
        </w:rPr>
      </w:pPr>
      <w:r w:rsidRPr="005E712C">
        <w:rPr>
          <w:rFonts w:eastAsia="Arial Unicode MS" w:cs="Arial Unicode MS"/>
          <w:i/>
          <w:iCs/>
          <w:u w:color="000000"/>
        </w:rPr>
        <w:t>&gt;&gt; Rajish:</w:t>
      </w:r>
      <w:r w:rsidRPr="005E712C">
        <w:rPr>
          <w:rFonts w:eastAsia="Arial Unicode MS" w:cs="Arial Unicode MS"/>
          <w:iCs/>
          <w:u w:color="000000"/>
        </w:rPr>
        <w:t xml:space="preserve"> Sure.</w:t>
      </w:r>
    </w:p>
    <w:p w:rsidRPr="005E712C" w:rsidR="000B02B6" w:rsidP="00685B25" w:rsidRDefault="000B02B6" w14:paraId="16283B9D" w14:textId="77777777">
      <w:pPr>
        <w:rPr>
          <w:rFonts w:eastAsia="Arial Unicode MS" w:cs="Arial Unicode MS"/>
          <w:iCs/>
          <w:u w:color="000000"/>
        </w:rPr>
      </w:pPr>
    </w:p>
    <w:p w:rsidRPr="005E712C" w:rsidR="00D45DB5" w:rsidP="00685B25" w:rsidRDefault="000B02B6" w14:paraId="2CDE689B" w14:textId="6B3F23B8">
      <w:pPr>
        <w:rPr>
          <w:rFonts w:eastAsia="Arial Unicode MS" w:cs="Arial Unicode MS"/>
          <w:iCs/>
          <w:u w:color="000000"/>
        </w:rPr>
      </w:pPr>
      <w:r w:rsidRPr="005E712C">
        <w:rPr>
          <w:rFonts w:eastAsia="Arial Unicode MS" w:cs="Arial Unicode MS"/>
          <w:i/>
          <w:iCs/>
          <w:u w:color="000000"/>
        </w:rPr>
        <w:t>&gt;&gt; Luciana</w:t>
      </w:r>
      <w:r w:rsidRPr="005E712C" w:rsidR="006C6097">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6C6097">
        <w:rPr>
          <w:rFonts w:eastAsia="Arial Unicode MS" w:cs="Arial Unicode MS"/>
          <w:iCs/>
          <w:u w:color="000000"/>
        </w:rPr>
        <w:t>.</w:t>
      </w:r>
      <w:r w:rsidRPr="005E712C">
        <w:rPr>
          <w:rFonts w:eastAsia="Arial Unicode MS" w:cs="Arial Unicode MS"/>
          <w:iCs/>
          <w:u w:color="000000"/>
        </w:rPr>
        <w:t xml:space="preserve"> </w:t>
      </w:r>
      <w:r w:rsidRPr="005E712C" w:rsidR="006C6097">
        <w:rPr>
          <w:rFonts w:eastAsia="Arial Unicode MS" w:cs="Arial Unicode MS"/>
          <w:iCs/>
          <w:u w:color="000000"/>
        </w:rPr>
        <w:t>A</w:t>
      </w:r>
      <w:r w:rsidRPr="005E712C">
        <w:rPr>
          <w:rFonts w:eastAsia="Arial Unicode MS" w:cs="Arial Unicode MS"/>
          <w:iCs/>
          <w:u w:color="000000"/>
        </w:rPr>
        <w:t xml:space="preserve">nd we will move on to environmental improvements. </w:t>
      </w:r>
      <w:r w:rsidRPr="005E712C" w:rsidR="00D45DB5">
        <w:rPr>
          <w:rFonts w:eastAsia="Arial Unicode MS" w:cs="Arial Unicode MS"/>
          <w:iCs/>
          <w:u w:color="000000"/>
        </w:rPr>
        <w:t>It looks like some folks might still have their hands up</w:t>
      </w:r>
      <w:r w:rsidRPr="005E712C" w:rsidR="006C6097">
        <w:rPr>
          <w:rFonts w:eastAsia="Arial Unicode MS" w:cs="Arial Unicode MS"/>
          <w:iCs/>
          <w:u w:color="000000"/>
        </w:rPr>
        <w:t>.</w:t>
      </w:r>
      <w:r w:rsidRPr="005E712C" w:rsidR="00D45DB5">
        <w:rPr>
          <w:rFonts w:eastAsia="Arial Unicode MS" w:cs="Arial Unicode MS"/>
          <w:iCs/>
          <w:u w:color="000000"/>
        </w:rPr>
        <w:t xml:space="preserve"> </w:t>
      </w:r>
      <w:r w:rsidRPr="005E712C" w:rsidR="006C6097">
        <w:rPr>
          <w:rFonts w:eastAsia="Arial Unicode MS" w:cs="Arial Unicode MS"/>
          <w:iCs/>
          <w:u w:color="000000"/>
        </w:rPr>
        <w:t>B</w:t>
      </w:r>
      <w:r w:rsidRPr="005E712C" w:rsidR="00D45DB5">
        <w:rPr>
          <w:rFonts w:eastAsia="Arial Unicode MS" w:cs="Arial Unicode MS"/>
          <w:iCs/>
          <w:u w:color="000000"/>
        </w:rPr>
        <w:t>ut Tony, do you have an environmental improvement question</w:t>
      </w:r>
      <w:r w:rsidRPr="005E712C" w:rsidR="00A60066">
        <w:rPr>
          <w:rFonts w:eastAsia="Arial Unicode MS" w:cs="Arial Unicode MS"/>
          <w:iCs/>
          <w:u w:color="000000"/>
        </w:rPr>
        <w:t xml:space="preserve">? </w:t>
      </w:r>
      <w:r w:rsidRPr="005E712C" w:rsidR="00DE46D0">
        <w:rPr>
          <w:rFonts w:eastAsia="Arial Unicode MS" w:cs="Arial Unicode MS"/>
          <w:iCs/>
          <w:u w:color="000000"/>
        </w:rPr>
        <w:t>OK</w:t>
      </w:r>
      <w:r w:rsidRPr="005E712C" w:rsidR="00A60066">
        <w:rPr>
          <w:rFonts w:eastAsia="Arial Unicode MS" w:cs="Arial Unicode MS"/>
          <w:iCs/>
          <w:u w:color="000000"/>
        </w:rPr>
        <w:t>. Fredric Raviz, do you have an environmental improvement question?</w:t>
      </w:r>
      <w:r w:rsidRPr="005E712C" w:rsidR="003A0F24">
        <w:rPr>
          <w:rFonts w:eastAsia="Arial Unicode MS" w:cs="Arial Unicode MS"/>
          <w:iCs/>
          <w:u w:color="000000"/>
        </w:rPr>
        <w:t xml:space="preserve"> John Tobin?</w:t>
      </w:r>
    </w:p>
    <w:p w:rsidRPr="005E712C" w:rsidR="003A0F24" w:rsidP="00685B25" w:rsidRDefault="003A0F24" w14:paraId="5B70DCAD" w14:textId="77777777">
      <w:pPr>
        <w:rPr>
          <w:rFonts w:eastAsia="Arial Unicode MS" w:cs="Arial Unicode MS"/>
          <w:iCs/>
          <w:u w:color="000000"/>
        </w:rPr>
      </w:pPr>
    </w:p>
    <w:p w:rsidRPr="005E712C" w:rsidR="003A0F24" w:rsidP="00685B25" w:rsidRDefault="003A0F24" w14:paraId="7EDFF69E" w14:textId="624661DA">
      <w:pPr>
        <w:rPr>
          <w:rFonts w:eastAsia="Arial Unicode MS" w:cs="Arial Unicode MS"/>
          <w:iCs/>
          <w:u w:color="000000"/>
        </w:rPr>
      </w:pPr>
      <w:r w:rsidRPr="005E712C">
        <w:rPr>
          <w:rFonts w:eastAsia="Arial Unicode MS" w:cs="Arial Unicode MS"/>
          <w:i/>
          <w:iCs/>
          <w:u w:color="000000"/>
        </w:rPr>
        <w:t>&gt;&gt; John</w:t>
      </w:r>
      <w:r w:rsidRPr="005E712C" w:rsidR="006C6097">
        <w:rPr>
          <w:rFonts w:eastAsia="Arial Unicode MS" w:cs="Arial Unicode MS"/>
          <w:i/>
          <w:iCs/>
          <w:u w:color="000000"/>
        </w:rPr>
        <w:t xml:space="preserve"> Tobin</w:t>
      </w:r>
      <w:r w:rsidRPr="005E712C">
        <w:rPr>
          <w:rFonts w:eastAsia="Arial Unicode MS" w:cs="Arial Unicode MS"/>
          <w:i/>
          <w:iCs/>
          <w:u w:color="000000"/>
        </w:rPr>
        <w:t>:</w:t>
      </w:r>
      <w:r w:rsidRPr="005E712C">
        <w:rPr>
          <w:rFonts w:eastAsia="Arial Unicode MS" w:cs="Arial Unicode MS"/>
          <w:iCs/>
          <w:u w:color="000000"/>
        </w:rPr>
        <w:t xml:space="preserve"> Sorry. You answered my questions. Thank you.</w:t>
      </w:r>
    </w:p>
    <w:p w:rsidRPr="005E712C" w:rsidR="003A0F24" w:rsidP="00685B25" w:rsidRDefault="003A0F24" w14:paraId="0806A8D0" w14:textId="77777777">
      <w:pPr>
        <w:rPr>
          <w:rFonts w:eastAsia="Arial Unicode MS" w:cs="Arial Unicode MS"/>
          <w:iCs/>
          <w:u w:color="000000"/>
        </w:rPr>
      </w:pPr>
    </w:p>
    <w:p w:rsidRPr="005E712C" w:rsidR="003A0F24" w:rsidP="00685B25" w:rsidRDefault="003A0F24" w14:paraId="0B60278F" w14:textId="6EC5AFBA">
      <w:pPr>
        <w:rPr>
          <w:rFonts w:eastAsia="Arial Unicode MS" w:cs="Arial Unicode MS"/>
          <w:iCs/>
          <w:u w:color="000000"/>
        </w:rPr>
      </w:pPr>
      <w:r w:rsidRPr="005E712C">
        <w:rPr>
          <w:rFonts w:eastAsia="Arial Unicode MS" w:cs="Arial Unicode MS"/>
          <w:i/>
          <w:iCs/>
          <w:u w:color="000000"/>
        </w:rPr>
        <w:t>&gt;&gt; Luciana</w:t>
      </w:r>
      <w:r w:rsidRPr="005E712C" w:rsidR="006C6097">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Cathy Hoberman?</w:t>
      </w:r>
    </w:p>
    <w:p w:rsidRPr="005E712C" w:rsidR="003A0F24" w:rsidP="00685B25" w:rsidRDefault="003A0F24" w14:paraId="321C33C7" w14:textId="77777777">
      <w:pPr>
        <w:rPr>
          <w:rFonts w:eastAsia="Arial Unicode MS" w:cs="Arial Unicode MS"/>
          <w:iCs/>
          <w:u w:color="000000"/>
        </w:rPr>
      </w:pPr>
    </w:p>
    <w:p w:rsidRPr="005E712C" w:rsidR="00AB0D57" w:rsidP="00685B25" w:rsidRDefault="00AB0D57" w14:paraId="7DEB670F" w14:textId="271F03EF">
      <w:pPr>
        <w:rPr>
          <w:rFonts w:eastAsia="Arial Unicode MS" w:cs="Arial Unicode MS"/>
          <w:iCs/>
          <w:u w:color="000000"/>
        </w:rPr>
      </w:pPr>
      <w:r w:rsidRPr="005E712C">
        <w:rPr>
          <w:rFonts w:eastAsia="Arial Unicode MS" w:cs="Arial Unicode MS"/>
          <w:i/>
          <w:iCs/>
          <w:u w:color="000000"/>
        </w:rPr>
        <w:t>&gt;&gt; Cathy</w:t>
      </w:r>
      <w:r w:rsidRPr="005E712C" w:rsidR="006C6097">
        <w:rPr>
          <w:rFonts w:eastAsia="Arial Unicode MS" w:cs="Arial Unicode MS"/>
          <w:i/>
          <w:iCs/>
          <w:u w:color="000000"/>
        </w:rPr>
        <w:t xml:space="preserve"> Hoberman</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6C6097">
        <w:rPr>
          <w:rFonts w:eastAsia="Arial Unicode MS" w:cs="Arial Unicode MS"/>
          <w:iCs/>
          <w:u w:color="000000"/>
        </w:rPr>
        <w:t>.</w:t>
      </w:r>
      <w:r w:rsidRPr="005E712C">
        <w:rPr>
          <w:rFonts w:eastAsia="Arial Unicode MS" w:cs="Arial Unicode MS"/>
          <w:iCs/>
          <w:u w:color="000000"/>
        </w:rPr>
        <w:t xml:space="preserve"> </w:t>
      </w:r>
      <w:r w:rsidRPr="005E712C" w:rsidR="006C6097">
        <w:rPr>
          <w:rFonts w:eastAsia="Arial Unicode MS" w:cs="Arial Unicode MS"/>
          <w:iCs/>
          <w:u w:color="000000"/>
        </w:rPr>
        <w:t>H</w:t>
      </w:r>
      <w:r w:rsidRPr="005E712C">
        <w:rPr>
          <w:rFonts w:eastAsia="Arial Unicode MS" w:cs="Arial Unicode MS"/>
          <w:iCs/>
          <w:u w:color="000000"/>
        </w:rPr>
        <w:t>i. Is there a minimum amount that you would be looking to fund, specifically thinking of a small project for something like fish passage</w:t>
      </w:r>
      <w:r w:rsidRPr="005E712C" w:rsidR="00045625">
        <w:rPr>
          <w:rFonts w:eastAsia="Arial Unicode MS" w:cs="Arial Unicode MS"/>
          <w:iCs/>
          <w:u w:color="000000"/>
        </w:rPr>
        <w:t>? An eel pass could be something that is not that high of a cost but, still, everybody likes to get a little financial support, and then 30</w:t>
      </w:r>
      <w:r w:rsidRPr="005E712C" w:rsidR="00117EBF">
        <w:rPr>
          <w:rFonts w:eastAsia="Arial Unicode MS" w:cs="Arial Unicode MS"/>
          <w:iCs/>
          <w:u w:color="000000"/>
        </w:rPr>
        <w:t>%</w:t>
      </w:r>
      <w:r w:rsidRPr="005E712C" w:rsidR="00045625">
        <w:rPr>
          <w:rFonts w:eastAsia="Arial Unicode MS" w:cs="Arial Unicode MS"/>
          <w:iCs/>
          <w:u w:color="000000"/>
        </w:rPr>
        <w:t xml:space="preserve"> of that </w:t>
      </w:r>
      <w:r w:rsidRPr="005E712C" w:rsidR="00927565">
        <w:rPr>
          <w:rFonts w:eastAsia="Arial Unicode MS" w:cs="Arial Unicode MS"/>
          <w:iCs/>
          <w:u w:color="000000"/>
        </w:rPr>
        <w:t xml:space="preserve">would be a pretty small number. Is that </w:t>
      </w:r>
      <w:r w:rsidRPr="005E712C" w:rsidR="00DE46D0">
        <w:rPr>
          <w:rFonts w:eastAsia="Arial Unicode MS" w:cs="Arial Unicode MS"/>
          <w:iCs/>
          <w:u w:color="000000"/>
        </w:rPr>
        <w:t>OK</w:t>
      </w:r>
      <w:r w:rsidRPr="005E712C" w:rsidR="00117EBF">
        <w:rPr>
          <w:rFonts w:eastAsia="Arial Unicode MS" w:cs="Arial Unicode MS"/>
          <w:iCs/>
          <w:u w:color="000000"/>
        </w:rPr>
        <w:t>?</w:t>
      </w:r>
      <w:r w:rsidRPr="005E712C" w:rsidR="00927565">
        <w:rPr>
          <w:rFonts w:eastAsia="Arial Unicode MS" w:cs="Arial Unicode MS"/>
          <w:iCs/>
          <w:u w:color="000000"/>
        </w:rPr>
        <w:t xml:space="preserve"> </w:t>
      </w:r>
      <w:r w:rsidRPr="005E712C" w:rsidR="00117EBF">
        <w:rPr>
          <w:rFonts w:eastAsia="Arial Unicode MS" w:cs="Arial Unicode MS"/>
          <w:iCs/>
          <w:u w:color="000000"/>
        </w:rPr>
        <w:t>O</w:t>
      </w:r>
      <w:r w:rsidRPr="005E712C" w:rsidR="00927565">
        <w:rPr>
          <w:rFonts w:eastAsia="Arial Unicode MS" w:cs="Arial Unicode MS"/>
          <w:iCs/>
          <w:u w:color="000000"/>
        </w:rPr>
        <w:t>r is there a bottom</w:t>
      </w:r>
      <w:r w:rsidRPr="005E712C" w:rsidR="00D74567">
        <w:rPr>
          <w:rFonts w:eastAsia="Arial Unicode MS" w:cs="Arial Unicode MS"/>
          <w:iCs/>
          <w:u w:color="000000"/>
        </w:rPr>
        <w:t>-out</w:t>
      </w:r>
      <w:r w:rsidRPr="005E712C" w:rsidR="00927565">
        <w:rPr>
          <w:rFonts w:eastAsia="Arial Unicode MS" w:cs="Arial Unicode MS"/>
          <w:iCs/>
          <w:u w:color="000000"/>
        </w:rPr>
        <w:t xml:space="preserve"> that you don't want to </w:t>
      </w:r>
      <w:r w:rsidRPr="005E712C" w:rsidR="00D74567">
        <w:rPr>
          <w:rFonts w:eastAsia="Arial Unicode MS" w:cs="Arial Unicode MS"/>
          <w:iCs/>
          <w:u w:color="000000"/>
        </w:rPr>
        <w:t>go under?</w:t>
      </w:r>
    </w:p>
    <w:p w:rsidRPr="005E712C" w:rsidR="00D74567" w:rsidP="00685B25" w:rsidRDefault="00D74567" w14:paraId="0ECD43B0" w14:textId="77777777">
      <w:pPr>
        <w:rPr>
          <w:rFonts w:eastAsia="Arial Unicode MS" w:cs="Arial Unicode MS"/>
          <w:iCs/>
          <w:u w:color="000000"/>
        </w:rPr>
      </w:pPr>
    </w:p>
    <w:p w:rsidRPr="005E712C" w:rsidR="00D74567" w:rsidP="00685B25" w:rsidRDefault="00D74567" w14:paraId="0F866500" w14:textId="6BE6AA49">
      <w:pPr>
        <w:rPr>
          <w:rFonts w:eastAsia="Arial Unicode MS" w:cs="Arial Unicode MS"/>
          <w:iCs/>
          <w:u w:color="000000"/>
        </w:rPr>
      </w:pPr>
      <w:r w:rsidRPr="005E712C">
        <w:rPr>
          <w:rFonts w:eastAsia="Arial Unicode MS" w:cs="Arial Unicode MS"/>
          <w:i/>
          <w:iCs/>
          <w:u w:color="000000"/>
        </w:rPr>
        <w:t>&gt;&gt; Tim</w:t>
      </w:r>
      <w:r w:rsidRPr="005E712C" w:rsidR="00117E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There is no minimum. It's just 30</w:t>
      </w:r>
      <w:r w:rsidRPr="005E712C" w:rsidR="00117EBF">
        <w:rPr>
          <w:rFonts w:eastAsia="Arial Unicode MS" w:cs="Arial Unicode MS"/>
          <w:iCs/>
          <w:u w:color="000000"/>
        </w:rPr>
        <w:t>%</w:t>
      </w:r>
      <w:r w:rsidRPr="005E712C">
        <w:rPr>
          <w:rFonts w:eastAsia="Arial Unicode MS" w:cs="Arial Unicode MS"/>
          <w:iCs/>
          <w:u w:color="000000"/>
        </w:rPr>
        <w:t xml:space="preserve"> of the total cost. Yeah.</w:t>
      </w:r>
    </w:p>
    <w:p w:rsidRPr="005E712C" w:rsidR="00D74567" w:rsidP="00685B25" w:rsidRDefault="00D74567" w14:paraId="1002003B" w14:textId="77777777">
      <w:pPr>
        <w:rPr>
          <w:rFonts w:eastAsia="Arial Unicode MS" w:cs="Arial Unicode MS"/>
          <w:iCs/>
          <w:u w:color="000000"/>
        </w:rPr>
      </w:pPr>
    </w:p>
    <w:p w:rsidRPr="005E712C" w:rsidR="00D74567" w:rsidP="00685B25" w:rsidRDefault="00D74567" w14:paraId="2E2B142D" w14:textId="5CDE13CD">
      <w:pPr>
        <w:rPr>
          <w:rFonts w:eastAsia="Arial Unicode MS" w:cs="Arial Unicode MS"/>
          <w:iCs/>
          <w:u w:color="000000"/>
        </w:rPr>
      </w:pPr>
      <w:r w:rsidRPr="005E712C">
        <w:rPr>
          <w:rFonts w:eastAsia="Arial Unicode MS" w:cs="Arial Unicode MS"/>
          <w:i/>
          <w:iCs/>
          <w:u w:color="000000"/>
        </w:rPr>
        <w:t>&gt;&gt; Cathy</w:t>
      </w:r>
      <w:r w:rsidRPr="005E712C" w:rsidR="00117EBF">
        <w:rPr>
          <w:rFonts w:eastAsia="Arial Unicode MS" w:cs="Arial Unicode MS"/>
          <w:i/>
          <w:iCs/>
          <w:u w:color="000000"/>
        </w:rPr>
        <w:t xml:space="preserve"> Hoberman</w:t>
      </w:r>
      <w:r w:rsidRPr="005E712C">
        <w:rPr>
          <w:rFonts w:eastAsia="Arial Unicode MS" w:cs="Arial Unicode MS"/>
          <w:i/>
          <w:iCs/>
          <w:u w:color="000000"/>
        </w:rPr>
        <w:t>:</w:t>
      </w:r>
      <w:r w:rsidRPr="005E712C">
        <w:rPr>
          <w:rFonts w:eastAsia="Arial Unicode MS" w:cs="Arial Unicode MS"/>
          <w:iCs/>
          <w:u w:color="000000"/>
        </w:rPr>
        <w:t xml:space="preserve"> Thanks.</w:t>
      </w:r>
    </w:p>
    <w:p w:rsidRPr="005E712C" w:rsidR="00D74567" w:rsidP="00685B25" w:rsidRDefault="00D74567" w14:paraId="3808571F" w14:textId="77777777">
      <w:pPr>
        <w:rPr>
          <w:rFonts w:eastAsia="Arial Unicode MS" w:cs="Arial Unicode MS"/>
          <w:iCs/>
          <w:u w:color="000000"/>
        </w:rPr>
      </w:pPr>
    </w:p>
    <w:p w:rsidRPr="005E712C" w:rsidR="00D74567" w:rsidP="00685B25" w:rsidRDefault="00D74567" w14:paraId="15D42E3D" w14:textId="0CFF10EB">
      <w:pPr>
        <w:rPr>
          <w:rFonts w:eastAsia="Arial Unicode MS" w:cs="Arial Unicode MS"/>
          <w:iCs/>
          <w:u w:color="000000"/>
        </w:rPr>
      </w:pPr>
      <w:r w:rsidRPr="005E712C">
        <w:rPr>
          <w:rFonts w:eastAsia="Arial Unicode MS" w:cs="Arial Unicode MS"/>
          <w:i/>
          <w:iCs/>
          <w:u w:color="000000"/>
        </w:rPr>
        <w:t>&gt;&gt; Luciana</w:t>
      </w:r>
      <w:r w:rsidRPr="005E712C" w:rsidR="00117EBF">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8A72E4">
        <w:rPr>
          <w:rFonts w:eastAsia="Arial Unicode MS" w:cs="Arial Unicode MS"/>
          <w:iCs/>
          <w:u w:color="000000"/>
        </w:rPr>
        <w:t>John Ragonese?</w:t>
      </w:r>
    </w:p>
    <w:p w:rsidRPr="005E712C" w:rsidR="008A72E4" w:rsidP="00685B25" w:rsidRDefault="008A72E4" w14:paraId="2672B001" w14:textId="77777777">
      <w:pPr>
        <w:rPr>
          <w:rFonts w:eastAsia="Arial Unicode MS" w:cs="Arial Unicode MS"/>
          <w:iCs/>
          <w:u w:color="000000"/>
        </w:rPr>
      </w:pPr>
    </w:p>
    <w:p w:rsidRPr="005E712C" w:rsidR="008A72E4" w:rsidP="00685B25" w:rsidRDefault="008A72E4" w14:paraId="05E70DCE" w14:textId="53FF9065">
      <w:pPr>
        <w:rPr>
          <w:rFonts w:eastAsia="Arial Unicode MS" w:cs="Arial Unicode MS"/>
          <w:iCs/>
          <w:u w:color="000000"/>
        </w:rPr>
      </w:pPr>
      <w:r w:rsidRPr="005E712C">
        <w:rPr>
          <w:rFonts w:eastAsia="Arial Unicode MS" w:cs="Arial Unicode MS"/>
          <w:i/>
          <w:iCs/>
          <w:u w:color="000000"/>
        </w:rPr>
        <w:t>&gt;&gt; John</w:t>
      </w:r>
      <w:r w:rsidRPr="005E712C" w:rsidR="00117EBF">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Hi, Luciana. </w:t>
      </w:r>
      <w:r w:rsidRPr="005E712C" w:rsidR="00D10FAE">
        <w:rPr>
          <w:rFonts w:eastAsia="Arial Unicode MS" w:cs="Arial Unicode MS"/>
          <w:iCs/>
          <w:u w:color="000000"/>
        </w:rPr>
        <w:t xml:space="preserve">You may not be able to answer it, but generally speaking, if you had a project that both </w:t>
      </w:r>
      <w:r w:rsidRPr="005E712C" w:rsidR="00AD442C">
        <w:rPr>
          <w:rFonts w:eastAsia="Arial Unicode MS" w:cs="Arial Unicode MS"/>
          <w:iCs/>
          <w:u w:color="000000"/>
        </w:rPr>
        <w:t xml:space="preserve">qualified in, say, dam safety, let's just think of some sort of crest control project or improved crest control project that actually did have environmental benefits by not losing boards and draining </w:t>
      </w:r>
      <w:r w:rsidRPr="005E712C" w:rsidR="00C05F32">
        <w:rPr>
          <w:rFonts w:eastAsia="Arial Unicode MS" w:cs="Arial Unicode MS"/>
          <w:iCs/>
          <w:u w:color="000000"/>
        </w:rPr>
        <w:t>a reservoir during spawning season or whatever, you know, it has environmental benefits</w:t>
      </w:r>
      <w:r w:rsidRPr="005E712C" w:rsidR="00117EBF">
        <w:rPr>
          <w:rFonts w:eastAsia="Arial Unicode MS" w:cs="Arial Unicode MS"/>
          <w:iCs/>
          <w:u w:color="000000"/>
        </w:rPr>
        <w:t>,</w:t>
      </w:r>
      <w:r w:rsidRPr="005E712C" w:rsidR="00C05F32">
        <w:rPr>
          <w:rFonts w:eastAsia="Arial Unicode MS" w:cs="Arial Unicode MS"/>
          <w:iCs/>
          <w:u w:color="000000"/>
        </w:rPr>
        <w:t xml:space="preserve"> </w:t>
      </w:r>
      <w:r w:rsidRPr="005E712C" w:rsidR="00117EBF">
        <w:rPr>
          <w:rFonts w:eastAsia="Arial Unicode MS" w:cs="Arial Unicode MS"/>
          <w:iCs/>
          <w:u w:color="000000"/>
        </w:rPr>
        <w:t>h</w:t>
      </w:r>
      <w:r w:rsidRPr="005E712C" w:rsidR="00C05F32">
        <w:rPr>
          <w:rFonts w:eastAsia="Arial Unicode MS" w:cs="Arial Unicode MS"/>
          <w:iCs/>
          <w:u w:color="000000"/>
        </w:rPr>
        <w:t xml:space="preserve">ow do you put them in your </w:t>
      </w:r>
      <w:r w:rsidRPr="005E712C" w:rsidR="00F62B11">
        <w:rPr>
          <w:rFonts w:eastAsia="Arial Unicode MS" w:cs="Arial Unicode MS"/>
          <w:iCs/>
          <w:u w:color="000000"/>
        </w:rPr>
        <w:t>buckets</w:t>
      </w:r>
      <w:r w:rsidRPr="005E712C" w:rsidR="00117EBF">
        <w:rPr>
          <w:rFonts w:eastAsia="Arial Unicode MS" w:cs="Arial Unicode MS"/>
          <w:iCs/>
          <w:u w:color="000000"/>
        </w:rPr>
        <w:t>?</w:t>
      </w:r>
      <w:r w:rsidRPr="005E712C" w:rsidR="00F62B11">
        <w:rPr>
          <w:rFonts w:eastAsia="Arial Unicode MS" w:cs="Arial Unicode MS"/>
          <w:iCs/>
          <w:u w:color="000000"/>
        </w:rPr>
        <w:t xml:space="preserve"> </w:t>
      </w:r>
      <w:r w:rsidRPr="005E712C" w:rsidR="00117EBF">
        <w:rPr>
          <w:rFonts w:eastAsia="Arial Unicode MS" w:cs="Arial Unicode MS"/>
          <w:iCs/>
          <w:u w:color="000000"/>
        </w:rPr>
        <w:t>O</w:t>
      </w:r>
      <w:r w:rsidRPr="005E712C" w:rsidR="00F62B11">
        <w:rPr>
          <w:rFonts w:eastAsia="Arial Unicode MS" w:cs="Arial Unicode MS"/>
          <w:iCs/>
          <w:u w:color="000000"/>
        </w:rPr>
        <w:t>r if you apply to both buckets, do you get $10 million?</w:t>
      </w:r>
    </w:p>
    <w:p w:rsidRPr="005E712C" w:rsidR="00F62B11" w:rsidP="00685B25" w:rsidRDefault="00F62B11" w14:paraId="1A5E1BB4" w14:textId="77777777">
      <w:pPr>
        <w:rPr>
          <w:rFonts w:eastAsia="Arial Unicode MS" w:cs="Arial Unicode MS"/>
          <w:iCs/>
          <w:u w:color="000000"/>
        </w:rPr>
      </w:pPr>
    </w:p>
    <w:p w:rsidRPr="005E712C" w:rsidR="00F62B11" w:rsidP="00685B25" w:rsidRDefault="00F62B11" w14:paraId="2EDAC65B" w14:textId="6C520E3B">
      <w:pPr>
        <w:rPr>
          <w:rFonts w:eastAsia="Arial Unicode MS" w:cs="Arial Unicode MS"/>
          <w:iCs/>
          <w:u w:color="000000"/>
        </w:rPr>
      </w:pPr>
      <w:r w:rsidRPr="005E712C">
        <w:rPr>
          <w:rFonts w:eastAsia="Arial Unicode MS" w:cs="Arial Unicode MS"/>
          <w:i/>
          <w:iCs/>
          <w:u w:color="000000"/>
        </w:rPr>
        <w:t>&gt;&gt; Tim</w:t>
      </w:r>
      <w:r w:rsidRPr="005E712C" w:rsidR="00117E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You have to choose the bucket.</w:t>
      </w:r>
    </w:p>
    <w:p w:rsidRPr="005E712C" w:rsidR="00F62B11" w:rsidP="00685B25" w:rsidRDefault="00F62B11" w14:paraId="11A5123C" w14:textId="77777777">
      <w:pPr>
        <w:rPr>
          <w:rFonts w:eastAsia="Arial Unicode MS" w:cs="Arial Unicode MS"/>
          <w:iCs/>
          <w:u w:color="000000"/>
        </w:rPr>
      </w:pPr>
    </w:p>
    <w:p w:rsidRPr="005E712C" w:rsidR="00F62B11" w:rsidP="00685B25" w:rsidRDefault="00F62B11" w14:paraId="53EC9E07" w14:textId="0E534C29">
      <w:pPr>
        <w:rPr>
          <w:rFonts w:eastAsia="Arial Unicode MS" w:cs="Arial Unicode MS"/>
          <w:iCs/>
          <w:u w:color="000000"/>
        </w:rPr>
      </w:pPr>
      <w:r w:rsidRPr="005E712C">
        <w:rPr>
          <w:rFonts w:eastAsia="Arial Unicode MS" w:cs="Arial Unicode MS"/>
          <w:i/>
          <w:iCs/>
          <w:u w:color="000000"/>
        </w:rPr>
        <w:t>&gt;&gt; John</w:t>
      </w:r>
      <w:r w:rsidRPr="005E712C" w:rsidR="00117EBF">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Well, I figured that.</w:t>
      </w:r>
    </w:p>
    <w:p w:rsidRPr="005E712C" w:rsidR="005336D4" w:rsidP="00685B25" w:rsidRDefault="005336D4" w14:paraId="040FF498" w14:textId="77777777">
      <w:pPr>
        <w:rPr>
          <w:rFonts w:eastAsia="Arial Unicode MS" w:cs="Arial Unicode MS"/>
          <w:iCs/>
          <w:u w:color="000000"/>
        </w:rPr>
      </w:pPr>
    </w:p>
    <w:p w:rsidRPr="005E712C" w:rsidR="005336D4" w:rsidP="00685B25" w:rsidRDefault="005336D4" w14:paraId="3D86D335" w14:textId="1C381D13">
      <w:pPr>
        <w:rPr>
          <w:rFonts w:eastAsia="Arial Unicode MS" w:cs="Arial Unicode MS"/>
          <w:iCs/>
          <w:u w:color="000000"/>
        </w:rPr>
      </w:pPr>
      <w:r w:rsidRPr="005E712C">
        <w:rPr>
          <w:rFonts w:eastAsia="Arial Unicode MS" w:cs="Arial Unicode MS"/>
          <w:i/>
          <w:iCs/>
          <w:u w:color="000000"/>
        </w:rPr>
        <w:t>&gt;&gt; Tim</w:t>
      </w:r>
      <w:r w:rsidRPr="005E712C" w:rsidR="00117E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Choose your bucket.</w:t>
      </w:r>
    </w:p>
    <w:p w:rsidRPr="005E712C" w:rsidR="005336D4" w:rsidP="00685B25" w:rsidRDefault="005336D4" w14:paraId="4AA9D410" w14:textId="77777777">
      <w:pPr>
        <w:rPr>
          <w:rFonts w:eastAsia="Arial Unicode MS" w:cs="Arial Unicode MS"/>
          <w:iCs/>
          <w:u w:color="000000"/>
        </w:rPr>
      </w:pPr>
    </w:p>
    <w:p w:rsidRPr="005E712C" w:rsidR="005336D4" w:rsidP="00685B25" w:rsidRDefault="005336D4" w14:paraId="6226F558" w14:textId="2ED3FA34">
      <w:pPr>
        <w:rPr>
          <w:rFonts w:eastAsia="Arial Unicode MS" w:cs="Arial Unicode MS"/>
          <w:iCs/>
          <w:u w:color="000000"/>
        </w:rPr>
      </w:pPr>
      <w:r w:rsidRPr="005E712C">
        <w:rPr>
          <w:rFonts w:eastAsia="Arial Unicode MS" w:cs="Arial Unicode MS"/>
          <w:i/>
          <w:iCs/>
          <w:u w:color="000000"/>
        </w:rPr>
        <w:t>&gt;&gt; John</w:t>
      </w:r>
      <w:r w:rsidRPr="005E712C" w:rsidR="00117EBF">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Do you like to see things that might have both benefits</w:t>
      </w:r>
      <w:r w:rsidRPr="005E712C" w:rsidR="00117EBF">
        <w:rPr>
          <w:rFonts w:eastAsia="Arial Unicode MS" w:cs="Arial Unicode MS"/>
          <w:iCs/>
          <w:u w:color="000000"/>
        </w:rPr>
        <w:t>—</w:t>
      </w:r>
      <w:r w:rsidRPr="005E712C" w:rsidR="00117EBF">
        <w:rPr>
          <w:rFonts w:eastAsia="Arial Unicode MS" w:cs="Arial Unicode MS"/>
          <w:iCs/>
          <w:u w:color="000000"/>
        </w:rPr>
        <w:t>?</w:t>
      </w:r>
      <w:r w:rsidRPr="005E712C">
        <w:rPr>
          <w:rFonts w:eastAsia="Arial Unicode MS" w:cs="Arial Unicode MS"/>
          <w:iCs/>
          <w:u w:color="000000"/>
        </w:rPr>
        <w:t xml:space="preserve"> </w:t>
      </w:r>
    </w:p>
    <w:p w:rsidRPr="005E712C" w:rsidR="005336D4" w:rsidP="00685B25" w:rsidRDefault="005336D4" w14:paraId="7A0DBC0B" w14:textId="77777777">
      <w:pPr>
        <w:rPr>
          <w:rFonts w:eastAsia="Arial Unicode MS" w:cs="Arial Unicode MS"/>
          <w:iCs/>
          <w:u w:color="000000"/>
        </w:rPr>
      </w:pPr>
    </w:p>
    <w:p w:rsidRPr="005E712C" w:rsidR="005336D4" w:rsidP="00685B25" w:rsidRDefault="005336D4" w14:paraId="57660E72" w14:textId="2306DA83">
      <w:pPr>
        <w:rPr>
          <w:rFonts w:eastAsia="Arial Unicode MS" w:cs="Arial Unicode MS"/>
          <w:iCs/>
          <w:u w:color="000000"/>
        </w:rPr>
      </w:pPr>
      <w:r w:rsidRPr="005E712C">
        <w:rPr>
          <w:rFonts w:eastAsia="Arial Unicode MS" w:cs="Arial Unicode MS"/>
          <w:i/>
          <w:iCs/>
          <w:u w:color="000000"/>
        </w:rPr>
        <w:t>&gt;&gt; Tim</w:t>
      </w:r>
      <w:r w:rsidRPr="005E712C" w:rsidR="00117EB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We're not giving any kind of bonus points for multiple categories or anything.</w:t>
      </w:r>
    </w:p>
    <w:p w:rsidRPr="005E712C" w:rsidR="005336D4" w:rsidP="00685B25" w:rsidRDefault="005336D4" w14:paraId="1C2E45AD" w14:textId="77777777">
      <w:pPr>
        <w:rPr>
          <w:rFonts w:eastAsia="Arial Unicode MS" w:cs="Arial Unicode MS"/>
          <w:iCs/>
          <w:u w:color="000000"/>
        </w:rPr>
      </w:pPr>
    </w:p>
    <w:p w:rsidRPr="005E712C" w:rsidR="005336D4" w:rsidP="00685B25" w:rsidRDefault="005336D4" w14:paraId="777176F8" w14:textId="1532693F">
      <w:pPr>
        <w:rPr>
          <w:rFonts w:eastAsia="Arial Unicode MS" w:cs="Arial Unicode MS"/>
          <w:iCs/>
          <w:u w:color="000000"/>
        </w:rPr>
      </w:pPr>
      <w:r w:rsidRPr="005E712C">
        <w:rPr>
          <w:rFonts w:eastAsia="Arial Unicode MS" w:cs="Arial Unicode MS"/>
          <w:i/>
          <w:iCs/>
          <w:u w:color="000000"/>
        </w:rPr>
        <w:t>&gt;&gt; John</w:t>
      </w:r>
      <w:r w:rsidRPr="005E712C" w:rsidR="00117EBF">
        <w:rPr>
          <w:rFonts w:eastAsia="Arial Unicode MS" w:cs="Arial Unicode MS"/>
          <w:i/>
          <w:iCs/>
          <w:u w:color="000000"/>
        </w:rPr>
        <w:t xml:space="preserve"> Ragonese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Got it. Thank you.</w:t>
      </w:r>
    </w:p>
    <w:p w:rsidRPr="005E712C" w:rsidR="005336D4" w:rsidP="00685B25" w:rsidRDefault="005336D4" w14:paraId="62A13E05" w14:textId="77777777">
      <w:pPr>
        <w:rPr>
          <w:rFonts w:eastAsia="Arial Unicode MS" w:cs="Arial Unicode MS"/>
          <w:iCs/>
          <w:u w:color="000000"/>
        </w:rPr>
      </w:pPr>
    </w:p>
    <w:p w:rsidRPr="005E712C" w:rsidR="005336D4" w:rsidP="00685B25" w:rsidRDefault="005336D4" w14:paraId="36568637" w14:textId="5A268CF6">
      <w:pPr>
        <w:rPr>
          <w:rFonts w:eastAsia="Arial Unicode MS" w:cs="Arial Unicode MS"/>
          <w:iCs/>
          <w:u w:color="000000"/>
        </w:rPr>
      </w:pPr>
      <w:r w:rsidRPr="005E712C">
        <w:rPr>
          <w:rFonts w:eastAsia="Arial Unicode MS" w:cs="Arial Unicode MS"/>
          <w:i/>
          <w:iCs/>
          <w:u w:color="000000"/>
        </w:rPr>
        <w:t>&gt;&gt; Luciana</w:t>
      </w:r>
      <w:r w:rsidRPr="005E712C" w:rsidR="00117EBF">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425566">
        <w:rPr>
          <w:rFonts w:eastAsia="Arial Unicode MS" w:cs="Arial Unicode MS"/>
          <w:iCs/>
          <w:u w:color="000000"/>
        </w:rPr>
        <w:t>Josh Adrian?</w:t>
      </w:r>
    </w:p>
    <w:p w:rsidRPr="005E712C" w:rsidR="008E33A3" w:rsidP="00685B25" w:rsidRDefault="008E33A3" w14:paraId="53D109B4" w14:textId="77777777">
      <w:pPr>
        <w:rPr>
          <w:rFonts w:eastAsia="Arial Unicode MS" w:cs="Arial Unicode MS"/>
          <w:iCs/>
          <w:u w:color="000000"/>
        </w:rPr>
      </w:pPr>
    </w:p>
    <w:p w:rsidRPr="005E712C" w:rsidR="008E33A3" w:rsidP="00685B25" w:rsidRDefault="008E33A3" w14:paraId="3FBAB208" w14:textId="49FC4CE2">
      <w:pPr>
        <w:rPr>
          <w:rFonts w:eastAsia="Arial Unicode MS" w:cs="Arial Unicode MS"/>
          <w:iCs/>
          <w:u w:color="000000"/>
        </w:rPr>
      </w:pPr>
      <w:r w:rsidRPr="005E712C">
        <w:rPr>
          <w:rFonts w:eastAsia="Arial Unicode MS" w:cs="Arial Unicode MS"/>
          <w:i/>
          <w:iCs/>
          <w:u w:color="000000"/>
        </w:rPr>
        <w:t>&gt;&gt; Josh</w:t>
      </w:r>
      <w:r w:rsidRPr="005E712C" w:rsidR="00117EBF">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Yeah. Thank you again. I have a quick question about the recreation. I see that one of the categories, at least in the scoring of points, is that </w:t>
      </w:r>
      <w:r w:rsidRPr="005E712C" w:rsidR="00F7452C">
        <w:rPr>
          <w:rFonts w:eastAsia="Arial Unicode MS" w:cs="Arial Unicode MS"/>
          <w:iCs/>
          <w:u w:color="000000"/>
        </w:rPr>
        <w:t xml:space="preserve">it's recreation opportunities outside the FERC license or exemption or water quality certificate authorization. I'm curious </w:t>
      </w:r>
      <w:r w:rsidRPr="005E712C" w:rsidR="003E5F66">
        <w:rPr>
          <w:rFonts w:eastAsia="Arial Unicode MS" w:cs="Arial Unicode MS"/>
          <w:iCs/>
          <w:u w:color="000000"/>
        </w:rPr>
        <w:t>if you need to apply to FERC to have that new recreational amenity that you're proposing to build included within the license?</w:t>
      </w:r>
    </w:p>
    <w:p w:rsidRPr="005E712C" w:rsidR="003E5F66" w:rsidP="00685B25" w:rsidRDefault="003E5F66" w14:paraId="23D59781" w14:textId="77777777">
      <w:pPr>
        <w:rPr>
          <w:rFonts w:eastAsia="Arial Unicode MS" w:cs="Arial Unicode MS"/>
          <w:iCs/>
          <w:u w:color="000000"/>
        </w:rPr>
      </w:pPr>
    </w:p>
    <w:p w:rsidRPr="005E712C" w:rsidR="003E5F66" w:rsidP="00685B25" w:rsidRDefault="003E5F66" w14:paraId="37A49E08" w14:textId="2AFE7FA2">
      <w:pPr>
        <w:rPr>
          <w:rFonts w:eastAsia="Arial Unicode MS" w:cs="Arial Unicode MS"/>
          <w:iCs/>
          <w:u w:color="000000"/>
        </w:rPr>
      </w:pPr>
      <w:r w:rsidRPr="005E712C">
        <w:rPr>
          <w:rFonts w:eastAsia="Arial Unicode MS" w:cs="Arial Unicode MS"/>
          <w:i/>
          <w:iCs/>
          <w:u w:color="000000"/>
        </w:rPr>
        <w:t>&gt;&gt; Tim</w:t>
      </w:r>
      <w:r w:rsidRPr="005E712C" w:rsidR="00050C7C">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That's between you and FERC.</w:t>
      </w:r>
      <w:r w:rsidRPr="005E712C" w:rsidR="00C6625A">
        <w:rPr>
          <w:rFonts w:eastAsia="Arial Unicode MS" w:cs="Arial Unicode MS"/>
          <w:iCs/>
          <w:u w:color="000000"/>
        </w:rPr>
        <w:t xml:space="preserve"> We're just looking at things that are beyond the license, I mean that aren't required just by their license.</w:t>
      </w:r>
    </w:p>
    <w:p w:rsidRPr="005E712C" w:rsidR="00C6625A" w:rsidP="00685B25" w:rsidRDefault="00C6625A" w14:paraId="02B504F6" w14:textId="77777777">
      <w:pPr>
        <w:rPr>
          <w:rFonts w:eastAsia="Arial Unicode MS" w:cs="Arial Unicode MS"/>
          <w:iCs/>
          <w:u w:color="000000"/>
        </w:rPr>
      </w:pPr>
    </w:p>
    <w:p w:rsidRPr="005E712C" w:rsidR="00C6625A" w:rsidP="00685B25" w:rsidRDefault="00C6625A" w14:paraId="19F2C981" w14:textId="66CB5493">
      <w:pPr>
        <w:rPr>
          <w:rFonts w:eastAsia="Arial Unicode MS" w:cs="Arial Unicode MS"/>
          <w:iCs/>
          <w:u w:color="000000"/>
        </w:rPr>
      </w:pPr>
      <w:r w:rsidRPr="005E712C">
        <w:rPr>
          <w:rFonts w:eastAsia="Arial Unicode MS" w:cs="Arial Unicode MS"/>
          <w:i/>
          <w:iCs/>
          <w:u w:color="000000"/>
        </w:rPr>
        <w:t>&gt;&gt; Josh</w:t>
      </w:r>
      <w:r w:rsidRPr="005E712C" w:rsidR="00050C7C">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050C7C">
        <w:rPr>
          <w:rFonts w:eastAsia="Arial Unicode MS" w:cs="Arial Unicode MS"/>
          <w:iCs/>
          <w:u w:color="000000"/>
        </w:rPr>
        <w:t>.</w:t>
      </w:r>
      <w:r w:rsidRPr="005E712C">
        <w:rPr>
          <w:rFonts w:eastAsia="Arial Unicode MS" w:cs="Arial Unicode MS"/>
          <w:iCs/>
          <w:u w:color="000000"/>
        </w:rPr>
        <w:t xml:space="preserve"> </w:t>
      </w:r>
      <w:r w:rsidRPr="005E712C" w:rsidR="00050C7C">
        <w:rPr>
          <w:rFonts w:eastAsia="Arial Unicode MS" w:cs="Arial Unicode MS"/>
          <w:iCs/>
          <w:u w:color="000000"/>
        </w:rPr>
        <w:t>S</w:t>
      </w:r>
      <w:r w:rsidRPr="005E712C">
        <w:rPr>
          <w:rFonts w:eastAsia="Arial Unicode MS" w:cs="Arial Unicode MS"/>
          <w:iCs/>
          <w:u w:color="000000"/>
        </w:rPr>
        <w:t>o</w:t>
      </w:r>
      <w:r w:rsidRPr="005E712C" w:rsidR="00050C7C">
        <w:rPr>
          <w:rFonts w:eastAsia="Arial Unicode MS" w:cs="Arial Unicode MS"/>
          <w:iCs/>
          <w:u w:color="000000"/>
        </w:rPr>
        <w:t>,</w:t>
      </w:r>
      <w:r w:rsidRPr="005E712C">
        <w:rPr>
          <w:rFonts w:eastAsia="Arial Unicode MS" w:cs="Arial Unicode MS"/>
          <w:iCs/>
          <w:u w:color="000000"/>
        </w:rPr>
        <w:t xml:space="preserve"> you wouldn't need a FERC authorization or even to apply </w:t>
      </w:r>
      <w:r w:rsidRPr="005E712C" w:rsidR="00A25855">
        <w:rPr>
          <w:rFonts w:eastAsia="Arial Unicode MS" w:cs="Arial Unicode MS"/>
          <w:iCs/>
          <w:u w:color="000000"/>
        </w:rPr>
        <w:t>to FERC</w:t>
      </w:r>
      <w:r w:rsidRPr="005E712C" w:rsidR="00050C7C">
        <w:rPr>
          <w:rFonts w:eastAsia="Arial Unicode MS" w:cs="Arial Unicode MS"/>
          <w:iCs/>
          <w:u w:color="000000"/>
        </w:rPr>
        <w:t>—</w:t>
      </w:r>
      <w:r w:rsidRPr="005E712C" w:rsidR="00050C7C">
        <w:rPr>
          <w:rFonts w:eastAsia="Arial Unicode MS" w:cs="Arial Unicode MS"/>
          <w:iCs/>
          <w:u w:color="000000"/>
        </w:rPr>
        <w:t>?</w:t>
      </w:r>
      <w:r w:rsidRPr="005E712C" w:rsidR="00A25855">
        <w:rPr>
          <w:rFonts w:eastAsia="Arial Unicode MS" w:cs="Arial Unicode MS"/>
          <w:iCs/>
          <w:u w:color="000000"/>
        </w:rPr>
        <w:t xml:space="preserve"> </w:t>
      </w:r>
    </w:p>
    <w:p w:rsidRPr="005E712C" w:rsidR="00A25855" w:rsidP="00685B25" w:rsidRDefault="00A25855" w14:paraId="2CB6A54C" w14:textId="77777777">
      <w:pPr>
        <w:rPr>
          <w:rFonts w:eastAsia="Arial Unicode MS" w:cs="Arial Unicode MS"/>
          <w:iCs/>
          <w:u w:color="000000"/>
        </w:rPr>
      </w:pPr>
    </w:p>
    <w:p w:rsidRPr="005E712C" w:rsidR="00A25855" w:rsidP="00685B25" w:rsidRDefault="00A25855" w14:paraId="155EBB10" w14:textId="5C86EF6E">
      <w:pPr>
        <w:rPr>
          <w:rFonts w:eastAsia="Arial Unicode MS" w:cs="Arial Unicode MS"/>
          <w:iCs/>
          <w:u w:color="000000"/>
        </w:rPr>
      </w:pPr>
      <w:r w:rsidRPr="005E712C">
        <w:rPr>
          <w:rFonts w:eastAsia="Arial Unicode MS" w:cs="Arial Unicode MS"/>
          <w:i/>
          <w:iCs/>
          <w:u w:color="000000"/>
        </w:rPr>
        <w:t>&gt;&gt; Tim</w:t>
      </w:r>
      <w:r w:rsidRPr="005E712C" w:rsidR="00050C7C">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 would be up to you.</w:t>
      </w:r>
    </w:p>
    <w:p w:rsidRPr="005E712C" w:rsidR="00062E4E" w:rsidP="00685B25" w:rsidRDefault="00062E4E" w14:paraId="58E769A0" w14:textId="77777777">
      <w:pPr>
        <w:rPr>
          <w:rFonts w:eastAsia="Arial Unicode MS" w:cs="Arial Unicode MS"/>
          <w:iCs/>
          <w:u w:color="000000"/>
        </w:rPr>
      </w:pPr>
    </w:p>
    <w:p w:rsidRPr="005E712C" w:rsidR="00062E4E" w:rsidP="00685B25" w:rsidRDefault="00062E4E" w14:paraId="6B62F5AD" w14:textId="2178737B">
      <w:pPr>
        <w:rPr>
          <w:rFonts w:eastAsia="Arial Unicode MS" w:cs="Arial Unicode MS"/>
          <w:iCs/>
          <w:u w:color="000000"/>
        </w:rPr>
      </w:pPr>
      <w:r w:rsidRPr="005E712C">
        <w:rPr>
          <w:rFonts w:eastAsia="Arial Unicode MS" w:cs="Arial Unicode MS"/>
          <w:i/>
          <w:iCs/>
          <w:u w:color="000000"/>
        </w:rPr>
        <w:t>&gt;&gt; Josh</w:t>
      </w:r>
      <w:r w:rsidRPr="005E712C" w:rsidR="00050C7C">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846607" w:rsidP="00685B25" w:rsidRDefault="00846607" w14:paraId="6843FE84" w14:textId="77777777">
      <w:pPr>
        <w:rPr>
          <w:rFonts w:eastAsia="Arial Unicode MS" w:cs="Arial Unicode MS"/>
          <w:iCs/>
          <w:u w:color="000000"/>
        </w:rPr>
      </w:pPr>
    </w:p>
    <w:p w:rsidRPr="005E712C" w:rsidR="00846607" w:rsidP="00685B25" w:rsidRDefault="00846607" w14:paraId="643535FB" w14:textId="595D2C56">
      <w:pPr>
        <w:rPr>
          <w:rFonts w:eastAsia="Arial Unicode MS" w:cs="Arial Unicode MS"/>
          <w:iCs/>
          <w:u w:color="000000"/>
        </w:rPr>
      </w:pPr>
      <w:r w:rsidRPr="005E712C">
        <w:rPr>
          <w:rFonts w:eastAsia="Arial Unicode MS" w:cs="Arial Unicode MS"/>
          <w:i/>
          <w:iCs/>
          <w:u w:color="000000"/>
        </w:rPr>
        <w:t>&gt;&gt; Luciana</w:t>
      </w:r>
      <w:r w:rsidRPr="005E712C" w:rsidR="00050C7C">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Do we have any other questions on environmental improvements?</w:t>
      </w:r>
      <w:r w:rsidRPr="005E712C" w:rsidR="00935F4E">
        <w:rPr>
          <w:rFonts w:eastAsia="Arial Unicode MS" w:cs="Arial Unicode MS"/>
          <w:iCs/>
          <w:u w:color="000000"/>
        </w:rPr>
        <w:t xml:space="preserve"> </w:t>
      </w:r>
      <w:r w:rsidRPr="005E712C" w:rsidR="00DE46D0">
        <w:rPr>
          <w:rFonts w:eastAsia="Arial Unicode MS" w:cs="Arial Unicode MS"/>
          <w:iCs/>
          <w:u w:color="000000"/>
        </w:rPr>
        <w:t>OK</w:t>
      </w:r>
      <w:r w:rsidRPr="005E712C" w:rsidR="008013EC">
        <w:rPr>
          <w:rFonts w:eastAsia="Arial Unicode MS" w:cs="Arial Unicode MS"/>
          <w:iCs/>
          <w:u w:color="000000"/>
        </w:rPr>
        <w:t>.</w:t>
      </w:r>
      <w:r w:rsidRPr="005E712C" w:rsidR="00935F4E">
        <w:rPr>
          <w:rFonts w:eastAsia="Arial Unicode MS" w:cs="Arial Unicode MS"/>
          <w:iCs/>
          <w:u w:color="000000"/>
        </w:rPr>
        <w:t xml:space="preserve"> </w:t>
      </w:r>
      <w:r w:rsidRPr="005E712C" w:rsidR="008013EC">
        <w:rPr>
          <w:rFonts w:eastAsia="Arial Unicode MS" w:cs="Arial Unicode MS"/>
          <w:iCs/>
          <w:u w:color="000000"/>
        </w:rPr>
        <w:t>T</w:t>
      </w:r>
      <w:r w:rsidRPr="005E712C" w:rsidR="00935F4E">
        <w:rPr>
          <w:rFonts w:eastAsia="Arial Unicode MS" w:cs="Arial Unicode MS"/>
          <w:iCs/>
          <w:u w:color="000000"/>
        </w:rPr>
        <w:t>hen</w:t>
      </w:r>
      <w:r w:rsidRPr="005E712C" w:rsidR="008013EC">
        <w:rPr>
          <w:rFonts w:eastAsia="Arial Unicode MS" w:cs="Arial Unicode MS"/>
          <w:iCs/>
          <w:u w:color="000000"/>
        </w:rPr>
        <w:t>,</w:t>
      </w:r>
      <w:r w:rsidRPr="005E712C" w:rsidR="00935F4E">
        <w:rPr>
          <w:rFonts w:eastAsia="Arial Unicode MS" w:cs="Arial Unicode MS"/>
          <w:iCs/>
          <w:u w:color="000000"/>
        </w:rPr>
        <w:t xml:space="preserve"> I think at this point</w:t>
      </w:r>
      <w:r w:rsidRPr="005E712C" w:rsidR="008013EC">
        <w:rPr>
          <w:rFonts w:eastAsia="Arial Unicode MS" w:cs="Arial Unicode MS"/>
          <w:iCs/>
          <w:u w:color="000000"/>
        </w:rPr>
        <w:t>,</w:t>
      </w:r>
      <w:r w:rsidRPr="005E712C" w:rsidR="00935F4E">
        <w:rPr>
          <w:rFonts w:eastAsia="Arial Unicode MS" w:cs="Arial Unicode MS"/>
          <w:iCs/>
          <w:u w:color="000000"/>
        </w:rPr>
        <w:t xml:space="preserve"> we can go back to general questions. Michael Drane, I see you have your hand up.</w:t>
      </w:r>
    </w:p>
    <w:p w:rsidRPr="005E712C" w:rsidR="00AF230D" w:rsidP="00685B25" w:rsidRDefault="00AF230D" w14:paraId="50803ACC" w14:textId="77777777">
      <w:pPr>
        <w:rPr>
          <w:rFonts w:eastAsia="Arial Unicode MS" w:cs="Arial Unicode MS"/>
          <w:iCs/>
          <w:u w:color="000000"/>
        </w:rPr>
      </w:pPr>
    </w:p>
    <w:p w:rsidRPr="005E712C" w:rsidR="00AF230D" w:rsidP="00685B25" w:rsidRDefault="00AF230D" w14:paraId="133B8F3A" w14:textId="62B0D740">
      <w:pPr>
        <w:rPr>
          <w:rFonts w:eastAsia="Arial Unicode MS" w:cs="Arial Unicode MS"/>
          <w:iCs/>
          <w:u w:color="000000"/>
        </w:rPr>
      </w:pPr>
      <w:r w:rsidRPr="005E712C">
        <w:rPr>
          <w:rFonts w:eastAsia="Arial Unicode MS" w:cs="Arial Unicode MS"/>
          <w:i/>
          <w:iCs/>
          <w:u w:color="000000"/>
        </w:rPr>
        <w:t>&gt;&gt; Michael</w:t>
      </w:r>
      <w:r w:rsidRPr="005E712C" w:rsidR="008013EC">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Thank you. My question is about the </w:t>
      </w:r>
      <w:r w:rsidRPr="005E712C" w:rsidR="002424EE">
        <w:rPr>
          <w:rFonts w:eastAsia="Arial Unicode MS" w:cs="Arial Unicode MS"/>
          <w:iCs/>
          <w:u w:color="000000"/>
        </w:rPr>
        <w:t>community plan. When I look at the scoring matri</w:t>
      </w:r>
      <w:r w:rsidRPr="005E712C" w:rsidR="008013EC">
        <w:rPr>
          <w:rFonts w:eastAsia="Arial Unicode MS" w:cs="Arial Unicode MS"/>
          <w:iCs/>
          <w:u w:color="000000"/>
        </w:rPr>
        <w:t>c</w:t>
      </w:r>
      <w:r w:rsidRPr="005E712C" w:rsidR="002424EE">
        <w:rPr>
          <w:rFonts w:eastAsia="Arial Unicode MS" w:cs="Arial Unicode MS"/>
          <w:iCs/>
          <w:u w:color="000000"/>
        </w:rPr>
        <w:t>es, when I read the guidance, it looks like the Community Benefits Plan</w:t>
      </w:r>
      <w:r w:rsidRPr="005E712C" w:rsidR="00795045">
        <w:rPr>
          <w:rFonts w:eastAsia="Arial Unicode MS" w:cs="Arial Unicode MS"/>
          <w:iCs/>
          <w:u w:color="000000"/>
        </w:rPr>
        <w:t>, it's a yes-no</w:t>
      </w:r>
      <w:r w:rsidRPr="005E712C" w:rsidR="008013EC">
        <w:rPr>
          <w:rFonts w:eastAsia="Arial Unicode MS" w:cs="Arial Unicode MS"/>
          <w:iCs/>
          <w:u w:color="000000"/>
        </w:rPr>
        <w:t>.</w:t>
      </w:r>
      <w:r w:rsidRPr="005E712C" w:rsidR="008D54E7">
        <w:rPr>
          <w:rFonts w:eastAsia="Arial Unicode MS" w:cs="Arial Unicode MS"/>
          <w:iCs/>
          <w:u w:color="000000"/>
        </w:rPr>
        <w:t xml:space="preserve"> "Did you provide an adequate </w:t>
      </w:r>
      <w:r w:rsidRPr="005E712C" w:rsidR="008013EC">
        <w:rPr>
          <w:rFonts w:eastAsia="Arial Unicode MS" w:cs="Arial Unicode MS"/>
          <w:iCs/>
          <w:u w:color="000000"/>
        </w:rPr>
        <w:t>C</w:t>
      </w:r>
      <w:r w:rsidRPr="005E712C" w:rsidR="008D54E7">
        <w:rPr>
          <w:rFonts w:eastAsia="Arial Unicode MS" w:cs="Arial Unicode MS"/>
          <w:iCs/>
          <w:u w:color="000000"/>
        </w:rPr>
        <w:t xml:space="preserve">ommunity </w:t>
      </w:r>
      <w:r w:rsidRPr="005E712C" w:rsidR="008013EC">
        <w:rPr>
          <w:rFonts w:eastAsia="Arial Unicode MS" w:cs="Arial Unicode MS"/>
          <w:iCs/>
          <w:u w:color="000000"/>
        </w:rPr>
        <w:t>B</w:t>
      </w:r>
      <w:r w:rsidRPr="005E712C" w:rsidR="008D54E7">
        <w:rPr>
          <w:rFonts w:eastAsia="Arial Unicode MS" w:cs="Arial Unicode MS"/>
          <w:iCs/>
          <w:u w:color="000000"/>
        </w:rPr>
        <w:t xml:space="preserve">enefits </w:t>
      </w:r>
      <w:r w:rsidRPr="005E712C" w:rsidR="008013EC">
        <w:rPr>
          <w:rFonts w:eastAsia="Arial Unicode MS" w:cs="Arial Unicode MS"/>
          <w:iCs/>
          <w:u w:color="000000"/>
        </w:rPr>
        <w:t>P</w:t>
      </w:r>
      <w:r w:rsidRPr="005E712C" w:rsidR="008D54E7">
        <w:rPr>
          <w:rFonts w:eastAsia="Arial Unicode MS" w:cs="Arial Unicode MS"/>
          <w:iCs/>
          <w:u w:color="000000"/>
        </w:rPr>
        <w:t xml:space="preserve">lan as part of your application?" </w:t>
      </w:r>
      <w:r w:rsidRPr="005E712C" w:rsidR="008013EC">
        <w:rPr>
          <w:rFonts w:eastAsia="Arial Unicode MS" w:cs="Arial Unicode MS"/>
          <w:iCs/>
          <w:u w:color="000000"/>
        </w:rPr>
        <w:t>B</w:t>
      </w:r>
      <w:r w:rsidRPr="005E712C" w:rsidR="008D54E7">
        <w:rPr>
          <w:rFonts w:eastAsia="Arial Unicode MS" w:cs="Arial Unicode MS"/>
          <w:iCs/>
          <w:u w:color="000000"/>
        </w:rPr>
        <w:t xml:space="preserve">ut I don't see that the information from that goes into the </w:t>
      </w:r>
      <w:r w:rsidRPr="005E712C" w:rsidR="007269E2">
        <w:rPr>
          <w:rFonts w:eastAsia="Arial Unicode MS" w:cs="Arial Unicode MS"/>
          <w:iCs/>
          <w:u w:color="000000"/>
        </w:rPr>
        <w:t>various scoring matri</w:t>
      </w:r>
      <w:r w:rsidRPr="005E712C" w:rsidR="009D03EA">
        <w:rPr>
          <w:rFonts w:eastAsia="Arial Unicode MS" w:cs="Arial Unicode MS"/>
          <w:iCs/>
          <w:u w:color="000000"/>
        </w:rPr>
        <w:t>c</w:t>
      </w:r>
      <w:r w:rsidRPr="005E712C" w:rsidR="007269E2">
        <w:rPr>
          <w:rFonts w:eastAsia="Arial Unicode MS" w:cs="Arial Unicode MS"/>
          <w:iCs/>
          <w:u w:color="000000"/>
        </w:rPr>
        <w:t>es, except I suppose possibly the one on recreation</w:t>
      </w:r>
      <w:r w:rsidRPr="005E712C" w:rsidR="009D03EA">
        <w:rPr>
          <w:rFonts w:eastAsia="Arial Unicode MS" w:cs="Arial Unicode MS"/>
          <w:iCs/>
          <w:u w:color="000000"/>
        </w:rPr>
        <w:t>.</w:t>
      </w:r>
      <w:r w:rsidRPr="005E712C" w:rsidR="007269E2">
        <w:rPr>
          <w:rFonts w:eastAsia="Arial Unicode MS" w:cs="Arial Unicode MS"/>
          <w:iCs/>
          <w:u w:color="000000"/>
        </w:rPr>
        <w:t xml:space="preserve"> </w:t>
      </w:r>
      <w:r w:rsidRPr="005E712C" w:rsidR="009D03EA">
        <w:rPr>
          <w:rFonts w:eastAsia="Arial Unicode MS" w:cs="Arial Unicode MS"/>
          <w:iCs/>
          <w:u w:color="000000"/>
        </w:rPr>
        <w:t>T</w:t>
      </w:r>
      <w:r w:rsidRPr="005E712C" w:rsidR="007269E2">
        <w:rPr>
          <w:rFonts w:eastAsia="Arial Unicode MS" w:cs="Arial Unicode MS"/>
          <w:iCs/>
          <w:u w:color="000000"/>
        </w:rPr>
        <w:t>here are some points for if it benefits a disadvantaged community</w:t>
      </w:r>
      <w:r w:rsidRPr="005E712C" w:rsidR="00F54A11">
        <w:rPr>
          <w:rFonts w:eastAsia="Arial Unicode MS" w:cs="Arial Unicode MS"/>
          <w:iCs/>
          <w:u w:color="000000"/>
        </w:rPr>
        <w:t>, but otherwise, I don't see that. But if I go to DOE's About Community Benefits Plans</w:t>
      </w:r>
      <w:r w:rsidRPr="005E712C" w:rsidR="00441F10">
        <w:rPr>
          <w:rFonts w:eastAsia="Arial Unicode MS" w:cs="Arial Unicode MS"/>
          <w:iCs/>
          <w:u w:color="000000"/>
        </w:rPr>
        <w:t xml:space="preserve"> page that the guidance references, too, the very first frequently asked question says, "</w:t>
      </w:r>
      <w:r w:rsidRPr="005E712C" w:rsidR="00487A89">
        <w:rPr>
          <w:rFonts w:eastAsia="Arial Unicode MS" w:cs="Arial Unicode MS"/>
          <w:iCs/>
          <w:u w:color="000000"/>
        </w:rPr>
        <w:t xml:space="preserve">The four categories of the Community Benefits Plan are equally scored." Then, later on, it says, "The only way to receive all Community Benefits Plan points is to have strong </w:t>
      </w:r>
      <w:r w:rsidRPr="005E712C" w:rsidR="00965C25">
        <w:rPr>
          <w:rFonts w:eastAsia="Arial Unicode MS" w:cs="Arial Unicode MS"/>
          <w:iCs/>
          <w:u w:color="000000"/>
        </w:rPr>
        <w:t xml:space="preserve">commitments in each of the four categories." One document is making it sound like the benefits plan contributes to your ranking, but the </w:t>
      </w:r>
      <w:r w:rsidRPr="005E712C" w:rsidR="00965C25">
        <w:rPr>
          <w:rFonts w:eastAsia="Arial Unicode MS" w:cs="Arial Unicode MS"/>
          <w:iCs/>
          <w:u w:color="000000"/>
        </w:rPr>
        <w:lastRenderedPageBreak/>
        <w:t xml:space="preserve">guidance looks more like it's </w:t>
      </w:r>
      <w:r w:rsidRPr="005E712C" w:rsidR="00BB4199">
        <w:rPr>
          <w:rFonts w:eastAsia="Arial Unicode MS" w:cs="Arial Unicode MS"/>
          <w:iCs/>
          <w:u w:color="000000"/>
        </w:rPr>
        <w:t>a requirement to apply. I didn't know if some clarification could be provided on that.</w:t>
      </w:r>
    </w:p>
    <w:p w:rsidRPr="005E712C" w:rsidR="00BB4199" w:rsidP="00685B25" w:rsidRDefault="00BB4199" w14:paraId="590263B1" w14:textId="77777777">
      <w:pPr>
        <w:rPr>
          <w:rFonts w:eastAsia="Arial Unicode MS" w:cs="Arial Unicode MS"/>
          <w:iCs/>
          <w:u w:color="000000"/>
        </w:rPr>
      </w:pPr>
    </w:p>
    <w:p w:rsidRPr="005E712C" w:rsidR="00BB4199" w:rsidP="00685B25" w:rsidRDefault="00BB4199" w14:paraId="55A7B9F4" w14:textId="353EA0C5">
      <w:pPr>
        <w:rPr>
          <w:rFonts w:eastAsia="Arial Unicode MS" w:cs="Arial Unicode MS"/>
          <w:iCs/>
          <w:u w:color="000000"/>
        </w:rPr>
      </w:pPr>
      <w:r w:rsidRPr="005E712C">
        <w:rPr>
          <w:rFonts w:eastAsia="Arial Unicode MS" w:cs="Arial Unicode MS"/>
          <w:i/>
          <w:iCs/>
          <w:u w:color="000000"/>
        </w:rPr>
        <w:t>&gt;&gt; Tim</w:t>
      </w:r>
      <w:r w:rsidRPr="005E712C" w:rsidR="009D03E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9D03EA">
        <w:rPr>
          <w:rFonts w:eastAsia="Arial Unicode MS" w:cs="Arial Unicode MS"/>
          <w:iCs/>
          <w:u w:color="000000"/>
        </w:rPr>
        <w:t>.</w:t>
      </w:r>
      <w:r w:rsidRPr="005E712C">
        <w:rPr>
          <w:rFonts w:eastAsia="Arial Unicode MS" w:cs="Arial Unicode MS"/>
          <w:iCs/>
          <w:u w:color="000000"/>
        </w:rPr>
        <w:t xml:space="preserve"> I would follow the guidance for this particular </w:t>
      </w:r>
      <w:r w:rsidRPr="005E712C" w:rsidR="006859FF">
        <w:rPr>
          <w:rFonts w:eastAsia="Arial Unicode MS" w:cs="Arial Unicode MS"/>
          <w:iCs/>
          <w:u w:color="000000"/>
        </w:rPr>
        <w:t>incentive.</w:t>
      </w:r>
    </w:p>
    <w:p w:rsidRPr="005E712C" w:rsidR="006859FF" w:rsidP="00685B25" w:rsidRDefault="006859FF" w14:paraId="4C05F8F7" w14:textId="77777777">
      <w:pPr>
        <w:rPr>
          <w:rFonts w:eastAsia="Arial Unicode MS" w:cs="Arial Unicode MS"/>
          <w:iCs/>
          <w:u w:color="000000"/>
        </w:rPr>
      </w:pPr>
    </w:p>
    <w:p w:rsidRPr="005E712C" w:rsidR="006859FF" w:rsidP="00685B25" w:rsidRDefault="006859FF" w14:paraId="028842B7" w14:textId="3EAA7C55">
      <w:pPr>
        <w:rPr>
          <w:rFonts w:eastAsia="Arial Unicode MS" w:cs="Arial Unicode MS"/>
          <w:iCs/>
          <w:u w:color="000000"/>
        </w:rPr>
      </w:pPr>
      <w:r w:rsidRPr="005E712C">
        <w:rPr>
          <w:rFonts w:eastAsia="Arial Unicode MS" w:cs="Arial Unicode MS"/>
          <w:i/>
          <w:iCs/>
          <w:u w:color="000000"/>
        </w:rPr>
        <w:t>&gt;&gt; Michael</w:t>
      </w:r>
      <w:r w:rsidRPr="005E712C" w:rsidR="009D03EA">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6859FF" w:rsidP="00685B25" w:rsidRDefault="006859FF" w14:paraId="7FDDD740" w14:textId="77777777">
      <w:pPr>
        <w:rPr>
          <w:rFonts w:eastAsia="Arial Unicode MS" w:cs="Arial Unicode MS"/>
          <w:iCs/>
          <w:u w:color="000000"/>
        </w:rPr>
      </w:pPr>
    </w:p>
    <w:p w:rsidRPr="005E712C" w:rsidR="006859FF" w:rsidP="00685B25" w:rsidRDefault="006859FF" w14:paraId="6332B779" w14:textId="2D70AFC2">
      <w:pPr>
        <w:rPr>
          <w:rFonts w:eastAsia="Arial Unicode MS" w:cs="Arial Unicode MS"/>
          <w:iCs/>
          <w:u w:color="000000"/>
        </w:rPr>
      </w:pPr>
      <w:r w:rsidRPr="005E712C">
        <w:rPr>
          <w:rFonts w:eastAsia="Arial Unicode MS" w:cs="Arial Unicode MS"/>
          <w:i/>
          <w:iCs/>
          <w:u w:color="000000"/>
        </w:rPr>
        <w:t>&gt;&gt; Luciana</w:t>
      </w:r>
      <w:r w:rsidRPr="005E712C" w:rsidR="009D03E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xml:space="preserve">. Do we have any other general </w:t>
      </w:r>
      <w:r w:rsidRPr="005E712C" w:rsidR="00BF5332">
        <w:rPr>
          <w:rFonts w:eastAsia="Arial Unicode MS" w:cs="Arial Unicode MS"/>
          <w:iCs/>
          <w:u w:color="000000"/>
        </w:rPr>
        <w:t>questions? David Hansen?</w:t>
      </w:r>
    </w:p>
    <w:p w:rsidRPr="005E712C" w:rsidR="00C54506" w:rsidP="00685B25" w:rsidRDefault="00C54506" w14:paraId="7147B398" w14:textId="77777777">
      <w:pPr>
        <w:rPr>
          <w:rFonts w:eastAsia="Arial Unicode MS" w:cs="Arial Unicode MS"/>
          <w:iCs/>
          <w:u w:color="000000"/>
        </w:rPr>
      </w:pPr>
    </w:p>
    <w:p w:rsidRPr="005E712C" w:rsidR="00C54506" w:rsidP="00685B25" w:rsidRDefault="00C54506" w14:paraId="303923AD" w14:textId="18BEA2AA">
      <w:pPr>
        <w:rPr>
          <w:rFonts w:eastAsia="Arial Unicode MS" w:cs="Arial Unicode MS"/>
          <w:iCs/>
          <w:u w:color="000000"/>
        </w:rPr>
      </w:pPr>
      <w:r w:rsidRPr="005E712C">
        <w:rPr>
          <w:rFonts w:eastAsia="Arial Unicode MS" w:cs="Arial Unicode MS"/>
          <w:i/>
          <w:iCs/>
          <w:u w:color="000000"/>
        </w:rPr>
        <w:t>&gt;&gt; David</w:t>
      </w:r>
      <w:r w:rsidRPr="005E712C" w:rsidR="009D03EA">
        <w:rPr>
          <w:rFonts w:eastAsia="Arial Unicode MS" w:cs="Arial Unicode MS"/>
          <w:i/>
          <w:iCs/>
          <w:u w:color="000000"/>
        </w:rPr>
        <w:t xml:space="preserve"> Hansen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B40765">
        <w:rPr>
          <w:rFonts w:eastAsia="Arial Unicode MS" w:cs="Arial Unicode MS"/>
          <w:iCs/>
          <w:u w:color="000000"/>
        </w:rPr>
        <w:t xml:space="preserve">[Inaudible] question. This is related to how many projects can be addressed for a single hydroelectric facility. We have a project that has multiple developments, and we're contemplating a dam safety and a recreation project. </w:t>
      </w:r>
      <w:r w:rsidRPr="005E712C" w:rsidR="006351B2">
        <w:rPr>
          <w:rFonts w:eastAsia="Arial Unicode MS" w:cs="Arial Unicode MS"/>
          <w:iCs/>
          <w:u w:color="000000"/>
        </w:rPr>
        <w:t>I think I heard you say, Tim, that you can submit two applications, two full applications even though there is only one allowed for a project with multiple developments.</w:t>
      </w:r>
    </w:p>
    <w:p w:rsidRPr="005E712C" w:rsidR="006351B2" w:rsidP="00685B25" w:rsidRDefault="006351B2" w14:paraId="3BF50182" w14:textId="77777777">
      <w:pPr>
        <w:rPr>
          <w:rFonts w:eastAsia="Arial Unicode MS" w:cs="Arial Unicode MS"/>
          <w:iCs/>
          <w:u w:color="000000"/>
        </w:rPr>
      </w:pPr>
    </w:p>
    <w:p w:rsidRPr="005E712C" w:rsidR="006351B2" w:rsidP="00685B25" w:rsidRDefault="006351B2" w14:paraId="77E897F0" w14:textId="1E8A2052">
      <w:pPr>
        <w:rPr>
          <w:rFonts w:eastAsia="Arial Unicode MS" w:cs="Arial Unicode MS"/>
          <w:iCs/>
          <w:u w:color="000000"/>
        </w:rPr>
      </w:pPr>
      <w:r w:rsidRPr="005E712C">
        <w:rPr>
          <w:rFonts w:eastAsia="Arial Unicode MS" w:cs="Arial Unicode MS"/>
          <w:i/>
          <w:iCs/>
          <w:u w:color="000000"/>
        </w:rPr>
        <w:t>&gt;&gt; Tim</w:t>
      </w:r>
      <w:r w:rsidRPr="005E712C" w:rsidR="009D03E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No</w:t>
      </w:r>
      <w:r w:rsidRPr="005E712C" w:rsidR="009D03EA">
        <w:rPr>
          <w:rFonts w:eastAsia="Arial Unicode MS" w:cs="Arial Unicode MS"/>
          <w:iCs/>
          <w:u w:color="000000"/>
        </w:rPr>
        <w:t>.</w:t>
      </w:r>
      <w:r w:rsidRPr="005E712C">
        <w:rPr>
          <w:rFonts w:eastAsia="Arial Unicode MS" w:cs="Arial Unicode MS"/>
          <w:iCs/>
          <w:u w:color="000000"/>
        </w:rPr>
        <w:t xml:space="preserve"> </w:t>
      </w:r>
      <w:r w:rsidRPr="005E712C" w:rsidR="009D03EA">
        <w:rPr>
          <w:rFonts w:eastAsia="Arial Unicode MS" w:cs="Arial Unicode MS"/>
          <w:iCs/>
          <w:u w:color="000000"/>
        </w:rPr>
        <w:t>T</w:t>
      </w:r>
      <w:r w:rsidRPr="005E712C">
        <w:rPr>
          <w:rFonts w:eastAsia="Arial Unicode MS" w:cs="Arial Unicode MS"/>
          <w:iCs/>
          <w:u w:color="000000"/>
        </w:rPr>
        <w:t>here are multiple allowed</w:t>
      </w:r>
      <w:r w:rsidRPr="005E712C" w:rsidR="0048521C">
        <w:rPr>
          <w:rFonts w:eastAsia="Arial Unicode MS" w:cs="Arial Unicode MS"/>
          <w:iCs/>
          <w:u w:color="000000"/>
        </w:rPr>
        <w:t>, David, but it's a cap of $5 million.</w:t>
      </w:r>
    </w:p>
    <w:p w:rsidRPr="005E712C" w:rsidR="0048521C" w:rsidP="00685B25" w:rsidRDefault="0048521C" w14:paraId="38594632" w14:textId="77777777">
      <w:pPr>
        <w:rPr>
          <w:rFonts w:eastAsia="Arial Unicode MS" w:cs="Arial Unicode MS"/>
          <w:iCs/>
          <w:u w:color="000000"/>
        </w:rPr>
      </w:pPr>
    </w:p>
    <w:p w:rsidRPr="005E712C" w:rsidR="0048521C" w:rsidP="00685B25" w:rsidRDefault="0048521C" w14:paraId="563E71EF" w14:textId="2CB33312">
      <w:pPr>
        <w:rPr>
          <w:rFonts w:eastAsia="Arial Unicode MS" w:cs="Arial Unicode MS"/>
          <w:iCs/>
          <w:u w:color="000000"/>
        </w:rPr>
      </w:pPr>
      <w:r w:rsidRPr="005E712C">
        <w:rPr>
          <w:rFonts w:eastAsia="Arial Unicode MS" w:cs="Arial Unicode MS"/>
          <w:i/>
          <w:iCs/>
          <w:u w:color="000000"/>
        </w:rPr>
        <w:t>&gt;&gt; David</w:t>
      </w:r>
      <w:r w:rsidRPr="005E712C" w:rsidR="009D03EA">
        <w:rPr>
          <w:rFonts w:eastAsia="Arial Unicode MS" w:cs="Arial Unicode MS"/>
          <w:i/>
          <w:iCs/>
          <w:u w:color="000000"/>
        </w:rPr>
        <w:t xml:space="preserve"> Hansen</w:t>
      </w:r>
      <w:r w:rsidRPr="005E712C">
        <w:rPr>
          <w:rFonts w:eastAsia="Arial Unicode MS" w:cs="Arial Unicode MS"/>
          <w:i/>
          <w:iCs/>
          <w:u w:color="000000"/>
        </w:rPr>
        <w:t>:</w:t>
      </w:r>
      <w:r w:rsidRPr="005E712C">
        <w:rPr>
          <w:rFonts w:eastAsia="Arial Unicode MS" w:cs="Arial Unicode MS"/>
          <w:iCs/>
          <w:u w:color="000000"/>
        </w:rPr>
        <w:t xml:space="preserve"> Oh, </w:t>
      </w:r>
      <w:r w:rsidRPr="005E712C" w:rsidR="00DE46D0">
        <w:rPr>
          <w:rFonts w:eastAsia="Arial Unicode MS" w:cs="Arial Unicode MS"/>
          <w:iCs/>
          <w:u w:color="000000"/>
        </w:rPr>
        <w:t>OK</w:t>
      </w:r>
      <w:r w:rsidRPr="005E712C" w:rsidR="009D03EA">
        <w:rPr>
          <w:rFonts w:eastAsia="Arial Unicode MS" w:cs="Arial Unicode MS"/>
          <w:iCs/>
          <w:u w:color="000000"/>
        </w:rPr>
        <w:t>.</w:t>
      </w:r>
      <w:r w:rsidRPr="005E712C">
        <w:rPr>
          <w:rFonts w:eastAsia="Arial Unicode MS" w:cs="Arial Unicode MS"/>
          <w:iCs/>
          <w:u w:color="000000"/>
        </w:rPr>
        <w:t xml:space="preserve"> </w:t>
      </w:r>
      <w:r w:rsidRPr="005E712C" w:rsidR="009D03EA">
        <w:rPr>
          <w:rFonts w:eastAsia="Arial Unicode MS" w:cs="Arial Unicode MS"/>
          <w:iCs/>
          <w:u w:color="000000"/>
        </w:rPr>
        <w:t>S</w:t>
      </w:r>
      <w:r w:rsidRPr="005E712C">
        <w:rPr>
          <w:rFonts w:eastAsia="Arial Unicode MS" w:cs="Arial Unicode MS"/>
          <w:iCs/>
          <w:u w:color="000000"/>
        </w:rPr>
        <w:t xml:space="preserve">o potentially two projects could win if they didn't exceed </w:t>
      </w:r>
      <w:r w:rsidRPr="005E712C" w:rsidR="00A76ABA">
        <w:rPr>
          <w:rFonts w:eastAsia="Arial Unicode MS" w:cs="Arial Unicode MS"/>
          <w:iCs/>
          <w:u w:color="000000"/>
        </w:rPr>
        <w:t>the $5 million?</w:t>
      </w:r>
    </w:p>
    <w:p w:rsidRPr="005E712C" w:rsidR="00A76ABA" w:rsidP="00685B25" w:rsidRDefault="00A76ABA" w14:paraId="3D202018" w14:textId="77777777">
      <w:pPr>
        <w:rPr>
          <w:rFonts w:eastAsia="Arial Unicode MS" w:cs="Arial Unicode MS"/>
          <w:iCs/>
          <w:u w:color="000000"/>
        </w:rPr>
      </w:pPr>
    </w:p>
    <w:p w:rsidRPr="005E712C" w:rsidR="00A76ABA" w:rsidP="00685B25" w:rsidRDefault="00A76ABA" w14:paraId="73D00CED" w14:textId="7D9ED4E9">
      <w:pPr>
        <w:rPr>
          <w:rFonts w:eastAsia="Arial Unicode MS" w:cs="Arial Unicode MS"/>
          <w:iCs/>
          <w:u w:color="000000"/>
        </w:rPr>
      </w:pPr>
      <w:r w:rsidRPr="005E712C">
        <w:rPr>
          <w:rFonts w:eastAsia="Arial Unicode MS" w:cs="Arial Unicode MS"/>
          <w:i/>
          <w:iCs/>
          <w:u w:color="000000"/>
        </w:rPr>
        <w:t>&gt;&gt; Tim</w:t>
      </w:r>
      <w:r w:rsidRPr="005E712C" w:rsidR="009D03E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That's correct.</w:t>
      </w:r>
    </w:p>
    <w:p w:rsidRPr="005E712C" w:rsidR="00A76ABA" w:rsidP="00685B25" w:rsidRDefault="00A76ABA" w14:paraId="64957394" w14:textId="77777777">
      <w:pPr>
        <w:rPr>
          <w:rFonts w:eastAsia="Arial Unicode MS" w:cs="Arial Unicode MS"/>
          <w:iCs/>
          <w:u w:color="000000"/>
        </w:rPr>
      </w:pPr>
    </w:p>
    <w:p w:rsidRPr="005E712C" w:rsidR="00A76ABA" w:rsidP="00685B25" w:rsidRDefault="00A76ABA" w14:paraId="47DACE53" w14:textId="71BB0716">
      <w:pPr>
        <w:rPr>
          <w:rFonts w:eastAsia="Arial Unicode MS" w:cs="Arial Unicode MS"/>
          <w:iCs/>
          <w:u w:color="000000"/>
        </w:rPr>
      </w:pPr>
      <w:r w:rsidRPr="005E712C">
        <w:rPr>
          <w:rFonts w:eastAsia="Arial Unicode MS" w:cs="Arial Unicode MS"/>
          <w:i/>
          <w:iCs/>
          <w:u w:color="000000"/>
        </w:rPr>
        <w:t>&gt;&gt; David</w:t>
      </w:r>
      <w:r w:rsidRPr="005E712C" w:rsidR="009D03EA">
        <w:rPr>
          <w:rFonts w:eastAsia="Arial Unicode MS" w:cs="Arial Unicode MS"/>
          <w:i/>
          <w:iCs/>
          <w:u w:color="000000"/>
        </w:rPr>
        <w:t xml:space="preserve"> Hansen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A76ABA" w:rsidP="00685B25" w:rsidRDefault="00A76ABA" w14:paraId="6FCF1715" w14:textId="77777777">
      <w:pPr>
        <w:rPr>
          <w:rFonts w:eastAsia="Arial Unicode MS" w:cs="Arial Unicode MS"/>
          <w:iCs/>
          <w:u w:color="000000"/>
        </w:rPr>
      </w:pPr>
    </w:p>
    <w:p w:rsidRPr="005E712C" w:rsidR="00A76ABA" w:rsidP="00685B25" w:rsidRDefault="00A76ABA" w14:paraId="28CF2326" w14:textId="3B373244">
      <w:pPr>
        <w:rPr>
          <w:rFonts w:eastAsia="Arial Unicode MS" w:cs="Arial Unicode MS"/>
          <w:iCs/>
          <w:u w:color="000000"/>
        </w:rPr>
      </w:pPr>
      <w:r w:rsidRPr="005E712C">
        <w:rPr>
          <w:rFonts w:eastAsia="Arial Unicode MS" w:cs="Arial Unicode MS"/>
          <w:i/>
          <w:iCs/>
          <w:u w:color="000000"/>
        </w:rPr>
        <w:t>&gt;&gt; Luciana</w:t>
      </w:r>
      <w:r w:rsidRPr="005E712C" w:rsidR="009D03E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F7240">
        <w:rPr>
          <w:rFonts w:eastAsia="Arial Unicode MS" w:cs="Arial Unicode MS"/>
          <w:iCs/>
          <w:u w:color="000000"/>
        </w:rPr>
        <w:t>Randy Stetz?</w:t>
      </w:r>
    </w:p>
    <w:p w:rsidRPr="005E712C" w:rsidR="00DF7240" w:rsidP="00685B25" w:rsidRDefault="00DF7240" w14:paraId="141D8E6C" w14:textId="77777777">
      <w:pPr>
        <w:rPr>
          <w:rFonts w:eastAsia="Arial Unicode MS" w:cs="Arial Unicode MS"/>
          <w:iCs/>
          <w:u w:color="000000"/>
        </w:rPr>
      </w:pPr>
    </w:p>
    <w:p w:rsidRPr="005E712C" w:rsidR="00DF7240" w:rsidP="00685B25" w:rsidRDefault="006B3169" w14:paraId="4E0026FF" w14:textId="74488B1D">
      <w:pPr>
        <w:rPr>
          <w:rFonts w:eastAsia="Arial Unicode MS" w:cs="Arial Unicode MS"/>
          <w:iCs/>
          <w:u w:color="000000"/>
        </w:rPr>
      </w:pPr>
      <w:r w:rsidRPr="005E712C">
        <w:rPr>
          <w:rFonts w:eastAsia="Arial Unicode MS" w:cs="Arial Unicode MS"/>
          <w:i/>
          <w:iCs/>
          <w:u w:color="000000"/>
        </w:rPr>
        <w:t>&gt;&gt; Randy</w:t>
      </w:r>
      <w:r w:rsidRPr="005E712C" w:rsidR="009D03EA">
        <w:rPr>
          <w:rFonts w:eastAsia="Arial Unicode MS" w:cs="Arial Unicode MS"/>
          <w:i/>
          <w:iCs/>
          <w:u w:color="000000"/>
        </w:rPr>
        <w:t xml:space="preserve"> Stetz</w:t>
      </w:r>
      <w:r w:rsidRPr="005E712C">
        <w:rPr>
          <w:rFonts w:eastAsia="Arial Unicode MS" w:cs="Arial Unicode MS"/>
          <w:i/>
          <w:iCs/>
          <w:u w:color="000000"/>
        </w:rPr>
        <w:t>:</w:t>
      </w:r>
      <w:r w:rsidRPr="005E712C">
        <w:rPr>
          <w:rFonts w:eastAsia="Arial Unicode MS" w:cs="Arial Unicode MS"/>
          <w:iCs/>
          <w:u w:color="000000"/>
        </w:rPr>
        <w:t xml:space="preserve"> Yes. Good afternoon. I'm sure you've answered this already, but could you elaborate </w:t>
      </w:r>
      <w:r w:rsidRPr="005E712C" w:rsidR="00A621EB">
        <w:rPr>
          <w:rFonts w:eastAsia="Arial Unicode MS" w:cs="Arial Unicode MS"/>
          <w:iCs/>
          <w:u w:color="000000"/>
        </w:rPr>
        <w:t xml:space="preserve">on the timing of receiving an award? Also, are you only invited to submit an application after you have </w:t>
      </w:r>
      <w:r w:rsidRPr="005E712C" w:rsidR="00AE3CA8">
        <w:rPr>
          <w:rFonts w:eastAsia="Arial Unicode MS" w:cs="Arial Unicode MS"/>
          <w:iCs/>
          <w:u w:color="000000"/>
        </w:rPr>
        <w:t xml:space="preserve">been scored on the </w:t>
      </w:r>
      <w:r w:rsidRPr="005E712C" w:rsidR="009D03EA">
        <w:rPr>
          <w:rFonts w:eastAsia="Arial Unicode MS" w:cs="Arial Unicode MS"/>
          <w:iCs/>
          <w:u w:color="000000"/>
        </w:rPr>
        <w:t>l</w:t>
      </w:r>
      <w:r w:rsidRPr="005E712C" w:rsidR="00AE3CA8">
        <w:rPr>
          <w:rFonts w:eastAsia="Arial Unicode MS" w:cs="Arial Unicode MS"/>
          <w:iCs/>
          <w:u w:color="000000"/>
        </w:rPr>
        <w:t xml:space="preserve">etter of </w:t>
      </w:r>
      <w:r w:rsidRPr="005E712C" w:rsidR="009D03EA">
        <w:rPr>
          <w:rFonts w:eastAsia="Arial Unicode MS" w:cs="Arial Unicode MS"/>
          <w:iCs/>
          <w:u w:color="000000"/>
        </w:rPr>
        <w:t>i</w:t>
      </w:r>
      <w:r w:rsidRPr="005E712C" w:rsidR="00AE3CA8">
        <w:rPr>
          <w:rFonts w:eastAsia="Arial Unicode MS" w:cs="Arial Unicode MS"/>
          <w:iCs/>
          <w:u w:color="000000"/>
        </w:rPr>
        <w:t>ntent?</w:t>
      </w:r>
    </w:p>
    <w:p w:rsidRPr="005E712C" w:rsidR="00AE3CA8" w:rsidP="00685B25" w:rsidRDefault="00AE3CA8" w14:paraId="305CED6F" w14:textId="77777777">
      <w:pPr>
        <w:rPr>
          <w:rFonts w:eastAsia="Arial Unicode MS" w:cs="Arial Unicode MS"/>
          <w:iCs/>
          <w:u w:color="000000"/>
        </w:rPr>
      </w:pPr>
    </w:p>
    <w:p w:rsidRPr="005E712C" w:rsidR="0046290A" w:rsidP="00685B25" w:rsidRDefault="00AE3CA8" w14:paraId="464D75E7" w14:textId="241E1245">
      <w:pPr>
        <w:rPr>
          <w:rFonts w:eastAsia="Arial Unicode MS" w:cs="Arial Unicode MS"/>
          <w:iCs/>
          <w:u w:color="000000"/>
        </w:rPr>
      </w:pPr>
      <w:r w:rsidRPr="005E712C">
        <w:rPr>
          <w:rFonts w:eastAsia="Arial Unicode MS" w:cs="Arial Unicode MS"/>
          <w:i/>
          <w:iCs/>
          <w:u w:color="000000"/>
        </w:rPr>
        <w:t>&gt;&gt; Tim</w:t>
      </w:r>
      <w:r w:rsidRPr="005E712C" w:rsidR="009D03E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Well, I'll take your second question first. I just want to correct some language. We're not going to be scoring </w:t>
      </w:r>
      <w:r w:rsidRPr="005E712C" w:rsidR="009D03EA">
        <w:rPr>
          <w:rFonts w:eastAsia="Arial Unicode MS" w:cs="Arial Unicode MS"/>
          <w:iCs/>
          <w:u w:color="000000"/>
        </w:rPr>
        <w:t>l</w:t>
      </w:r>
      <w:r w:rsidRPr="005E712C" w:rsidR="00965D33">
        <w:rPr>
          <w:rFonts w:eastAsia="Arial Unicode MS" w:cs="Arial Unicode MS"/>
          <w:iCs/>
          <w:u w:color="000000"/>
        </w:rPr>
        <w:t xml:space="preserve">etters of </w:t>
      </w:r>
      <w:r w:rsidRPr="005E712C" w:rsidR="009D03EA">
        <w:rPr>
          <w:rFonts w:eastAsia="Arial Unicode MS" w:cs="Arial Unicode MS"/>
          <w:iCs/>
          <w:u w:color="000000"/>
        </w:rPr>
        <w:t>i</w:t>
      </w:r>
      <w:r w:rsidRPr="005E712C" w:rsidR="00965D33">
        <w:rPr>
          <w:rFonts w:eastAsia="Arial Unicode MS" w:cs="Arial Unicode MS"/>
          <w:iCs/>
          <w:u w:color="000000"/>
        </w:rPr>
        <w:t xml:space="preserve">ntent, but you must provide a </w:t>
      </w:r>
      <w:r w:rsidRPr="005E712C" w:rsidR="009D03EA">
        <w:rPr>
          <w:rFonts w:eastAsia="Arial Unicode MS" w:cs="Arial Unicode MS"/>
          <w:iCs/>
          <w:u w:color="000000"/>
        </w:rPr>
        <w:t>l</w:t>
      </w:r>
      <w:r w:rsidRPr="005E712C" w:rsidR="00965D33">
        <w:rPr>
          <w:rFonts w:eastAsia="Arial Unicode MS" w:cs="Arial Unicode MS"/>
          <w:iCs/>
          <w:u w:color="000000"/>
        </w:rPr>
        <w:t xml:space="preserve">etter of </w:t>
      </w:r>
      <w:r w:rsidRPr="005E712C" w:rsidR="009D03EA">
        <w:rPr>
          <w:rFonts w:eastAsia="Arial Unicode MS" w:cs="Arial Unicode MS"/>
          <w:iCs/>
          <w:u w:color="000000"/>
        </w:rPr>
        <w:t>i</w:t>
      </w:r>
      <w:r w:rsidRPr="005E712C" w:rsidR="00965D33">
        <w:rPr>
          <w:rFonts w:eastAsia="Arial Unicode MS" w:cs="Arial Unicode MS"/>
          <w:iCs/>
          <w:u w:color="000000"/>
        </w:rPr>
        <w:t>ntent in order to be eligible to file an application. Then, the timing</w:t>
      </w:r>
      <w:r w:rsidRPr="005E712C" w:rsidR="009D03EA">
        <w:rPr>
          <w:rFonts w:eastAsia="Arial Unicode MS" w:cs="Arial Unicode MS"/>
          <w:iCs/>
          <w:u w:color="000000"/>
        </w:rPr>
        <w:t xml:space="preserve"> …</w:t>
      </w:r>
      <w:r w:rsidRPr="005E712C" w:rsidR="0046290A">
        <w:rPr>
          <w:rFonts w:eastAsia="Arial Unicode MS" w:cs="Arial Unicode MS"/>
          <w:iCs/>
          <w:u w:color="000000"/>
        </w:rPr>
        <w:t xml:space="preserve"> Luciana, what is our latest schedule on the timing? Early 2024?</w:t>
      </w:r>
    </w:p>
    <w:p w:rsidRPr="005E712C" w:rsidR="0046290A" w:rsidP="00685B25" w:rsidRDefault="0046290A" w14:paraId="7550E03F" w14:textId="77777777">
      <w:pPr>
        <w:rPr>
          <w:rFonts w:eastAsia="Arial Unicode MS" w:cs="Arial Unicode MS"/>
          <w:iCs/>
          <w:u w:color="000000"/>
        </w:rPr>
      </w:pPr>
    </w:p>
    <w:p w:rsidRPr="005E712C" w:rsidR="0046290A" w:rsidP="00685B25" w:rsidRDefault="0046290A" w14:paraId="374DA301" w14:textId="29E989CF">
      <w:pPr>
        <w:rPr>
          <w:rFonts w:eastAsia="Arial Unicode MS" w:cs="Arial Unicode MS"/>
          <w:iCs/>
          <w:u w:color="000000"/>
        </w:rPr>
      </w:pPr>
      <w:r w:rsidRPr="005E712C">
        <w:rPr>
          <w:rFonts w:eastAsia="Arial Unicode MS" w:cs="Arial Unicode MS"/>
          <w:i/>
          <w:iCs/>
          <w:u w:color="000000"/>
        </w:rPr>
        <w:t>&gt;&gt; Luciana</w:t>
      </w:r>
      <w:r w:rsidRPr="005E712C" w:rsidR="009D03E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That's correct. February 2024 notification of selectees.</w:t>
      </w:r>
    </w:p>
    <w:p w:rsidRPr="005E712C" w:rsidR="0046290A" w:rsidP="00685B25" w:rsidRDefault="0046290A" w14:paraId="4B533DDA" w14:textId="77777777">
      <w:pPr>
        <w:rPr>
          <w:rFonts w:eastAsia="Arial Unicode MS" w:cs="Arial Unicode MS"/>
          <w:iCs/>
          <w:u w:color="000000"/>
        </w:rPr>
      </w:pPr>
    </w:p>
    <w:p w:rsidRPr="005E712C" w:rsidR="0046290A" w:rsidP="00685B25" w:rsidRDefault="0046290A" w14:paraId="5621334E" w14:textId="7BA5E7B8">
      <w:pPr>
        <w:rPr>
          <w:rFonts w:eastAsia="Arial Unicode MS" w:cs="Arial Unicode MS"/>
          <w:iCs/>
          <w:u w:color="000000"/>
        </w:rPr>
      </w:pPr>
      <w:r w:rsidRPr="005E712C">
        <w:rPr>
          <w:rFonts w:eastAsia="Arial Unicode MS" w:cs="Arial Unicode MS"/>
          <w:i/>
          <w:iCs/>
          <w:u w:color="000000"/>
        </w:rPr>
        <w:t>&gt;&gt; Tim</w:t>
      </w:r>
      <w:r w:rsidRPr="005E712C" w:rsidR="009D03E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We will notify you if you're eligible</w:t>
      </w:r>
      <w:r w:rsidRPr="005E712C" w:rsidR="009D03EA">
        <w:rPr>
          <w:rFonts w:eastAsia="Arial Unicode MS" w:cs="Arial Unicode MS"/>
          <w:iCs/>
          <w:u w:color="000000"/>
        </w:rPr>
        <w:t>.</w:t>
      </w:r>
      <w:r w:rsidRPr="005E712C" w:rsidR="00FC4981">
        <w:rPr>
          <w:rFonts w:eastAsia="Arial Unicode MS" w:cs="Arial Unicode MS"/>
          <w:iCs/>
          <w:u w:color="000000"/>
        </w:rPr>
        <w:t xml:space="preserve"> </w:t>
      </w:r>
      <w:r w:rsidRPr="005E712C" w:rsidR="009D03EA">
        <w:rPr>
          <w:rFonts w:eastAsia="Arial Unicode MS" w:cs="Arial Unicode MS"/>
          <w:iCs/>
          <w:u w:color="000000"/>
        </w:rPr>
        <w:t>S</w:t>
      </w:r>
      <w:r w:rsidRPr="005E712C" w:rsidR="00FC4981">
        <w:rPr>
          <w:rFonts w:eastAsia="Arial Unicode MS" w:cs="Arial Unicode MS"/>
          <w:iCs/>
          <w:u w:color="000000"/>
        </w:rPr>
        <w:t>o</w:t>
      </w:r>
      <w:r w:rsidRPr="005E712C" w:rsidR="009D03EA">
        <w:rPr>
          <w:rFonts w:eastAsia="Arial Unicode MS" w:cs="Arial Unicode MS"/>
          <w:iCs/>
          <w:u w:color="000000"/>
        </w:rPr>
        <w:t>,</w:t>
      </w:r>
      <w:r w:rsidRPr="005E712C" w:rsidR="00FC4981">
        <w:rPr>
          <w:rFonts w:eastAsia="Arial Unicode MS" w:cs="Arial Unicode MS"/>
          <w:iCs/>
          <w:u w:color="000000"/>
        </w:rPr>
        <w:t xml:space="preserve"> remember, you may be eligible</w:t>
      </w:r>
      <w:r w:rsidRPr="005E712C" w:rsidR="009D03EA">
        <w:rPr>
          <w:rFonts w:eastAsia="Arial Unicode MS" w:cs="Arial Unicode MS"/>
          <w:iCs/>
          <w:u w:color="000000"/>
        </w:rPr>
        <w:t>,</w:t>
      </w:r>
      <w:r w:rsidRPr="005E712C" w:rsidR="00FC4981">
        <w:rPr>
          <w:rFonts w:eastAsia="Arial Unicode MS" w:cs="Arial Unicode MS"/>
          <w:iCs/>
          <w:u w:color="000000"/>
        </w:rPr>
        <w:t xml:space="preserve"> if you so choose</w:t>
      </w:r>
      <w:r w:rsidRPr="005E712C" w:rsidR="009D03EA">
        <w:rPr>
          <w:rFonts w:eastAsia="Arial Unicode MS" w:cs="Arial Unicode MS"/>
          <w:iCs/>
          <w:u w:color="000000"/>
        </w:rPr>
        <w:t>,</w:t>
      </w:r>
      <w:r w:rsidRPr="005E712C" w:rsidR="00FC4981">
        <w:rPr>
          <w:rFonts w:eastAsia="Arial Unicode MS" w:cs="Arial Unicode MS"/>
          <w:iCs/>
          <w:u w:color="000000"/>
        </w:rPr>
        <w:t xml:space="preserve"> for 10</w:t>
      </w:r>
      <w:r w:rsidRPr="005E712C" w:rsidR="009D03EA">
        <w:rPr>
          <w:rFonts w:eastAsia="Arial Unicode MS" w:cs="Arial Unicode MS"/>
          <w:iCs/>
          <w:u w:color="000000"/>
        </w:rPr>
        <w:t>%</w:t>
      </w:r>
      <w:r w:rsidRPr="005E712C" w:rsidR="00FC4981">
        <w:rPr>
          <w:rFonts w:eastAsia="Arial Unicode MS" w:cs="Arial Unicode MS"/>
          <w:iCs/>
          <w:u w:color="000000"/>
        </w:rPr>
        <w:t xml:space="preserve"> up front, but the remainder of the funding will not </w:t>
      </w:r>
      <w:r w:rsidRPr="005E712C" w:rsidR="00905835">
        <w:rPr>
          <w:rFonts w:eastAsia="Arial Unicode MS" w:cs="Arial Unicode MS"/>
          <w:iCs/>
          <w:u w:color="000000"/>
        </w:rPr>
        <w:t>be distributed until the project is completed.</w:t>
      </w:r>
    </w:p>
    <w:p w:rsidRPr="005E712C" w:rsidR="00905835" w:rsidP="00685B25" w:rsidRDefault="00905835" w14:paraId="164D9659" w14:textId="77777777">
      <w:pPr>
        <w:rPr>
          <w:rFonts w:eastAsia="Arial Unicode MS" w:cs="Arial Unicode MS"/>
          <w:iCs/>
          <w:u w:color="000000"/>
        </w:rPr>
      </w:pPr>
    </w:p>
    <w:p w:rsidRPr="005E712C" w:rsidR="00905835" w:rsidP="00685B25" w:rsidRDefault="00905835" w14:paraId="06075D38" w14:textId="26B77582">
      <w:pPr>
        <w:rPr>
          <w:rFonts w:eastAsia="Arial Unicode MS" w:cs="Arial Unicode MS"/>
          <w:iCs/>
          <w:u w:color="000000"/>
        </w:rPr>
      </w:pPr>
      <w:r w:rsidRPr="005E712C">
        <w:rPr>
          <w:rFonts w:eastAsia="Arial Unicode MS" w:cs="Arial Unicode MS"/>
          <w:i/>
          <w:iCs/>
          <w:u w:color="000000"/>
        </w:rPr>
        <w:t>&gt;&gt; Randy</w:t>
      </w:r>
      <w:r w:rsidRPr="005E712C" w:rsidR="009D03EA">
        <w:rPr>
          <w:rFonts w:eastAsia="Arial Unicode MS" w:cs="Arial Unicode MS"/>
          <w:i/>
          <w:iCs/>
          <w:u w:color="000000"/>
        </w:rPr>
        <w:t xml:space="preserve"> Stetz</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905835" w:rsidP="00685B25" w:rsidRDefault="00905835" w14:paraId="0A70EFA0" w14:textId="77777777">
      <w:pPr>
        <w:rPr>
          <w:rFonts w:eastAsia="Arial Unicode MS" w:cs="Arial Unicode MS"/>
          <w:iCs/>
          <w:u w:color="000000"/>
        </w:rPr>
      </w:pPr>
    </w:p>
    <w:p w:rsidRPr="005E712C" w:rsidR="00905835" w:rsidP="00685B25" w:rsidRDefault="00905835" w14:paraId="4DC4BFCC" w14:textId="0ED41719">
      <w:pPr>
        <w:rPr>
          <w:rFonts w:eastAsia="Arial Unicode MS" w:cs="Arial Unicode MS"/>
          <w:iCs/>
          <w:u w:color="000000"/>
        </w:rPr>
      </w:pPr>
      <w:r w:rsidRPr="005E712C">
        <w:rPr>
          <w:rFonts w:eastAsia="Arial Unicode MS" w:cs="Arial Unicode MS"/>
          <w:i/>
          <w:iCs/>
          <w:u w:color="000000"/>
        </w:rPr>
        <w:t>&gt;&gt; Luciana</w:t>
      </w:r>
      <w:r w:rsidRPr="005E712C" w:rsidR="009D03E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7A28A3">
        <w:rPr>
          <w:rFonts w:eastAsia="Arial Unicode MS" w:cs="Arial Unicode MS"/>
          <w:iCs/>
          <w:u w:color="000000"/>
        </w:rPr>
        <w:t>Jeff?</w:t>
      </w:r>
    </w:p>
    <w:p w:rsidRPr="005E712C" w:rsidR="007A28A3" w:rsidP="00685B25" w:rsidRDefault="007A28A3" w14:paraId="6A207A8F" w14:textId="77777777">
      <w:pPr>
        <w:rPr>
          <w:rFonts w:eastAsia="Arial Unicode MS" w:cs="Arial Unicode MS"/>
          <w:iCs/>
          <w:u w:color="000000"/>
        </w:rPr>
      </w:pPr>
    </w:p>
    <w:p w:rsidRPr="005E712C" w:rsidR="007A28A3" w:rsidP="00685B25" w:rsidRDefault="007A28A3" w14:paraId="6618AE3C" w14:textId="26FCF750">
      <w:pPr>
        <w:rPr>
          <w:rFonts w:eastAsia="Arial Unicode MS" w:cs="Arial Unicode MS"/>
          <w:iCs/>
          <w:u w:color="000000"/>
        </w:rPr>
      </w:pPr>
      <w:r w:rsidRPr="005E712C">
        <w:rPr>
          <w:rFonts w:eastAsia="Arial Unicode MS" w:cs="Arial Unicode MS"/>
          <w:i/>
          <w:iCs/>
          <w:u w:color="000000"/>
        </w:rPr>
        <w:lastRenderedPageBreak/>
        <w:t>&gt;&gt; Jeff</w:t>
      </w:r>
      <w:r w:rsidRPr="005E712C" w:rsidR="009D03EA">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Hey</w:t>
      </w:r>
      <w:r w:rsidRPr="005E712C" w:rsidR="009D03EA">
        <w:rPr>
          <w:rFonts w:eastAsia="Arial Unicode MS" w:cs="Arial Unicode MS"/>
          <w:iCs/>
          <w:u w:color="000000"/>
        </w:rPr>
        <w:t>.</w:t>
      </w:r>
      <w:r w:rsidRPr="005E712C">
        <w:rPr>
          <w:rFonts w:eastAsia="Arial Unicode MS" w:cs="Arial Unicode MS"/>
          <w:iCs/>
          <w:u w:color="000000"/>
        </w:rPr>
        <w:t xml:space="preserve"> </w:t>
      </w:r>
      <w:r w:rsidRPr="005E712C" w:rsidR="009D03EA">
        <w:rPr>
          <w:rFonts w:eastAsia="Arial Unicode MS" w:cs="Arial Unicode MS"/>
          <w:iCs/>
          <w:u w:color="000000"/>
        </w:rPr>
        <w:t>A</w:t>
      </w:r>
      <w:r w:rsidRPr="005E712C">
        <w:rPr>
          <w:rFonts w:eastAsia="Arial Unicode MS" w:cs="Arial Unicode MS"/>
          <w:iCs/>
          <w:u w:color="000000"/>
        </w:rPr>
        <w:t xml:space="preserve"> couple of quick questions</w:t>
      </w:r>
      <w:r w:rsidRPr="005E712C" w:rsidR="009D03EA">
        <w:rPr>
          <w:rFonts w:eastAsia="Arial Unicode MS" w:cs="Arial Unicode MS"/>
          <w:iCs/>
          <w:u w:color="000000"/>
        </w:rPr>
        <w:t>:</w:t>
      </w:r>
      <w:r w:rsidRPr="005E712C" w:rsidR="000A21B9">
        <w:rPr>
          <w:rFonts w:eastAsia="Arial Unicode MS" w:cs="Arial Unicode MS"/>
          <w:iCs/>
          <w:u w:color="000000"/>
        </w:rPr>
        <w:t xml:space="preserve"> You've discussed multiple times, Tim and Luciana, that there will potentially be multiple </w:t>
      </w:r>
      <w:r w:rsidRPr="005E712C" w:rsidR="008335E4">
        <w:rPr>
          <w:rFonts w:eastAsia="Arial Unicode MS" w:cs="Arial Unicode MS"/>
          <w:iCs/>
          <w:u w:color="000000"/>
        </w:rPr>
        <w:t xml:space="preserve">frequently asked questions responses uploaded in the coming days and weeks. Is there any sort of additional templates or forms that we could expect that DOE would put out to assist </w:t>
      </w:r>
      <w:r w:rsidRPr="005E712C" w:rsidR="00565702">
        <w:rPr>
          <w:rFonts w:eastAsia="Arial Unicode MS" w:cs="Arial Unicode MS"/>
          <w:iCs/>
          <w:u w:color="000000"/>
        </w:rPr>
        <w:t>in</w:t>
      </w:r>
      <w:r w:rsidRPr="005E712C" w:rsidR="009D03EA">
        <w:rPr>
          <w:rFonts w:eastAsia="Arial Unicode MS" w:cs="Arial Unicode MS"/>
          <w:iCs/>
          <w:u w:color="000000"/>
        </w:rPr>
        <w:t>,</w:t>
      </w:r>
      <w:r w:rsidRPr="005E712C" w:rsidR="00565702">
        <w:rPr>
          <w:rFonts w:eastAsia="Arial Unicode MS" w:cs="Arial Unicode MS"/>
          <w:iCs/>
          <w:u w:color="000000"/>
        </w:rPr>
        <w:t xml:space="preserve"> generally speaking</w:t>
      </w:r>
      <w:r w:rsidRPr="005E712C" w:rsidR="009D03EA">
        <w:rPr>
          <w:rFonts w:eastAsia="Arial Unicode MS" w:cs="Arial Unicode MS"/>
          <w:iCs/>
          <w:u w:color="000000"/>
        </w:rPr>
        <w:t>,</w:t>
      </w:r>
      <w:r w:rsidRPr="005E712C" w:rsidR="00565702">
        <w:rPr>
          <w:rFonts w:eastAsia="Arial Unicode MS" w:cs="Arial Unicode MS"/>
          <w:iCs/>
          <w:u w:color="000000"/>
        </w:rPr>
        <w:t xml:space="preserve"> applications</w:t>
      </w:r>
      <w:r w:rsidRPr="005E712C" w:rsidR="009D03EA">
        <w:rPr>
          <w:rFonts w:eastAsia="Arial Unicode MS" w:cs="Arial Unicode MS"/>
          <w:iCs/>
          <w:u w:color="000000"/>
        </w:rPr>
        <w:t>?</w:t>
      </w:r>
      <w:r w:rsidRPr="005E712C" w:rsidR="00565702">
        <w:rPr>
          <w:rFonts w:eastAsia="Arial Unicode MS" w:cs="Arial Unicode MS"/>
          <w:iCs/>
          <w:u w:color="000000"/>
        </w:rPr>
        <w:t xml:space="preserve"> </w:t>
      </w:r>
      <w:r w:rsidRPr="005E712C" w:rsidR="009D03EA">
        <w:rPr>
          <w:rFonts w:eastAsia="Arial Unicode MS" w:cs="Arial Unicode MS"/>
          <w:iCs/>
          <w:u w:color="000000"/>
        </w:rPr>
        <w:t>O</w:t>
      </w:r>
      <w:r w:rsidRPr="005E712C" w:rsidR="00565702">
        <w:rPr>
          <w:rFonts w:eastAsia="Arial Unicode MS" w:cs="Arial Unicode MS"/>
          <w:iCs/>
          <w:u w:color="000000"/>
        </w:rPr>
        <w:t>r is what we have</w:t>
      </w:r>
      <w:r w:rsidRPr="005E712C" w:rsidR="009D03EA">
        <w:rPr>
          <w:rFonts w:eastAsia="Arial Unicode MS" w:cs="Arial Unicode MS"/>
          <w:iCs/>
          <w:u w:color="000000"/>
        </w:rPr>
        <w:t>—</w:t>
      </w:r>
      <w:r w:rsidRPr="005E712C" w:rsidR="00565702">
        <w:rPr>
          <w:rFonts w:eastAsia="Arial Unicode MS" w:cs="Arial Unicode MS"/>
          <w:iCs/>
          <w:u w:color="000000"/>
        </w:rPr>
        <w:t xml:space="preserve">what we have with the Community Benefits Plans template and </w:t>
      </w:r>
      <w:r w:rsidRPr="005E712C" w:rsidR="00D87AD1">
        <w:rPr>
          <w:rFonts w:eastAsia="Arial Unicode MS" w:cs="Arial Unicode MS"/>
          <w:iCs/>
          <w:u w:color="000000"/>
        </w:rPr>
        <w:t>what you included in the appendix to the guidance document?</w:t>
      </w:r>
    </w:p>
    <w:p w:rsidRPr="005E712C" w:rsidR="00D87AD1" w:rsidP="00685B25" w:rsidRDefault="00D87AD1" w14:paraId="2B01B9F6" w14:textId="77777777">
      <w:pPr>
        <w:rPr>
          <w:rFonts w:eastAsia="Arial Unicode MS" w:cs="Arial Unicode MS"/>
          <w:iCs/>
          <w:u w:color="000000"/>
        </w:rPr>
      </w:pPr>
    </w:p>
    <w:p w:rsidRPr="005E712C" w:rsidR="00D87AD1" w:rsidP="00685B25" w:rsidRDefault="00D87AD1" w14:paraId="6B01A42B" w14:textId="487781ED">
      <w:pPr>
        <w:rPr>
          <w:rFonts w:eastAsia="Arial Unicode MS" w:cs="Arial Unicode MS"/>
          <w:iCs/>
          <w:u w:color="000000"/>
        </w:rPr>
      </w:pPr>
      <w:r w:rsidRPr="005E712C">
        <w:rPr>
          <w:rFonts w:eastAsia="Arial Unicode MS" w:cs="Arial Unicode MS"/>
          <w:i/>
          <w:iCs/>
          <w:u w:color="000000"/>
        </w:rPr>
        <w:t>&gt;&gt; Tim</w:t>
      </w:r>
      <w:r w:rsidRPr="005E712C" w:rsidR="009D03E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don't know, Luciana, correct me if I'm wrong, but I think the community </w:t>
      </w:r>
      <w:r w:rsidRPr="005E712C" w:rsidR="00B47A05">
        <w:rPr>
          <w:rFonts w:eastAsia="Arial Unicode MS" w:cs="Arial Unicode MS"/>
          <w:iCs/>
          <w:u w:color="000000"/>
        </w:rPr>
        <w:t>benefits template is the only template remaining that we had to put out.</w:t>
      </w:r>
    </w:p>
    <w:p w:rsidRPr="005E712C" w:rsidR="00B47A05" w:rsidP="00685B25" w:rsidRDefault="00B47A05" w14:paraId="2490930F" w14:textId="77777777">
      <w:pPr>
        <w:rPr>
          <w:rFonts w:eastAsia="Arial Unicode MS" w:cs="Arial Unicode MS"/>
          <w:iCs/>
          <w:u w:color="000000"/>
        </w:rPr>
      </w:pPr>
    </w:p>
    <w:p w:rsidRPr="005E712C" w:rsidR="00B47A05" w:rsidP="00685B25" w:rsidRDefault="00B47A05" w14:paraId="47B41DD6" w14:textId="2D0FAAEB">
      <w:pPr>
        <w:rPr>
          <w:rFonts w:eastAsia="Arial Unicode MS" w:cs="Arial Unicode MS"/>
          <w:iCs/>
          <w:u w:color="000000"/>
        </w:rPr>
      </w:pPr>
      <w:r w:rsidRPr="005E712C">
        <w:rPr>
          <w:rFonts w:eastAsia="Arial Unicode MS" w:cs="Arial Unicode MS"/>
          <w:i/>
          <w:iCs/>
          <w:u w:color="000000"/>
        </w:rPr>
        <w:t>&gt;&gt; Luciana</w:t>
      </w:r>
      <w:r w:rsidRPr="005E712C" w:rsidR="004A3A19">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That's correct. The template should be completed. Any supporting documentation will not be included and can be uploaded separate</w:t>
      </w:r>
      <w:r w:rsidRPr="005E712C" w:rsidR="00136F03">
        <w:rPr>
          <w:rFonts w:eastAsia="Arial Unicode MS" w:cs="Arial Unicode MS"/>
          <w:iCs/>
          <w:u w:color="000000"/>
        </w:rPr>
        <w:t>ly,</w:t>
      </w:r>
      <w:r w:rsidRPr="005E712C">
        <w:rPr>
          <w:rFonts w:eastAsia="Arial Unicode MS" w:cs="Arial Unicode MS"/>
          <w:iCs/>
          <w:u w:color="000000"/>
        </w:rPr>
        <w:t xml:space="preserve"> so it won't </w:t>
      </w:r>
      <w:r w:rsidRPr="005E712C" w:rsidR="00187BBD">
        <w:rPr>
          <w:rFonts w:eastAsia="Arial Unicode MS" w:cs="Arial Unicode MS"/>
          <w:iCs/>
          <w:u w:color="000000"/>
        </w:rPr>
        <w:t>count against your page count, but that's all that we have to make available at this point.</w:t>
      </w:r>
    </w:p>
    <w:p w:rsidRPr="005E712C" w:rsidR="00187BBD" w:rsidP="00685B25" w:rsidRDefault="00187BBD" w14:paraId="14B7F5BF" w14:textId="77777777">
      <w:pPr>
        <w:rPr>
          <w:rFonts w:eastAsia="Arial Unicode MS" w:cs="Arial Unicode MS"/>
          <w:iCs/>
          <w:u w:color="000000"/>
        </w:rPr>
      </w:pPr>
    </w:p>
    <w:p w:rsidRPr="005E712C" w:rsidR="00187BBD" w:rsidP="00685B25" w:rsidRDefault="00187BBD" w14:paraId="7D9B5533" w14:textId="567D00F0">
      <w:pPr>
        <w:rPr>
          <w:rFonts w:eastAsia="Arial Unicode MS" w:cs="Arial Unicode MS"/>
          <w:iCs/>
          <w:u w:color="000000"/>
        </w:rPr>
      </w:pPr>
      <w:r w:rsidRPr="005E712C">
        <w:rPr>
          <w:rFonts w:eastAsia="Arial Unicode MS" w:cs="Arial Unicode MS"/>
          <w:i/>
          <w:iCs/>
          <w:u w:color="000000"/>
        </w:rPr>
        <w:t>&gt;&gt; Jeff</w:t>
      </w:r>
      <w:r w:rsidRPr="005E712C" w:rsidR="00481769">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Thanks</w:t>
      </w:r>
      <w:r w:rsidRPr="005E712C" w:rsidR="00481769">
        <w:rPr>
          <w:rFonts w:eastAsia="Arial Unicode MS" w:cs="Arial Unicode MS"/>
          <w:iCs/>
          <w:u w:color="000000"/>
        </w:rPr>
        <w:t>.</w:t>
      </w:r>
      <w:r w:rsidRPr="005E712C">
        <w:rPr>
          <w:rFonts w:eastAsia="Arial Unicode MS" w:cs="Arial Unicode MS"/>
          <w:iCs/>
          <w:u w:color="000000"/>
        </w:rPr>
        <w:t xml:space="preserve"> </w:t>
      </w:r>
      <w:r w:rsidRPr="005E712C" w:rsidR="00481769">
        <w:rPr>
          <w:rFonts w:eastAsia="Arial Unicode MS" w:cs="Arial Unicode MS"/>
          <w:iCs/>
          <w:u w:color="000000"/>
        </w:rPr>
        <w:t>A</w:t>
      </w:r>
      <w:r w:rsidRPr="005E712C">
        <w:rPr>
          <w:rFonts w:eastAsia="Arial Unicode MS" w:cs="Arial Unicode MS"/>
          <w:iCs/>
          <w:u w:color="000000"/>
        </w:rPr>
        <w:t xml:space="preserve">nd I'm just </w:t>
      </w:r>
      <w:r w:rsidRPr="005E712C" w:rsidR="000E77EF">
        <w:rPr>
          <w:rFonts w:eastAsia="Arial Unicode MS" w:cs="Arial Unicode MS"/>
          <w:iCs/>
          <w:u w:color="000000"/>
        </w:rPr>
        <w:t>going to ask this question in this forum, though I've asked it in other forums</w:t>
      </w:r>
      <w:r w:rsidRPr="005E712C" w:rsidR="00481769">
        <w:rPr>
          <w:rFonts w:eastAsia="Arial Unicode MS" w:cs="Arial Unicode MS"/>
          <w:iCs/>
          <w:u w:color="000000"/>
        </w:rPr>
        <w:t>,</w:t>
      </w:r>
      <w:r w:rsidRPr="005E712C" w:rsidR="000E77EF">
        <w:rPr>
          <w:rFonts w:eastAsia="Arial Unicode MS" w:cs="Arial Unicode MS"/>
          <w:iCs/>
          <w:u w:color="000000"/>
        </w:rPr>
        <w:t xml:space="preserve"> and I think I know what the answer </w:t>
      </w:r>
      <w:r w:rsidRPr="005E712C" w:rsidR="00136F03">
        <w:rPr>
          <w:rFonts w:eastAsia="Arial Unicode MS" w:cs="Arial Unicode MS"/>
          <w:iCs/>
          <w:u w:color="000000"/>
        </w:rPr>
        <w:t>will</w:t>
      </w:r>
      <w:r w:rsidRPr="005E712C" w:rsidR="000E77EF">
        <w:rPr>
          <w:rFonts w:eastAsia="Arial Unicode MS" w:cs="Arial Unicode MS"/>
          <w:iCs/>
          <w:u w:color="000000"/>
        </w:rPr>
        <w:t xml:space="preserve"> be, and you may not even give </w:t>
      </w:r>
      <w:r w:rsidRPr="005E712C" w:rsidR="00136F03">
        <w:rPr>
          <w:rFonts w:eastAsia="Arial Unicode MS" w:cs="Arial Unicode MS"/>
          <w:iCs/>
          <w:u w:color="000000"/>
        </w:rPr>
        <w:t>one</w:t>
      </w:r>
      <w:r w:rsidRPr="005E712C" w:rsidR="00DA70E5">
        <w:rPr>
          <w:rFonts w:eastAsia="Arial Unicode MS" w:cs="Arial Unicode MS"/>
          <w:iCs/>
          <w:u w:color="000000"/>
        </w:rPr>
        <w:t>,</w:t>
      </w:r>
      <w:r w:rsidRPr="005E712C" w:rsidR="00136F03">
        <w:rPr>
          <w:rFonts w:eastAsia="Arial Unicode MS" w:cs="Arial Unicode MS"/>
          <w:iCs/>
          <w:u w:color="000000"/>
        </w:rPr>
        <w:t xml:space="preserve"> but I'll ask it anyway. With the </w:t>
      </w:r>
      <w:r w:rsidRPr="005E712C" w:rsidR="00DA70E5">
        <w:rPr>
          <w:rFonts w:eastAsia="Arial Unicode MS" w:cs="Arial Unicode MS"/>
          <w:iCs/>
          <w:u w:color="000000"/>
        </w:rPr>
        <w:t>l</w:t>
      </w:r>
      <w:r w:rsidRPr="005E712C" w:rsidR="00136F03">
        <w:rPr>
          <w:rFonts w:eastAsia="Arial Unicode MS" w:cs="Arial Unicode MS"/>
          <w:iCs/>
          <w:u w:color="000000"/>
        </w:rPr>
        <w:t xml:space="preserve">etters of </w:t>
      </w:r>
      <w:r w:rsidRPr="005E712C" w:rsidR="00DA70E5">
        <w:rPr>
          <w:rFonts w:eastAsia="Arial Unicode MS" w:cs="Arial Unicode MS"/>
          <w:iCs/>
          <w:u w:color="000000"/>
        </w:rPr>
        <w:t>i</w:t>
      </w:r>
      <w:r w:rsidRPr="005E712C" w:rsidR="00136F03">
        <w:rPr>
          <w:rFonts w:eastAsia="Arial Unicode MS" w:cs="Arial Unicode MS"/>
          <w:iCs/>
          <w:u w:color="000000"/>
        </w:rPr>
        <w:t>ntent, you'll know whether or not you'll be oversubscribed</w:t>
      </w:r>
      <w:r w:rsidRPr="005E712C" w:rsidR="00075AA2">
        <w:rPr>
          <w:rFonts w:eastAsia="Arial Unicode MS" w:cs="Arial Unicode MS"/>
          <w:iCs/>
          <w:u w:color="000000"/>
        </w:rPr>
        <w:t xml:space="preserve">. Will the application remain, the application and all the requirements of it, if you find out that the </w:t>
      </w:r>
      <w:r w:rsidRPr="005E712C" w:rsidR="00B33778">
        <w:rPr>
          <w:rFonts w:eastAsia="Arial Unicode MS" w:cs="Arial Unicode MS"/>
          <w:iCs/>
          <w:u w:color="000000"/>
        </w:rPr>
        <w:t>program is undersubscribed and, therefore, no ranking</w:t>
      </w:r>
      <w:r w:rsidRPr="005E712C" w:rsidR="00BA67FD">
        <w:rPr>
          <w:rFonts w:eastAsia="Arial Unicode MS" w:cs="Arial Unicode MS"/>
          <w:iCs/>
          <w:u w:color="000000"/>
        </w:rPr>
        <w:t>—</w:t>
      </w:r>
      <w:r w:rsidRPr="005E712C" w:rsidR="00B33778">
        <w:rPr>
          <w:rFonts w:eastAsia="Arial Unicode MS" w:cs="Arial Unicode MS"/>
          <w:iCs/>
          <w:u w:color="000000"/>
        </w:rPr>
        <w:t xml:space="preserve"> </w:t>
      </w:r>
    </w:p>
    <w:p w:rsidRPr="005E712C" w:rsidR="00B33778" w:rsidP="00685B25" w:rsidRDefault="00B33778" w14:paraId="710DA886" w14:textId="77777777">
      <w:pPr>
        <w:rPr>
          <w:rFonts w:eastAsia="Arial Unicode MS" w:cs="Arial Unicode MS"/>
          <w:iCs/>
          <w:u w:color="000000"/>
        </w:rPr>
      </w:pPr>
    </w:p>
    <w:p w:rsidRPr="005E712C" w:rsidR="00B33778" w:rsidP="00685B25" w:rsidRDefault="00B33778" w14:paraId="0EE9277E" w14:textId="6CCF4162">
      <w:pPr>
        <w:rPr>
          <w:rFonts w:eastAsia="Arial Unicode MS" w:cs="Arial Unicode MS"/>
          <w:iCs/>
          <w:u w:color="000000"/>
        </w:rPr>
      </w:pPr>
      <w:r w:rsidRPr="005E712C">
        <w:rPr>
          <w:rFonts w:eastAsia="Arial Unicode MS" w:cs="Arial Unicode MS"/>
          <w:i/>
          <w:iCs/>
          <w:u w:color="000000"/>
        </w:rPr>
        <w:t>&gt;&gt; Tim</w:t>
      </w:r>
      <w:r w:rsidRPr="005E712C" w:rsidR="00BA67FD">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BA67FD">
        <w:rPr>
          <w:rFonts w:eastAsia="Arial Unicode MS" w:cs="Arial Unicode MS"/>
          <w:iCs/>
          <w:u w:color="000000"/>
        </w:rPr>
        <w:t>.</w:t>
      </w:r>
      <w:r w:rsidRPr="005E712C">
        <w:rPr>
          <w:rFonts w:eastAsia="Arial Unicode MS" w:cs="Arial Unicode MS"/>
          <w:iCs/>
          <w:u w:color="000000"/>
        </w:rPr>
        <w:t xml:space="preserve"> </w:t>
      </w:r>
      <w:r w:rsidRPr="005E712C" w:rsidR="00BA67FD">
        <w:rPr>
          <w:rFonts w:eastAsia="Arial Unicode MS" w:cs="Arial Unicode MS"/>
          <w:iCs/>
          <w:u w:color="000000"/>
        </w:rPr>
        <w:t>E</w:t>
      </w:r>
      <w:r w:rsidRPr="005E712C">
        <w:rPr>
          <w:rFonts w:eastAsia="Arial Unicode MS" w:cs="Arial Unicode MS"/>
          <w:iCs/>
          <w:u w:color="000000"/>
        </w:rPr>
        <w:t xml:space="preserve">ven if we're undersubscribed, Jeff, the requirements and the guidance </w:t>
      </w:r>
      <w:r w:rsidRPr="005E712C" w:rsidR="00E45716">
        <w:rPr>
          <w:rFonts w:eastAsia="Arial Unicode MS" w:cs="Arial Unicode MS"/>
          <w:iCs/>
          <w:u w:color="000000"/>
        </w:rPr>
        <w:t>will remain the same.</w:t>
      </w:r>
    </w:p>
    <w:p w:rsidRPr="005E712C" w:rsidR="00E45716" w:rsidP="00685B25" w:rsidRDefault="00E45716" w14:paraId="2E89B222" w14:textId="77777777">
      <w:pPr>
        <w:rPr>
          <w:rFonts w:eastAsia="Arial Unicode MS" w:cs="Arial Unicode MS"/>
          <w:iCs/>
          <w:u w:color="000000"/>
        </w:rPr>
      </w:pPr>
    </w:p>
    <w:p w:rsidRPr="005E712C" w:rsidR="00E45716" w:rsidP="00685B25" w:rsidRDefault="00E45716" w14:paraId="1AF4D683" w14:textId="660C460F">
      <w:pPr>
        <w:rPr>
          <w:rFonts w:eastAsia="Arial Unicode MS" w:cs="Arial Unicode MS"/>
          <w:iCs/>
          <w:u w:color="000000"/>
        </w:rPr>
      </w:pPr>
      <w:r w:rsidRPr="005E712C">
        <w:rPr>
          <w:rFonts w:eastAsia="Arial Unicode MS" w:cs="Arial Unicode MS"/>
          <w:i/>
          <w:iCs/>
          <w:u w:color="000000"/>
        </w:rPr>
        <w:t>&gt;&gt; Jeff</w:t>
      </w:r>
      <w:r w:rsidRPr="005E712C" w:rsidR="00AA2E9A">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E45716" w:rsidP="00685B25" w:rsidRDefault="00E45716" w14:paraId="09F07B7B" w14:textId="77777777">
      <w:pPr>
        <w:rPr>
          <w:rFonts w:eastAsia="Arial Unicode MS" w:cs="Arial Unicode MS"/>
          <w:iCs/>
          <w:u w:color="000000"/>
        </w:rPr>
      </w:pPr>
    </w:p>
    <w:p w:rsidRPr="005E712C" w:rsidR="00E45716" w:rsidP="00685B25" w:rsidRDefault="00E45716" w14:paraId="30FFAFB9" w14:textId="4EFF61A6">
      <w:pPr>
        <w:rPr>
          <w:rFonts w:eastAsia="Arial Unicode MS" w:cs="Arial Unicode MS"/>
          <w:iCs/>
          <w:u w:color="000000"/>
        </w:rPr>
      </w:pPr>
      <w:r w:rsidRPr="005E712C">
        <w:rPr>
          <w:rFonts w:eastAsia="Arial Unicode MS" w:cs="Arial Unicode MS"/>
          <w:i/>
          <w:iCs/>
          <w:u w:color="000000"/>
        </w:rPr>
        <w:t>&gt;&gt; Luciana</w:t>
      </w:r>
      <w:r w:rsidRPr="005E712C" w:rsidR="00AA2E9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Kevin Quilli</w:t>
      </w:r>
      <w:r w:rsidRPr="005E712C" w:rsidR="00595834">
        <w:rPr>
          <w:rFonts w:eastAsia="Arial Unicode MS" w:cs="Arial Unicode MS"/>
          <w:iCs/>
          <w:u w:color="000000"/>
        </w:rPr>
        <w:t>e</w:t>
      </w:r>
      <w:r w:rsidRPr="005E712C">
        <w:rPr>
          <w:rFonts w:eastAsia="Arial Unicode MS" w:cs="Arial Unicode MS"/>
          <w:iCs/>
          <w:u w:color="000000"/>
        </w:rPr>
        <w:t>n?</w:t>
      </w:r>
    </w:p>
    <w:p w:rsidRPr="005E712C" w:rsidR="00E45716" w:rsidP="00685B25" w:rsidRDefault="00E45716" w14:paraId="689BB676" w14:textId="77777777">
      <w:pPr>
        <w:rPr>
          <w:rFonts w:eastAsia="Arial Unicode MS" w:cs="Arial Unicode MS"/>
          <w:iCs/>
          <w:u w:color="000000"/>
        </w:rPr>
      </w:pPr>
    </w:p>
    <w:p w:rsidRPr="005E712C" w:rsidR="00E45716" w:rsidP="00685B25" w:rsidRDefault="00E45716" w14:paraId="632E2FF6" w14:textId="64F38051">
      <w:pPr>
        <w:rPr>
          <w:rFonts w:eastAsia="Arial Unicode MS" w:cs="Arial Unicode MS"/>
          <w:iCs/>
          <w:u w:color="000000"/>
        </w:rPr>
      </w:pPr>
      <w:r w:rsidRPr="005E712C">
        <w:rPr>
          <w:rFonts w:eastAsia="Arial Unicode MS" w:cs="Arial Unicode MS"/>
          <w:i/>
          <w:iCs/>
          <w:u w:color="000000"/>
        </w:rPr>
        <w:t>&gt;&gt; Kevin</w:t>
      </w:r>
      <w:r w:rsidRPr="005E712C" w:rsidR="00AA2E9A">
        <w:rPr>
          <w:rFonts w:eastAsia="Arial Unicode MS" w:cs="Arial Unicode MS"/>
          <w:i/>
          <w:iCs/>
          <w:u w:color="000000"/>
        </w:rPr>
        <w:t xml:space="preserve"> Quillien</w:t>
      </w:r>
      <w:r w:rsidRPr="005E712C">
        <w:rPr>
          <w:rFonts w:eastAsia="Arial Unicode MS" w:cs="Arial Unicode MS"/>
          <w:i/>
          <w:iCs/>
          <w:u w:color="000000"/>
        </w:rPr>
        <w:t>:</w:t>
      </w:r>
      <w:r w:rsidRPr="005E712C">
        <w:rPr>
          <w:rFonts w:eastAsia="Arial Unicode MS" w:cs="Arial Unicode MS"/>
          <w:iCs/>
          <w:u w:color="000000"/>
        </w:rPr>
        <w:t xml:space="preserve"> Hello. Thank you. I have two questions</w:t>
      </w:r>
      <w:r w:rsidRPr="005E712C" w:rsidR="007F17D0">
        <w:rPr>
          <w:rFonts w:eastAsia="Arial Unicode MS" w:cs="Arial Unicode MS"/>
          <w:iCs/>
          <w:u w:color="000000"/>
        </w:rPr>
        <w:t xml:space="preserve"> about the payments. Assuming </w:t>
      </w:r>
      <w:r w:rsidRPr="005E712C" w:rsidR="002D49AC">
        <w:rPr>
          <w:rFonts w:eastAsia="Arial Unicode MS" w:cs="Arial Unicode MS"/>
          <w:iCs/>
          <w:u w:color="000000"/>
        </w:rPr>
        <w:t xml:space="preserve">that </w:t>
      </w:r>
      <w:r w:rsidRPr="005E712C" w:rsidR="007F17D0">
        <w:rPr>
          <w:rFonts w:eastAsia="Arial Unicode MS" w:cs="Arial Unicode MS"/>
          <w:iCs/>
          <w:u w:color="000000"/>
        </w:rPr>
        <w:t xml:space="preserve">the project that was </w:t>
      </w:r>
      <w:r w:rsidRPr="005E712C" w:rsidR="002D49AC">
        <w:rPr>
          <w:rFonts w:eastAsia="Arial Unicode MS" w:cs="Arial Unicode MS"/>
          <w:iCs/>
          <w:u w:color="000000"/>
        </w:rPr>
        <w:t xml:space="preserve">approved was completed prior to the February 2024 announcement date, and so the operator was able to provide all of the completion documentation right then, do you anticipate having that completion process open in February 2024, and how </w:t>
      </w:r>
      <w:r w:rsidRPr="005E712C" w:rsidR="00C71A65">
        <w:rPr>
          <w:rFonts w:eastAsia="Arial Unicode MS" w:cs="Arial Unicode MS"/>
          <w:iCs/>
          <w:u w:color="000000"/>
        </w:rPr>
        <w:t>long would it take to receive the actual payment</w:t>
      </w:r>
      <w:r w:rsidRPr="005E712C" w:rsidR="0071115B">
        <w:rPr>
          <w:rFonts w:eastAsia="Arial Unicode MS" w:cs="Arial Unicode MS"/>
          <w:iCs/>
          <w:u w:color="000000"/>
        </w:rPr>
        <w:t xml:space="preserve"> were</w:t>
      </w:r>
      <w:r w:rsidRPr="005E712C" w:rsidR="00C71A65">
        <w:rPr>
          <w:rFonts w:eastAsia="Arial Unicode MS" w:cs="Arial Unicode MS"/>
          <w:iCs/>
          <w:u w:color="000000"/>
        </w:rPr>
        <w:t xml:space="preserve"> the operator to be on the ball and be able to provide </w:t>
      </w:r>
      <w:r w:rsidRPr="005E712C" w:rsidR="0071115B">
        <w:rPr>
          <w:rFonts w:eastAsia="Arial Unicode MS" w:cs="Arial Unicode MS"/>
          <w:iCs/>
          <w:u w:color="000000"/>
        </w:rPr>
        <w:t>you all that information right away?</w:t>
      </w:r>
      <w:r w:rsidRPr="005E712C" w:rsidR="00CA55CD">
        <w:rPr>
          <w:rFonts w:eastAsia="Arial Unicode MS" w:cs="Arial Unicode MS"/>
          <w:iCs/>
          <w:u w:color="000000"/>
        </w:rPr>
        <w:t xml:space="preserve"> That's my first question.</w:t>
      </w:r>
    </w:p>
    <w:p w:rsidRPr="005E712C" w:rsidR="00CA55CD" w:rsidP="00685B25" w:rsidRDefault="00CA55CD" w14:paraId="0AB53185" w14:textId="77777777">
      <w:pPr>
        <w:rPr>
          <w:rFonts w:eastAsia="Arial Unicode MS" w:cs="Arial Unicode MS"/>
          <w:iCs/>
          <w:u w:color="000000"/>
        </w:rPr>
      </w:pPr>
    </w:p>
    <w:p w:rsidRPr="005E712C" w:rsidR="00CA55CD" w:rsidP="00685B25" w:rsidRDefault="00CA55CD" w14:paraId="0AEBECF5" w14:textId="7FE89838">
      <w:pPr>
        <w:rPr>
          <w:rFonts w:eastAsia="Arial Unicode MS" w:cs="Arial Unicode MS"/>
          <w:iCs/>
          <w:u w:color="000000"/>
        </w:rPr>
      </w:pPr>
      <w:r w:rsidRPr="005E712C">
        <w:rPr>
          <w:rFonts w:eastAsia="Arial Unicode MS" w:cs="Arial Unicode MS"/>
          <w:i/>
          <w:iCs/>
          <w:u w:color="000000"/>
        </w:rPr>
        <w:t>&gt;&gt; Tim</w:t>
      </w:r>
      <w:r w:rsidRPr="005E712C" w:rsidR="0034538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34538B">
        <w:rPr>
          <w:rFonts w:eastAsia="Arial Unicode MS" w:cs="Arial Unicode MS"/>
          <w:iCs/>
          <w:u w:color="000000"/>
        </w:rPr>
        <w:t>.</w:t>
      </w:r>
      <w:r w:rsidRPr="005E712C">
        <w:rPr>
          <w:rFonts w:eastAsia="Arial Unicode MS" w:cs="Arial Unicode MS"/>
          <w:iCs/>
          <w:u w:color="000000"/>
        </w:rPr>
        <w:t xml:space="preserve"> Kevin, I couldn't give you a specific timeframe on that, but if everything has been completed</w:t>
      </w:r>
      <w:r w:rsidRPr="005E712C" w:rsidR="00F029AB">
        <w:rPr>
          <w:rFonts w:eastAsia="Arial Unicode MS" w:cs="Arial Unicode MS"/>
          <w:iCs/>
          <w:u w:color="000000"/>
        </w:rPr>
        <w:t>, you would be eligible for the entire award.</w:t>
      </w:r>
    </w:p>
    <w:p w:rsidRPr="005E712C" w:rsidR="00F029AB" w:rsidP="00685B25" w:rsidRDefault="00F029AB" w14:paraId="5A3F9494" w14:textId="77777777">
      <w:pPr>
        <w:rPr>
          <w:rFonts w:eastAsia="Arial Unicode MS" w:cs="Arial Unicode MS"/>
          <w:iCs/>
          <w:u w:color="000000"/>
        </w:rPr>
      </w:pPr>
    </w:p>
    <w:p w:rsidRPr="005E712C" w:rsidR="00F029AB" w:rsidP="00685B25" w:rsidRDefault="00F029AB" w14:paraId="618CD130" w14:textId="62C67DDE">
      <w:pPr>
        <w:rPr>
          <w:rFonts w:eastAsia="Arial Unicode MS" w:cs="Arial Unicode MS"/>
          <w:iCs/>
          <w:u w:color="000000"/>
        </w:rPr>
      </w:pPr>
      <w:r w:rsidRPr="005E712C">
        <w:rPr>
          <w:rFonts w:eastAsia="Arial Unicode MS" w:cs="Arial Unicode MS"/>
          <w:i/>
          <w:iCs/>
          <w:u w:color="000000"/>
        </w:rPr>
        <w:t>&gt;&gt; Kevin</w:t>
      </w:r>
      <w:r w:rsidRPr="005E712C" w:rsidR="0034538B">
        <w:rPr>
          <w:rFonts w:eastAsia="Arial Unicode MS" w:cs="Arial Unicode MS"/>
          <w:i/>
          <w:iCs/>
          <w:u w:color="000000"/>
        </w:rPr>
        <w:t xml:space="preserve"> Quillien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34538B">
        <w:rPr>
          <w:rFonts w:eastAsia="Arial Unicode MS" w:cs="Arial Unicode MS"/>
          <w:iCs/>
          <w:u w:color="000000"/>
        </w:rPr>
        <w:t>.</w:t>
      </w:r>
      <w:r w:rsidRPr="005E712C">
        <w:rPr>
          <w:rFonts w:eastAsia="Arial Unicode MS" w:cs="Arial Unicode MS"/>
          <w:iCs/>
          <w:u w:color="000000"/>
        </w:rPr>
        <w:t xml:space="preserve"> </w:t>
      </w:r>
      <w:r w:rsidRPr="005E712C" w:rsidR="0034538B">
        <w:rPr>
          <w:rFonts w:eastAsia="Arial Unicode MS" w:cs="Arial Unicode MS"/>
          <w:iCs/>
          <w:u w:color="000000"/>
        </w:rPr>
        <w:t>A</w:t>
      </w:r>
      <w:r w:rsidRPr="005E712C">
        <w:rPr>
          <w:rFonts w:eastAsia="Arial Unicode MS" w:cs="Arial Unicode MS"/>
          <w:iCs/>
          <w:u w:color="000000"/>
        </w:rPr>
        <w:t>nd related to that</w:t>
      </w:r>
      <w:r w:rsidRPr="005E712C" w:rsidR="00841D91">
        <w:rPr>
          <w:rFonts w:eastAsia="Arial Unicode MS" w:cs="Arial Unicode MS"/>
          <w:iCs/>
          <w:u w:color="000000"/>
        </w:rPr>
        <w:t xml:space="preserve">, the next question is demonstration of </w:t>
      </w:r>
      <w:r w:rsidRPr="005E712C" w:rsidR="00B975FC">
        <w:rPr>
          <w:rFonts w:eastAsia="Arial Unicode MS" w:cs="Arial Unicode MS"/>
          <w:iCs/>
          <w:u w:color="000000"/>
        </w:rPr>
        <w:t xml:space="preserve">costs that are done by employees of the company that has the FERC license. They talk about invoices for showing costs of projects. Is there a preferred way that you would </w:t>
      </w:r>
      <w:r w:rsidRPr="005E712C" w:rsidR="00DF039C">
        <w:rPr>
          <w:rFonts w:eastAsia="Arial Unicode MS" w:cs="Arial Unicode MS"/>
          <w:iCs/>
          <w:u w:color="000000"/>
        </w:rPr>
        <w:t>cost projects that are done by your employees?</w:t>
      </w:r>
    </w:p>
    <w:p w:rsidRPr="005E712C" w:rsidR="00DF039C" w:rsidP="00685B25" w:rsidRDefault="00DF039C" w14:paraId="2E365971" w14:textId="77777777">
      <w:pPr>
        <w:rPr>
          <w:rFonts w:eastAsia="Arial Unicode MS" w:cs="Arial Unicode MS"/>
          <w:iCs/>
          <w:u w:color="000000"/>
        </w:rPr>
      </w:pPr>
    </w:p>
    <w:p w:rsidRPr="005E712C" w:rsidR="00DF039C" w:rsidP="00685B25" w:rsidRDefault="00DF039C" w14:paraId="2B5D1BB0" w14:textId="73D7A981">
      <w:pPr>
        <w:rPr>
          <w:rFonts w:eastAsia="Arial Unicode MS" w:cs="Arial Unicode MS"/>
          <w:iCs/>
          <w:u w:color="000000"/>
        </w:rPr>
      </w:pPr>
      <w:r w:rsidRPr="005E712C">
        <w:rPr>
          <w:rFonts w:eastAsia="Arial Unicode MS" w:cs="Arial Unicode MS"/>
          <w:i/>
          <w:iCs/>
          <w:u w:color="000000"/>
        </w:rPr>
        <w:t>&gt;&gt; Tim</w:t>
      </w:r>
      <w:r w:rsidRPr="005E712C" w:rsidR="00C1760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w:t>
      </w:r>
      <w:r w:rsidRPr="005E712C" w:rsidR="00C17601">
        <w:rPr>
          <w:rFonts w:eastAsia="Arial Unicode MS" w:cs="Arial Unicode MS"/>
          <w:iCs/>
          <w:u w:color="000000"/>
        </w:rPr>
        <w:t>’</w:t>
      </w:r>
      <w:r w:rsidRPr="005E712C">
        <w:rPr>
          <w:rFonts w:eastAsia="Arial Unicode MS" w:cs="Arial Unicode MS"/>
          <w:iCs/>
          <w:u w:color="000000"/>
        </w:rPr>
        <w:t>m not sure I understand your question.</w:t>
      </w:r>
    </w:p>
    <w:p w:rsidRPr="005E712C" w:rsidR="00DF039C" w:rsidP="00685B25" w:rsidRDefault="00DF039C" w14:paraId="60FB80FB" w14:textId="77777777">
      <w:pPr>
        <w:rPr>
          <w:rFonts w:eastAsia="Arial Unicode MS" w:cs="Arial Unicode MS"/>
          <w:iCs/>
          <w:u w:color="000000"/>
        </w:rPr>
      </w:pPr>
    </w:p>
    <w:p w:rsidRPr="005E712C" w:rsidR="00DF039C" w:rsidP="00685B25" w:rsidRDefault="00DF039C" w14:paraId="50F28596" w14:textId="26CFD206">
      <w:pPr>
        <w:rPr>
          <w:rFonts w:eastAsia="Arial Unicode MS" w:cs="Arial Unicode MS"/>
          <w:iCs/>
          <w:u w:color="000000"/>
        </w:rPr>
      </w:pPr>
      <w:r w:rsidRPr="005E712C">
        <w:rPr>
          <w:rFonts w:eastAsia="Arial Unicode MS" w:cs="Arial Unicode MS"/>
          <w:i/>
          <w:iCs/>
          <w:u w:color="000000"/>
        </w:rPr>
        <w:lastRenderedPageBreak/>
        <w:t>&gt;&gt; Kevin</w:t>
      </w:r>
      <w:r w:rsidRPr="005E712C" w:rsidR="00C17601">
        <w:rPr>
          <w:rFonts w:eastAsia="Arial Unicode MS" w:cs="Arial Unicode MS"/>
          <w:i/>
          <w:iCs/>
          <w:u w:color="000000"/>
        </w:rPr>
        <w:t xml:space="preserve"> Quillien</w:t>
      </w:r>
      <w:r w:rsidRPr="005E712C">
        <w:rPr>
          <w:rFonts w:eastAsia="Arial Unicode MS" w:cs="Arial Unicode MS"/>
          <w:i/>
          <w:iCs/>
          <w:u w:color="000000"/>
        </w:rPr>
        <w:t>:</w:t>
      </w:r>
      <w:r w:rsidRPr="005E712C">
        <w:rPr>
          <w:rFonts w:eastAsia="Arial Unicode MS" w:cs="Arial Unicode MS"/>
          <w:iCs/>
          <w:u w:color="000000"/>
        </w:rPr>
        <w:t xml:space="preserve"> If I have a </w:t>
      </w:r>
      <w:r w:rsidRPr="005E712C" w:rsidR="00074B2B">
        <w:rPr>
          <w:rFonts w:eastAsia="Arial Unicode MS" w:cs="Arial Unicode MS"/>
          <w:iCs/>
          <w:u w:color="000000"/>
        </w:rPr>
        <w:t>third-party contractor do some concrete work, it's easy for me to show that I paid them $100,000 for that work. If I have my employee</w:t>
      </w:r>
      <w:r w:rsidRPr="005E712C" w:rsidR="005B394F">
        <w:rPr>
          <w:rFonts w:eastAsia="Arial Unicode MS" w:cs="Arial Unicode MS"/>
          <w:iCs/>
          <w:u w:color="000000"/>
        </w:rPr>
        <w:t xml:space="preserve"> [inaudible] a round number is $100 an hour to do a project, how do I show the cost for tha</w:t>
      </w:r>
      <w:r w:rsidRPr="005E712C" w:rsidR="00C17601">
        <w:rPr>
          <w:rFonts w:eastAsia="Arial Unicode MS" w:cs="Arial Unicode MS"/>
          <w:iCs/>
          <w:u w:color="000000"/>
        </w:rPr>
        <w:t>t?</w:t>
      </w:r>
      <w:r w:rsidRPr="005E712C" w:rsidR="005B394F">
        <w:rPr>
          <w:rFonts w:eastAsia="Arial Unicode MS" w:cs="Arial Unicode MS"/>
          <w:iCs/>
          <w:u w:color="000000"/>
        </w:rPr>
        <w:t xml:space="preserve"> </w:t>
      </w:r>
      <w:r w:rsidRPr="005E712C" w:rsidR="00C17601">
        <w:rPr>
          <w:rFonts w:eastAsia="Arial Unicode MS" w:cs="Arial Unicode MS"/>
          <w:iCs/>
          <w:u w:color="000000"/>
        </w:rPr>
        <w:t>A</w:t>
      </w:r>
      <w:r w:rsidRPr="005E712C" w:rsidR="005B394F">
        <w:rPr>
          <w:rFonts w:eastAsia="Arial Unicode MS" w:cs="Arial Unicode MS"/>
          <w:iCs/>
          <w:u w:color="000000"/>
        </w:rPr>
        <w:t xml:space="preserve">nd are there some </w:t>
      </w:r>
      <w:r w:rsidRPr="005E712C" w:rsidR="006568D4">
        <w:rPr>
          <w:rFonts w:eastAsia="Arial Unicode MS" w:cs="Arial Unicode MS"/>
          <w:iCs/>
          <w:u w:color="000000"/>
        </w:rPr>
        <w:t>[inaudible]</w:t>
      </w:r>
      <w:r w:rsidRPr="005E712C" w:rsidR="0047083F">
        <w:rPr>
          <w:rFonts w:eastAsia="Arial Unicode MS" w:cs="Arial Unicode MS"/>
          <w:iCs/>
          <w:u w:color="000000"/>
        </w:rPr>
        <w:t xml:space="preserve"> for that</w:t>
      </w:r>
      <w:r w:rsidRPr="005E712C" w:rsidR="00C17601">
        <w:rPr>
          <w:rFonts w:eastAsia="Arial Unicode MS" w:cs="Arial Unicode MS"/>
          <w:iCs/>
          <w:u w:color="000000"/>
        </w:rPr>
        <w:t>?</w:t>
      </w:r>
      <w:r w:rsidRPr="005E712C" w:rsidR="0047083F">
        <w:rPr>
          <w:rFonts w:eastAsia="Arial Unicode MS" w:cs="Arial Unicode MS"/>
          <w:iCs/>
          <w:u w:color="000000"/>
        </w:rPr>
        <w:t xml:space="preserve"> </w:t>
      </w:r>
      <w:r w:rsidRPr="005E712C" w:rsidR="00C17601">
        <w:rPr>
          <w:rFonts w:eastAsia="Arial Unicode MS" w:cs="Arial Unicode MS"/>
          <w:iCs/>
          <w:u w:color="000000"/>
        </w:rPr>
        <w:t>B</w:t>
      </w:r>
      <w:r w:rsidRPr="005E712C" w:rsidR="0047083F">
        <w:rPr>
          <w:rFonts w:eastAsia="Arial Unicode MS" w:cs="Arial Unicode MS"/>
          <w:iCs/>
          <w:u w:color="000000"/>
        </w:rPr>
        <w:t xml:space="preserve">ecause I pay him $100 an hour in salary and I also </w:t>
      </w:r>
      <w:r w:rsidRPr="005E712C" w:rsidR="00A45A2F">
        <w:rPr>
          <w:rFonts w:eastAsia="Arial Unicode MS" w:cs="Arial Unicode MS"/>
          <w:iCs/>
          <w:u w:color="000000"/>
        </w:rPr>
        <w:t>provide medical care, insurance</w:t>
      </w:r>
      <w:r w:rsidRPr="005E712C" w:rsidR="00C17601">
        <w:rPr>
          <w:rFonts w:eastAsia="Arial Unicode MS" w:cs="Arial Unicode MS"/>
          <w:iCs/>
          <w:u w:color="000000"/>
        </w:rPr>
        <w:t>,</w:t>
      </w:r>
      <w:r w:rsidRPr="005E712C" w:rsidR="00A45A2F">
        <w:rPr>
          <w:rFonts w:eastAsia="Arial Unicode MS" w:cs="Arial Unicode MS"/>
          <w:iCs/>
          <w:u w:color="000000"/>
        </w:rPr>
        <w:t xml:space="preserve"> and all these other benefits. Is there some kind of system that you have </w:t>
      </w:r>
      <w:r w:rsidRPr="005E712C" w:rsidR="00B70315">
        <w:rPr>
          <w:rFonts w:eastAsia="Arial Unicode MS" w:cs="Arial Unicode MS"/>
          <w:iCs/>
          <w:u w:color="000000"/>
        </w:rPr>
        <w:t>for which we would use to demonstrate cost</w:t>
      </w:r>
      <w:r w:rsidRPr="005E712C" w:rsidR="00D06392">
        <w:rPr>
          <w:rFonts w:eastAsia="Arial Unicode MS" w:cs="Arial Unicode MS"/>
          <w:iCs/>
          <w:u w:color="000000"/>
        </w:rPr>
        <w:t>s</w:t>
      </w:r>
      <w:r w:rsidRPr="005E712C" w:rsidR="00B70315">
        <w:rPr>
          <w:rFonts w:eastAsia="Arial Unicode MS" w:cs="Arial Unicode MS"/>
          <w:iCs/>
          <w:u w:color="000000"/>
        </w:rPr>
        <w:t xml:space="preserve"> that </w:t>
      </w:r>
      <w:r w:rsidRPr="005E712C" w:rsidR="00D06392">
        <w:rPr>
          <w:rFonts w:eastAsia="Arial Unicode MS" w:cs="Arial Unicode MS"/>
          <w:iCs/>
          <w:u w:color="000000"/>
        </w:rPr>
        <w:t>are</w:t>
      </w:r>
      <w:r w:rsidRPr="005E712C" w:rsidR="00B70315">
        <w:rPr>
          <w:rFonts w:eastAsia="Arial Unicode MS" w:cs="Arial Unicode MS"/>
          <w:iCs/>
          <w:u w:color="000000"/>
        </w:rPr>
        <w:t xml:space="preserve"> incurred by our own employees?</w:t>
      </w:r>
    </w:p>
    <w:p w:rsidRPr="005E712C" w:rsidR="00B70315" w:rsidP="00685B25" w:rsidRDefault="00B70315" w14:paraId="37BAFA82" w14:textId="77777777">
      <w:pPr>
        <w:rPr>
          <w:rFonts w:eastAsia="Arial Unicode MS" w:cs="Arial Unicode MS"/>
          <w:iCs/>
          <w:u w:color="000000"/>
        </w:rPr>
      </w:pPr>
    </w:p>
    <w:p w:rsidRPr="005E712C" w:rsidR="00B70315" w:rsidP="00685B25" w:rsidRDefault="00B70315" w14:paraId="1642380A" w14:textId="0FAAE59F">
      <w:pPr>
        <w:rPr>
          <w:rFonts w:eastAsia="Arial Unicode MS" w:cs="Arial Unicode MS"/>
          <w:iCs/>
          <w:u w:color="000000"/>
        </w:rPr>
      </w:pPr>
      <w:r w:rsidRPr="005E712C">
        <w:rPr>
          <w:rFonts w:eastAsia="Arial Unicode MS" w:cs="Arial Unicode MS"/>
          <w:i/>
          <w:iCs/>
          <w:u w:color="000000"/>
        </w:rPr>
        <w:t>&gt;&gt; Tim</w:t>
      </w:r>
      <w:r w:rsidRPr="005E712C" w:rsidR="00C17601">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Boy</w:t>
      </w:r>
      <w:r w:rsidRPr="005E712C" w:rsidR="00C17601">
        <w:rPr>
          <w:rFonts w:eastAsia="Arial Unicode MS" w:cs="Arial Unicode MS"/>
          <w:iCs/>
          <w:u w:color="000000"/>
        </w:rPr>
        <w:t>,</w:t>
      </w:r>
      <w:r w:rsidRPr="005E712C" w:rsidR="009F7228">
        <w:rPr>
          <w:rFonts w:eastAsia="Arial Unicode MS" w:cs="Arial Unicode MS"/>
          <w:iCs/>
          <w:u w:color="000000"/>
        </w:rPr>
        <w:t xml:space="preserve"> oh boy. </w:t>
      </w:r>
      <w:r w:rsidRPr="005E712C">
        <w:rPr>
          <w:rFonts w:eastAsia="Arial Unicode MS" w:cs="Arial Unicode MS"/>
          <w:iCs/>
          <w:u w:color="000000"/>
        </w:rPr>
        <w:t xml:space="preserve">All I can say is </w:t>
      </w:r>
      <w:r w:rsidRPr="005E712C" w:rsidR="009F7228">
        <w:rPr>
          <w:rFonts w:eastAsia="Arial Unicode MS" w:cs="Arial Unicode MS"/>
          <w:iCs/>
          <w:u w:color="000000"/>
        </w:rPr>
        <w:t xml:space="preserve">it's the cost of the capital improvement. You would have to provide an invoice demonstrating </w:t>
      </w:r>
      <w:r w:rsidRPr="005E712C" w:rsidR="00FA4ADD">
        <w:rPr>
          <w:rFonts w:eastAsia="Arial Unicode MS" w:cs="Arial Unicode MS"/>
          <w:iCs/>
          <w:u w:color="000000"/>
        </w:rPr>
        <w:t>the cost of that capital improvement. Sorry.</w:t>
      </w:r>
    </w:p>
    <w:p w:rsidRPr="005E712C" w:rsidR="00FA4ADD" w:rsidP="00685B25" w:rsidRDefault="00FA4ADD" w14:paraId="342990BF" w14:textId="77777777">
      <w:pPr>
        <w:rPr>
          <w:rFonts w:eastAsia="Arial Unicode MS" w:cs="Arial Unicode MS"/>
          <w:iCs/>
          <w:u w:color="000000"/>
        </w:rPr>
      </w:pPr>
    </w:p>
    <w:p w:rsidRPr="005E712C" w:rsidR="00FA4ADD" w:rsidP="00685B25" w:rsidRDefault="00FA4ADD" w14:paraId="340BD362" w14:textId="0D0B5995">
      <w:pPr>
        <w:rPr>
          <w:rFonts w:eastAsia="Arial Unicode MS" w:cs="Arial Unicode MS"/>
          <w:iCs/>
          <w:u w:color="000000"/>
        </w:rPr>
      </w:pPr>
      <w:r w:rsidRPr="005E712C">
        <w:rPr>
          <w:rFonts w:eastAsia="Arial Unicode MS" w:cs="Arial Unicode MS"/>
          <w:i/>
          <w:iCs/>
          <w:u w:color="000000"/>
        </w:rPr>
        <w:t>&gt;&gt; Kevin</w:t>
      </w:r>
      <w:r w:rsidRPr="005E712C" w:rsidR="00C17601">
        <w:rPr>
          <w:rFonts w:eastAsia="Arial Unicode MS" w:cs="Arial Unicode MS"/>
          <w:i/>
          <w:iCs/>
          <w:u w:color="000000"/>
        </w:rPr>
        <w:t xml:space="preserve"> Quillien</w:t>
      </w:r>
      <w:r w:rsidRPr="005E712C">
        <w:rPr>
          <w:rFonts w:eastAsia="Arial Unicode MS" w:cs="Arial Unicode MS"/>
          <w:i/>
          <w:iCs/>
          <w:u w:color="000000"/>
        </w:rPr>
        <w:t>:</w:t>
      </w:r>
      <w:r w:rsidRPr="005E712C">
        <w:rPr>
          <w:rFonts w:eastAsia="Arial Unicode MS" w:cs="Arial Unicode MS"/>
          <w:iCs/>
          <w:u w:color="000000"/>
        </w:rPr>
        <w:t xml:space="preserve"> I guess</w:t>
      </w:r>
      <w:r w:rsidRPr="005E712C" w:rsidR="00FD7195">
        <w:rPr>
          <w:rFonts w:eastAsia="Arial Unicode MS" w:cs="Arial Unicode MS"/>
          <w:iCs/>
          <w:u w:color="000000"/>
        </w:rPr>
        <w:t xml:space="preserve"> …</w:t>
      </w:r>
      <w:r w:rsidRPr="005E712C">
        <w:rPr>
          <w:rFonts w:eastAsia="Arial Unicode MS" w:cs="Arial Unicode MS"/>
          <w:iCs/>
          <w:u w:color="000000"/>
        </w:rPr>
        <w:t xml:space="preserve"> I mean</w:t>
      </w:r>
      <w:r w:rsidRPr="005E712C" w:rsidR="00FD7195">
        <w:rPr>
          <w:rFonts w:eastAsia="Arial Unicode MS" w:cs="Arial Unicode MS"/>
          <w:iCs/>
          <w:u w:color="000000"/>
        </w:rPr>
        <w:t>,</w:t>
      </w:r>
      <w:r w:rsidRPr="005E712C">
        <w:rPr>
          <w:rFonts w:eastAsia="Arial Unicode MS" w:cs="Arial Unicode MS"/>
          <w:iCs/>
          <w:u w:color="000000"/>
        </w:rPr>
        <w:t xml:space="preserve"> is that saying that costs that are incurred by your own employees are </w:t>
      </w:r>
      <w:r w:rsidRPr="005E712C" w:rsidR="00CA1A70">
        <w:rPr>
          <w:rFonts w:eastAsia="Arial Unicode MS" w:cs="Arial Unicode MS"/>
          <w:iCs/>
          <w:u w:color="000000"/>
        </w:rPr>
        <w:t>not eligible since you can't provide</w:t>
      </w:r>
      <w:r w:rsidRPr="005E712C" w:rsidR="00FD7195">
        <w:rPr>
          <w:rFonts w:eastAsia="Arial Unicode MS" w:cs="Arial Unicode MS"/>
          <w:iCs/>
          <w:u w:color="000000"/>
        </w:rPr>
        <w:t>—</w:t>
      </w:r>
      <w:r w:rsidRPr="005E712C" w:rsidR="00CA1A70">
        <w:rPr>
          <w:rFonts w:eastAsia="Arial Unicode MS" w:cs="Arial Unicode MS"/>
          <w:iCs/>
          <w:u w:color="000000"/>
        </w:rPr>
        <w:t xml:space="preserve"> </w:t>
      </w:r>
    </w:p>
    <w:p w:rsidRPr="005E712C" w:rsidR="00CA1A70" w:rsidP="00685B25" w:rsidRDefault="00CA1A70" w14:paraId="79E185A1" w14:textId="77777777">
      <w:pPr>
        <w:rPr>
          <w:rFonts w:eastAsia="Arial Unicode MS" w:cs="Arial Unicode MS"/>
          <w:iCs/>
          <w:u w:color="000000"/>
        </w:rPr>
      </w:pPr>
    </w:p>
    <w:p w:rsidRPr="005E712C" w:rsidR="00CA1A70" w:rsidP="00685B25" w:rsidRDefault="00CA1A70" w14:paraId="67C2F851" w14:textId="07786D18">
      <w:pPr>
        <w:rPr>
          <w:rFonts w:eastAsia="Arial Unicode MS" w:cs="Arial Unicode MS"/>
          <w:iCs/>
          <w:u w:color="000000"/>
        </w:rPr>
      </w:pPr>
      <w:r w:rsidRPr="005E712C">
        <w:rPr>
          <w:rFonts w:eastAsia="Arial Unicode MS" w:cs="Arial Unicode MS"/>
          <w:i/>
          <w:iCs/>
          <w:u w:color="000000"/>
        </w:rPr>
        <w:t>&gt;&gt; Tim</w:t>
      </w:r>
      <w:r w:rsidRPr="005E712C" w:rsidR="00FD7195">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would refer to the guidance</w:t>
      </w:r>
      <w:r w:rsidRPr="005E712C" w:rsidR="00FD7195">
        <w:rPr>
          <w:rFonts w:eastAsia="Arial Unicode MS" w:cs="Arial Unicode MS"/>
          <w:iCs/>
          <w:u w:color="000000"/>
        </w:rPr>
        <w:t>—</w:t>
      </w:r>
      <w:r w:rsidRPr="005E712C">
        <w:rPr>
          <w:rFonts w:eastAsia="Arial Unicode MS" w:cs="Arial Unicode MS"/>
          <w:iCs/>
          <w:u w:color="000000"/>
        </w:rPr>
        <w:t>the cost of the capital improvement.</w:t>
      </w:r>
    </w:p>
    <w:p w:rsidRPr="005E712C" w:rsidR="00CA1A70" w:rsidP="00685B25" w:rsidRDefault="00CA1A70" w14:paraId="397DCE23" w14:textId="77777777">
      <w:pPr>
        <w:rPr>
          <w:rFonts w:eastAsia="Arial Unicode MS" w:cs="Arial Unicode MS"/>
          <w:iCs/>
          <w:u w:color="000000"/>
        </w:rPr>
      </w:pPr>
    </w:p>
    <w:p w:rsidRPr="005E712C" w:rsidR="00CA1A70" w:rsidP="00685B25" w:rsidRDefault="00D76031" w14:paraId="5386D8C5" w14:textId="31FDDB88">
      <w:pPr>
        <w:rPr>
          <w:rFonts w:eastAsia="Arial Unicode MS" w:cs="Arial Unicode MS"/>
          <w:iCs/>
          <w:u w:color="000000"/>
        </w:rPr>
      </w:pPr>
      <w:r w:rsidRPr="005E712C">
        <w:rPr>
          <w:rFonts w:eastAsia="Arial Unicode MS" w:cs="Arial Unicode MS"/>
          <w:i/>
          <w:iCs/>
          <w:u w:color="000000"/>
        </w:rPr>
        <w:t>&gt;&gt; Kevin</w:t>
      </w:r>
      <w:r w:rsidRPr="005E712C" w:rsidR="00FD7195">
        <w:rPr>
          <w:rFonts w:eastAsia="Arial Unicode MS" w:cs="Arial Unicode MS"/>
          <w:i/>
          <w:iCs/>
          <w:u w:color="000000"/>
        </w:rPr>
        <w:t xml:space="preserve"> Quillien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w:t>
      </w:r>
    </w:p>
    <w:p w:rsidRPr="005E712C" w:rsidR="00D76031" w:rsidP="00685B25" w:rsidRDefault="00D76031" w14:paraId="1D020E58" w14:textId="77777777">
      <w:pPr>
        <w:rPr>
          <w:rFonts w:eastAsia="Arial Unicode MS" w:cs="Arial Unicode MS"/>
          <w:iCs/>
          <w:u w:color="000000"/>
        </w:rPr>
      </w:pPr>
    </w:p>
    <w:p w:rsidRPr="005E712C" w:rsidR="00D76031" w:rsidP="00685B25" w:rsidRDefault="00D76031" w14:paraId="0AA87F61" w14:textId="5F5AF078">
      <w:pPr>
        <w:rPr>
          <w:rFonts w:eastAsia="Arial Unicode MS" w:cs="Arial Unicode MS"/>
          <w:iCs/>
          <w:u w:color="000000"/>
        </w:rPr>
      </w:pPr>
      <w:r w:rsidRPr="005E712C">
        <w:rPr>
          <w:rFonts w:eastAsia="Arial Unicode MS" w:cs="Arial Unicode MS"/>
          <w:i/>
          <w:iCs/>
          <w:u w:color="000000"/>
        </w:rPr>
        <w:t>&gt;&gt; Tim</w:t>
      </w:r>
      <w:r w:rsidRPr="005E712C" w:rsidR="00FD7195">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Sorry.</w:t>
      </w:r>
    </w:p>
    <w:p w:rsidRPr="005E712C" w:rsidR="00D76031" w:rsidP="00685B25" w:rsidRDefault="00D76031" w14:paraId="2807B472" w14:textId="77777777">
      <w:pPr>
        <w:rPr>
          <w:rFonts w:eastAsia="Arial Unicode MS" w:cs="Arial Unicode MS"/>
          <w:iCs/>
          <w:u w:color="000000"/>
        </w:rPr>
      </w:pPr>
    </w:p>
    <w:p w:rsidRPr="005E712C" w:rsidR="00D76031" w:rsidP="00685B25" w:rsidRDefault="00D76031" w14:paraId="4CD17F48" w14:textId="7E5FF4E2">
      <w:pPr>
        <w:rPr>
          <w:rFonts w:eastAsia="Arial Unicode MS" w:cs="Arial Unicode MS"/>
          <w:iCs/>
          <w:u w:color="000000"/>
        </w:rPr>
      </w:pPr>
      <w:r w:rsidRPr="005E712C">
        <w:rPr>
          <w:rFonts w:eastAsia="Arial Unicode MS" w:cs="Arial Unicode MS"/>
          <w:i/>
          <w:iCs/>
          <w:u w:color="000000"/>
        </w:rPr>
        <w:t>&gt;&gt; Luciana</w:t>
      </w:r>
      <w:r w:rsidRPr="005E712C" w:rsidR="00FD7195">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7B1DD5">
        <w:rPr>
          <w:rFonts w:eastAsia="Arial Unicode MS" w:cs="Arial Unicode MS"/>
          <w:iCs/>
          <w:u w:color="000000"/>
        </w:rPr>
        <w:t>Tom Hickey?</w:t>
      </w:r>
    </w:p>
    <w:p w:rsidRPr="005E712C" w:rsidR="007B1DD5" w:rsidP="00685B25" w:rsidRDefault="007B1DD5" w14:paraId="497C0550" w14:textId="77777777">
      <w:pPr>
        <w:rPr>
          <w:rFonts w:eastAsia="Arial Unicode MS" w:cs="Arial Unicode MS"/>
          <w:iCs/>
          <w:u w:color="000000"/>
        </w:rPr>
      </w:pPr>
    </w:p>
    <w:p w:rsidRPr="005E712C" w:rsidR="007B1DD5" w:rsidP="00685B25" w:rsidRDefault="007B1DD5" w14:paraId="1DBCD51B" w14:textId="41F35B6C">
      <w:pPr>
        <w:rPr>
          <w:rFonts w:eastAsia="Arial Unicode MS" w:cs="Arial Unicode MS"/>
          <w:iCs/>
          <w:u w:color="000000"/>
        </w:rPr>
      </w:pPr>
      <w:r w:rsidRPr="005E712C">
        <w:rPr>
          <w:rFonts w:eastAsia="Arial Unicode MS" w:cs="Arial Unicode MS"/>
          <w:i/>
          <w:iCs/>
          <w:u w:color="000000"/>
        </w:rPr>
        <w:t>&gt;&gt; T</w:t>
      </w:r>
      <w:r w:rsidRPr="005E712C" w:rsidR="00511A23">
        <w:rPr>
          <w:rFonts w:eastAsia="Arial Unicode MS" w:cs="Arial Unicode MS"/>
          <w:i/>
          <w:iCs/>
          <w:u w:color="000000"/>
        </w:rPr>
        <w:t>o</w:t>
      </w:r>
      <w:r w:rsidRPr="005E712C">
        <w:rPr>
          <w:rFonts w:eastAsia="Arial Unicode MS" w:cs="Arial Unicode MS"/>
          <w:i/>
          <w:iCs/>
          <w:u w:color="000000"/>
        </w:rPr>
        <w:t>m</w:t>
      </w:r>
      <w:r w:rsidRPr="005E712C" w:rsidR="00FD7195">
        <w:rPr>
          <w:rFonts w:eastAsia="Arial Unicode MS" w:cs="Arial Unicode MS"/>
          <w:i/>
          <w:iCs/>
          <w:u w:color="000000"/>
        </w:rPr>
        <w:t xml:space="preserve"> Hickey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511A23">
        <w:rPr>
          <w:rFonts w:eastAsia="Arial Unicode MS" w:cs="Arial Unicode MS"/>
          <w:iCs/>
          <w:u w:color="000000"/>
        </w:rPr>
        <w:t>On the Davis-Bacon topic, eligible projects</w:t>
      </w:r>
      <w:r w:rsidRPr="005E712C" w:rsidR="00F97170">
        <w:rPr>
          <w:rFonts w:eastAsia="Arial Unicode MS" w:cs="Arial Unicode MS"/>
          <w:iCs/>
          <w:u w:color="000000"/>
        </w:rPr>
        <w:t>—</w:t>
      </w:r>
      <w:r w:rsidRPr="005E712C" w:rsidR="00511A23">
        <w:rPr>
          <w:rFonts w:eastAsia="Arial Unicode MS" w:cs="Arial Unicode MS"/>
          <w:iCs/>
          <w:u w:color="000000"/>
        </w:rPr>
        <w:t xml:space="preserve">or eligible capital improvements can be for costs incurred </w:t>
      </w:r>
      <w:r w:rsidRPr="005E712C" w:rsidR="003A6174">
        <w:rPr>
          <w:rFonts w:eastAsia="Arial Unicode MS" w:cs="Arial Unicode MS"/>
          <w:iCs/>
          <w:u w:color="000000"/>
        </w:rPr>
        <w:t xml:space="preserve">after November 15, 2021, so that's in the past. For private contracts between an investor-owned utility and a private contractor, there is not a Davis-Bacon process in place. Is it possible to get some guidance </w:t>
      </w:r>
      <w:r w:rsidRPr="005E712C" w:rsidR="00B318DC">
        <w:rPr>
          <w:rFonts w:eastAsia="Arial Unicode MS" w:cs="Arial Unicode MS"/>
          <w:iCs/>
          <w:u w:color="000000"/>
        </w:rPr>
        <w:t>on how compliance can be met for activities that happened in the past for a project that isn't</w:t>
      </w:r>
      <w:r w:rsidRPr="005E712C" w:rsidR="008651BD">
        <w:rPr>
          <w:rFonts w:eastAsia="Arial Unicode MS" w:cs="Arial Unicode MS"/>
          <w:iCs/>
          <w:u w:color="000000"/>
        </w:rPr>
        <w:t>—</w:t>
      </w:r>
      <w:r w:rsidRPr="005E712C" w:rsidR="00B318DC">
        <w:rPr>
          <w:rFonts w:eastAsia="Arial Unicode MS" w:cs="Arial Unicode MS"/>
          <w:iCs/>
          <w:u w:color="000000"/>
        </w:rPr>
        <w:t xml:space="preserve"> </w:t>
      </w:r>
    </w:p>
    <w:p w:rsidRPr="005E712C" w:rsidR="00B318DC" w:rsidP="00685B25" w:rsidRDefault="00B318DC" w14:paraId="249385B2" w14:textId="77777777">
      <w:pPr>
        <w:rPr>
          <w:rFonts w:eastAsia="Arial Unicode MS" w:cs="Arial Unicode MS"/>
          <w:iCs/>
          <w:u w:color="000000"/>
        </w:rPr>
      </w:pPr>
    </w:p>
    <w:p w:rsidRPr="005E712C" w:rsidR="00B318DC" w:rsidP="00685B25" w:rsidRDefault="00B318DC" w14:paraId="2D25DDEF" w14:textId="74C4FC9F">
      <w:pPr>
        <w:rPr>
          <w:rFonts w:eastAsia="Arial Unicode MS" w:cs="Arial Unicode MS"/>
          <w:iCs/>
          <w:u w:color="000000"/>
        </w:rPr>
      </w:pPr>
      <w:r w:rsidRPr="005E712C">
        <w:rPr>
          <w:rFonts w:eastAsia="Arial Unicode MS" w:cs="Arial Unicode MS"/>
          <w:i/>
          <w:iCs/>
          <w:u w:color="000000"/>
        </w:rPr>
        <w:t>&gt;&gt; Tim</w:t>
      </w:r>
      <w:r w:rsidRPr="005E712C" w:rsidR="008651BD">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 Tom, I realize that that's a difficult thing. All I can </w:t>
      </w:r>
      <w:r w:rsidRPr="005E712C" w:rsidR="000728F9">
        <w:rPr>
          <w:rFonts w:eastAsia="Arial Unicode MS" w:cs="Arial Unicode MS"/>
          <w:iCs/>
          <w:u w:color="000000"/>
        </w:rPr>
        <w:t>say is it's DOE's policy that you have to comply or have complied with the Davis-Bacon requirements.</w:t>
      </w:r>
    </w:p>
    <w:p w:rsidRPr="005E712C" w:rsidR="000728F9" w:rsidP="00685B25" w:rsidRDefault="000728F9" w14:paraId="34191366" w14:textId="77777777">
      <w:pPr>
        <w:rPr>
          <w:rFonts w:eastAsia="Arial Unicode MS" w:cs="Arial Unicode MS"/>
          <w:iCs/>
          <w:u w:color="000000"/>
        </w:rPr>
      </w:pPr>
    </w:p>
    <w:p w:rsidRPr="005E712C" w:rsidR="000728F9" w:rsidP="00685B25" w:rsidRDefault="000728F9" w14:paraId="3821F3C3" w14:textId="2BA2A018">
      <w:pPr>
        <w:rPr>
          <w:rFonts w:eastAsia="Arial Unicode MS" w:cs="Arial Unicode MS"/>
          <w:iCs/>
          <w:u w:color="000000"/>
        </w:rPr>
      </w:pPr>
      <w:r w:rsidRPr="005E712C">
        <w:rPr>
          <w:rFonts w:eastAsia="Arial Unicode MS" w:cs="Arial Unicode MS"/>
          <w:i/>
          <w:iCs/>
          <w:u w:color="000000"/>
        </w:rPr>
        <w:t>&gt;&gt; Tom</w:t>
      </w:r>
      <w:r w:rsidRPr="005E712C" w:rsidR="008651BD">
        <w:rPr>
          <w:rFonts w:eastAsia="Arial Unicode MS" w:cs="Arial Unicode MS"/>
          <w:i/>
          <w:iCs/>
          <w:u w:color="000000"/>
        </w:rPr>
        <w:t xml:space="preserve"> Hickey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8651BD">
        <w:rPr>
          <w:rFonts w:eastAsia="Arial Unicode MS" w:cs="Arial Unicode MS"/>
          <w:iCs/>
          <w:u w:color="000000"/>
        </w:rPr>
        <w:t>.</w:t>
      </w:r>
      <w:r w:rsidRPr="005E712C">
        <w:rPr>
          <w:rFonts w:eastAsia="Arial Unicode MS" w:cs="Arial Unicode MS"/>
          <w:iCs/>
          <w:u w:color="000000"/>
        </w:rPr>
        <w:t xml:space="preserve"> </w:t>
      </w:r>
      <w:r w:rsidRPr="005E712C" w:rsidR="008651BD">
        <w:rPr>
          <w:rFonts w:eastAsia="Arial Unicode MS" w:cs="Arial Unicode MS"/>
          <w:iCs/>
          <w:u w:color="000000"/>
        </w:rPr>
        <w:t>A</w:t>
      </w:r>
      <w:r w:rsidRPr="005E712C">
        <w:rPr>
          <w:rFonts w:eastAsia="Arial Unicode MS" w:cs="Arial Unicode MS"/>
          <w:iCs/>
          <w:u w:color="000000"/>
        </w:rPr>
        <w:t>nd I see a submittal to the contract</w:t>
      </w:r>
      <w:r w:rsidRPr="005E712C" w:rsidR="00BA7FEF">
        <w:rPr>
          <w:rFonts w:eastAsia="Arial Unicode MS" w:cs="Arial Unicode MS"/>
          <w:iCs/>
          <w:u w:color="000000"/>
        </w:rPr>
        <w:t>ing officer</w:t>
      </w:r>
      <w:r w:rsidRPr="005E712C" w:rsidR="0024674C">
        <w:rPr>
          <w:rFonts w:eastAsia="Arial Unicode MS" w:cs="Arial Unicode MS"/>
          <w:iCs/>
          <w:u w:color="000000"/>
        </w:rPr>
        <w:t>, a</w:t>
      </w:r>
      <w:r w:rsidRPr="005E712C" w:rsidR="00BA7FEF">
        <w:rPr>
          <w:rFonts w:eastAsia="Arial Unicode MS" w:cs="Arial Unicode MS"/>
          <w:iCs/>
          <w:u w:color="000000"/>
        </w:rPr>
        <w:t xml:space="preserve"> </w:t>
      </w:r>
      <w:r w:rsidRPr="005E712C" w:rsidR="007F4247">
        <w:rPr>
          <w:rFonts w:eastAsia="Arial Unicode MS" w:cs="Arial Unicode MS"/>
          <w:iCs/>
          <w:u w:color="000000"/>
        </w:rPr>
        <w:t xml:space="preserve">compliance report. Similarly, there is no contracting officer in this arrangement, so would that be our internal </w:t>
      </w:r>
      <w:r w:rsidRPr="005E712C" w:rsidR="0024674C">
        <w:rPr>
          <w:rFonts w:eastAsia="Arial Unicode MS" w:cs="Arial Unicode MS"/>
          <w:iCs/>
          <w:u w:color="000000"/>
        </w:rPr>
        <w:t>procurement official?</w:t>
      </w:r>
    </w:p>
    <w:p w:rsidRPr="005E712C" w:rsidR="0024674C" w:rsidP="00685B25" w:rsidRDefault="0024674C" w14:paraId="6956DA8B" w14:textId="77777777">
      <w:pPr>
        <w:rPr>
          <w:rFonts w:eastAsia="Arial Unicode MS" w:cs="Arial Unicode MS"/>
          <w:iCs/>
          <w:u w:color="000000"/>
        </w:rPr>
      </w:pPr>
    </w:p>
    <w:p w:rsidRPr="005E712C" w:rsidR="0024674C" w:rsidP="00685B25" w:rsidRDefault="0024674C" w14:paraId="75F013FD" w14:textId="372F8CEF">
      <w:pPr>
        <w:rPr>
          <w:rFonts w:eastAsia="Arial Unicode MS" w:cs="Arial Unicode MS"/>
          <w:iCs/>
          <w:u w:color="000000"/>
        </w:rPr>
      </w:pPr>
      <w:r w:rsidRPr="005E712C">
        <w:rPr>
          <w:rFonts w:eastAsia="Arial Unicode MS" w:cs="Arial Unicode MS"/>
          <w:i/>
          <w:iCs/>
          <w:u w:color="000000"/>
        </w:rPr>
        <w:t>&gt;&gt; Tim</w:t>
      </w:r>
      <w:r w:rsidRPr="005E712C" w:rsidR="008651BD">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A00F9B">
        <w:rPr>
          <w:rFonts w:eastAsia="Arial Unicode MS" w:cs="Arial Unicode MS"/>
          <w:iCs/>
          <w:u w:color="000000"/>
        </w:rPr>
        <w:t>Anyone on my team?</w:t>
      </w:r>
    </w:p>
    <w:p w:rsidRPr="005E712C" w:rsidR="00A00F9B" w:rsidP="00685B25" w:rsidRDefault="00A00F9B" w14:paraId="206A70FF" w14:textId="77777777">
      <w:pPr>
        <w:rPr>
          <w:rFonts w:eastAsia="Arial Unicode MS" w:cs="Arial Unicode MS"/>
          <w:iCs/>
          <w:u w:color="000000"/>
        </w:rPr>
      </w:pPr>
    </w:p>
    <w:p w:rsidRPr="005E712C" w:rsidR="00A00F9B" w:rsidP="00685B25" w:rsidRDefault="00A00F9B" w14:paraId="23C7999F" w14:textId="3011AF77">
      <w:pPr>
        <w:rPr>
          <w:rFonts w:eastAsia="Arial Unicode MS" w:cs="Arial Unicode MS"/>
          <w:iCs/>
          <w:u w:color="000000"/>
        </w:rPr>
      </w:pPr>
      <w:r w:rsidRPr="005E712C">
        <w:rPr>
          <w:rFonts w:eastAsia="Arial Unicode MS" w:cs="Arial Unicode MS"/>
          <w:i/>
          <w:iCs/>
          <w:u w:color="000000"/>
        </w:rPr>
        <w:t>&gt;&gt; Rajish:</w:t>
      </w:r>
      <w:r w:rsidRPr="005E712C">
        <w:rPr>
          <w:rFonts w:eastAsia="Arial Unicode MS" w:cs="Arial Unicode MS"/>
          <w:iCs/>
          <w:u w:color="000000"/>
        </w:rPr>
        <w:t xml:space="preserve"> Yeah, this is Rajish. I think </w:t>
      </w:r>
      <w:r w:rsidRPr="005E712C" w:rsidR="007B0E5E">
        <w:rPr>
          <w:rFonts w:eastAsia="Arial Unicode MS" w:cs="Arial Unicode MS"/>
          <w:iCs/>
          <w:u w:color="000000"/>
        </w:rPr>
        <w:t>your question is a little unclear, so it will be best for you to provide that question to us</w:t>
      </w:r>
      <w:r w:rsidRPr="005E712C" w:rsidR="007D79D5">
        <w:rPr>
          <w:rFonts w:eastAsia="Arial Unicode MS" w:cs="Arial Unicode MS"/>
          <w:iCs/>
          <w:u w:color="000000"/>
        </w:rPr>
        <w:t>,</w:t>
      </w:r>
      <w:r w:rsidRPr="005E712C" w:rsidR="007B0E5E">
        <w:rPr>
          <w:rFonts w:eastAsia="Arial Unicode MS" w:cs="Arial Unicode MS"/>
          <w:iCs/>
          <w:u w:color="000000"/>
        </w:rPr>
        <w:t xml:space="preserve"> and we will formally reply to that</w:t>
      </w:r>
      <w:r w:rsidRPr="005E712C" w:rsidR="007D79D5">
        <w:rPr>
          <w:rFonts w:eastAsia="Arial Unicode MS" w:cs="Arial Unicode MS"/>
          <w:iCs/>
          <w:u w:color="000000"/>
        </w:rPr>
        <w:t xml:space="preserve"> question.</w:t>
      </w:r>
    </w:p>
    <w:p w:rsidRPr="005E712C" w:rsidR="007D79D5" w:rsidP="00685B25" w:rsidRDefault="007D79D5" w14:paraId="17666C09" w14:textId="77777777">
      <w:pPr>
        <w:rPr>
          <w:rFonts w:eastAsia="Arial Unicode MS" w:cs="Arial Unicode MS"/>
          <w:iCs/>
          <w:u w:color="000000"/>
        </w:rPr>
      </w:pPr>
    </w:p>
    <w:p w:rsidRPr="005E712C" w:rsidR="007D79D5" w:rsidP="00685B25" w:rsidRDefault="007D79D5" w14:paraId="4B711FA6" w14:textId="7B09FCA5">
      <w:pPr>
        <w:rPr>
          <w:rFonts w:eastAsia="Arial Unicode MS" w:cs="Arial Unicode MS"/>
          <w:iCs/>
          <w:u w:color="000000"/>
        </w:rPr>
      </w:pPr>
      <w:r w:rsidRPr="005E712C">
        <w:rPr>
          <w:rFonts w:eastAsia="Arial Unicode MS" w:cs="Arial Unicode MS"/>
          <w:i/>
          <w:iCs/>
          <w:u w:color="000000"/>
        </w:rPr>
        <w:t>&gt;&gt; Tom</w:t>
      </w:r>
      <w:r w:rsidRPr="005E712C" w:rsidR="00E4689D">
        <w:rPr>
          <w:rFonts w:eastAsia="Arial Unicode MS" w:cs="Arial Unicode MS"/>
          <w:i/>
          <w:iCs/>
          <w:u w:color="000000"/>
        </w:rPr>
        <w:t xml:space="preserve"> Hickey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 you.</w:t>
      </w:r>
      <w:r w:rsidRPr="005E712C" w:rsidR="00CE1A84">
        <w:rPr>
          <w:rFonts w:eastAsia="Arial Unicode MS" w:cs="Arial Unicode MS"/>
          <w:iCs/>
          <w:u w:color="000000"/>
        </w:rPr>
        <w:t xml:space="preserve"> </w:t>
      </w:r>
      <w:r w:rsidRPr="005E712C" w:rsidR="002A0BC9">
        <w:rPr>
          <w:rFonts w:eastAsia="Arial Unicode MS" w:cs="Arial Unicode MS"/>
          <w:iCs/>
          <w:u w:color="000000"/>
        </w:rPr>
        <w:t>Second question</w:t>
      </w:r>
      <w:r w:rsidRPr="005E712C" w:rsidR="00E4689D">
        <w:rPr>
          <w:rFonts w:eastAsia="Arial Unicode MS" w:cs="Arial Unicode MS"/>
          <w:iCs/>
          <w:u w:color="000000"/>
        </w:rPr>
        <w:t>:</w:t>
      </w:r>
      <w:r w:rsidRPr="005E712C" w:rsidR="002A0BC9">
        <w:rPr>
          <w:rFonts w:eastAsia="Arial Unicode MS" w:cs="Arial Unicode MS"/>
          <w:iCs/>
          <w:u w:color="000000"/>
        </w:rPr>
        <w:t xml:space="preserve"> </w:t>
      </w:r>
      <w:r w:rsidRPr="005E712C" w:rsidR="00E4689D">
        <w:rPr>
          <w:rFonts w:eastAsia="Arial Unicode MS" w:cs="Arial Unicode MS"/>
          <w:iCs/>
          <w:u w:color="000000"/>
        </w:rPr>
        <w:t>D</w:t>
      </w:r>
      <w:r w:rsidRPr="005E712C">
        <w:rPr>
          <w:rFonts w:eastAsia="Arial Unicode MS" w:cs="Arial Unicode MS"/>
          <w:iCs/>
          <w:u w:color="000000"/>
        </w:rPr>
        <w:t xml:space="preserve">o you anticipate </w:t>
      </w:r>
      <w:r w:rsidRPr="005E712C" w:rsidR="00326EF7">
        <w:rPr>
          <w:rFonts w:eastAsia="Arial Unicode MS" w:cs="Arial Unicode MS"/>
          <w:iCs/>
          <w:u w:color="000000"/>
        </w:rPr>
        <w:t xml:space="preserve">giving an indication on over or undersubscription </w:t>
      </w:r>
      <w:r w:rsidRPr="005E712C" w:rsidR="00CE1A84">
        <w:rPr>
          <w:rFonts w:eastAsia="Arial Unicode MS" w:cs="Arial Unicode MS"/>
          <w:iCs/>
          <w:u w:color="000000"/>
        </w:rPr>
        <w:t xml:space="preserve">after the </w:t>
      </w:r>
      <w:r w:rsidRPr="005E712C" w:rsidR="0013395D">
        <w:rPr>
          <w:rFonts w:eastAsia="Arial Unicode MS" w:cs="Arial Unicode MS"/>
          <w:iCs/>
          <w:u w:color="000000"/>
        </w:rPr>
        <w:t>l</w:t>
      </w:r>
      <w:r w:rsidRPr="005E712C" w:rsidR="00CE1A84">
        <w:rPr>
          <w:rFonts w:eastAsia="Arial Unicode MS" w:cs="Arial Unicode MS"/>
          <w:iCs/>
          <w:u w:color="000000"/>
        </w:rPr>
        <w:t xml:space="preserve">etters of </w:t>
      </w:r>
      <w:r w:rsidRPr="005E712C" w:rsidR="0013395D">
        <w:rPr>
          <w:rFonts w:eastAsia="Arial Unicode MS" w:cs="Arial Unicode MS"/>
          <w:iCs/>
          <w:u w:color="000000"/>
        </w:rPr>
        <w:t>i</w:t>
      </w:r>
      <w:r w:rsidRPr="005E712C" w:rsidR="00CE1A84">
        <w:rPr>
          <w:rFonts w:eastAsia="Arial Unicode MS" w:cs="Arial Unicode MS"/>
          <w:iCs/>
          <w:u w:color="000000"/>
        </w:rPr>
        <w:t>ntent?</w:t>
      </w:r>
    </w:p>
    <w:p w:rsidRPr="005E712C" w:rsidR="00CE1A84" w:rsidP="00685B25" w:rsidRDefault="00CE1A84" w14:paraId="0EA442A5" w14:textId="77777777">
      <w:pPr>
        <w:rPr>
          <w:rFonts w:eastAsia="Arial Unicode MS" w:cs="Arial Unicode MS"/>
          <w:iCs/>
          <w:u w:color="000000"/>
        </w:rPr>
      </w:pPr>
    </w:p>
    <w:p w:rsidRPr="005E712C" w:rsidR="00CE1A84" w:rsidP="00685B25" w:rsidRDefault="00CE1A84" w14:paraId="0B2D1C2A" w14:textId="0E209862">
      <w:pPr>
        <w:rPr>
          <w:rFonts w:eastAsia="Arial Unicode MS" w:cs="Arial Unicode MS"/>
          <w:iCs/>
          <w:u w:color="000000"/>
        </w:rPr>
      </w:pPr>
      <w:r w:rsidRPr="005E712C">
        <w:rPr>
          <w:rFonts w:eastAsia="Arial Unicode MS" w:cs="Arial Unicode MS"/>
          <w:i/>
          <w:iCs/>
          <w:u w:color="000000"/>
        </w:rPr>
        <w:t>&gt;&gt; Tim</w:t>
      </w:r>
      <w:r w:rsidRPr="005E712C" w:rsidR="0013395D">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No</w:t>
      </w:r>
      <w:r w:rsidRPr="005E712C" w:rsidR="0013395D">
        <w:rPr>
          <w:rFonts w:eastAsia="Arial Unicode MS" w:cs="Arial Unicode MS"/>
          <w:iCs/>
          <w:u w:color="000000"/>
        </w:rPr>
        <w:t>.</w:t>
      </w:r>
      <w:r w:rsidRPr="005E712C">
        <w:rPr>
          <w:rFonts w:eastAsia="Arial Unicode MS" w:cs="Arial Unicode MS"/>
          <w:iCs/>
          <w:u w:color="000000"/>
        </w:rPr>
        <w:t xml:space="preserve"> </w:t>
      </w:r>
      <w:r w:rsidRPr="005E712C" w:rsidR="0013395D">
        <w:rPr>
          <w:rFonts w:eastAsia="Arial Unicode MS" w:cs="Arial Unicode MS"/>
          <w:iCs/>
          <w:u w:color="000000"/>
        </w:rPr>
        <w:t>W</w:t>
      </w:r>
      <w:r w:rsidRPr="005E712C">
        <w:rPr>
          <w:rFonts w:eastAsia="Arial Unicode MS" w:cs="Arial Unicode MS"/>
          <w:iCs/>
          <w:u w:color="000000"/>
        </w:rPr>
        <w:t>e hadn't planned on doing that. As I said, the requirements won't change.</w:t>
      </w:r>
    </w:p>
    <w:p w:rsidRPr="005E712C" w:rsidR="00CE1A84" w:rsidP="00685B25" w:rsidRDefault="00CE1A84" w14:paraId="4DF8D682" w14:textId="77777777">
      <w:pPr>
        <w:rPr>
          <w:rFonts w:eastAsia="Arial Unicode MS" w:cs="Arial Unicode MS"/>
          <w:iCs/>
          <w:u w:color="000000"/>
        </w:rPr>
      </w:pPr>
    </w:p>
    <w:p w:rsidRPr="005E712C" w:rsidR="00CE1A84" w:rsidP="00685B25" w:rsidRDefault="00CE1A84" w14:paraId="5BF53765" w14:textId="13829FF3">
      <w:pPr>
        <w:rPr>
          <w:rFonts w:eastAsia="Arial Unicode MS" w:cs="Arial Unicode MS"/>
          <w:iCs/>
          <w:u w:color="000000"/>
        </w:rPr>
      </w:pPr>
      <w:r w:rsidRPr="005E712C">
        <w:rPr>
          <w:rFonts w:eastAsia="Arial Unicode MS" w:cs="Arial Unicode MS"/>
          <w:i/>
          <w:iCs/>
          <w:u w:color="000000"/>
        </w:rPr>
        <w:t>&gt;&gt; Tom</w:t>
      </w:r>
      <w:r w:rsidRPr="005E712C" w:rsidR="0013395D">
        <w:rPr>
          <w:rFonts w:eastAsia="Arial Unicode MS" w:cs="Arial Unicode MS"/>
          <w:i/>
          <w:iCs/>
          <w:u w:color="000000"/>
        </w:rPr>
        <w:t xml:space="preserve"> Hickey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w:t>
      </w:r>
    </w:p>
    <w:p w:rsidRPr="005E712C" w:rsidR="00CE1A84" w:rsidP="00685B25" w:rsidRDefault="00CE1A84" w14:paraId="6FD0F55C" w14:textId="77777777">
      <w:pPr>
        <w:rPr>
          <w:rFonts w:eastAsia="Arial Unicode MS" w:cs="Arial Unicode MS"/>
          <w:iCs/>
          <w:u w:color="000000"/>
        </w:rPr>
      </w:pPr>
    </w:p>
    <w:p w:rsidRPr="005E712C" w:rsidR="00CE1A84" w:rsidP="00685B25" w:rsidRDefault="00CE1A84" w14:paraId="47E3B6AA" w14:textId="4950A599">
      <w:pPr>
        <w:rPr>
          <w:rFonts w:eastAsia="Arial Unicode MS" w:cs="Arial Unicode MS"/>
          <w:iCs/>
          <w:u w:color="000000"/>
        </w:rPr>
      </w:pPr>
      <w:r w:rsidRPr="005E712C">
        <w:rPr>
          <w:rFonts w:eastAsia="Arial Unicode MS" w:cs="Arial Unicode MS"/>
          <w:i/>
          <w:iCs/>
          <w:u w:color="000000"/>
        </w:rPr>
        <w:t>&gt;&gt; Luciana</w:t>
      </w:r>
      <w:r w:rsidRPr="005E712C" w:rsidR="0013395D">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Madeline Minot?</w:t>
      </w:r>
    </w:p>
    <w:p w:rsidRPr="005E712C" w:rsidR="00CE1A84" w:rsidP="00685B25" w:rsidRDefault="00CE1A84" w14:paraId="7CAD0B2B" w14:textId="77777777">
      <w:pPr>
        <w:rPr>
          <w:rFonts w:eastAsia="Arial Unicode MS" w:cs="Arial Unicode MS"/>
          <w:iCs/>
          <w:u w:color="000000"/>
        </w:rPr>
      </w:pPr>
    </w:p>
    <w:p w:rsidRPr="005E712C" w:rsidR="00CE1A84" w:rsidP="00685B25" w:rsidRDefault="00BB48E8" w14:paraId="2F49B19A" w14:textId="48A5B837">
      <w:pPr>
        <w:rPr>
          <w:rFonts w:eastAsia="Arial Unicode MS" w:cs="Arial Unicode MS"/>
          <w:iCs/>
          <w:u w:color="000000"/>
        </w:rPr>
      </w:pPr>
      <w:r w:rsidRPr="005E712C">
        <w:rPr>
          <w:rFonts w:eastAsia="Arial Unicode MS" w:cs="Arial Unicode MS"/>
          <w:i/>
          <w:iCs/>
          <w:u w:color="000000"/>
        </w:rPr>
        <w:t>&gt;&gt; Madeline</w:t>
      </w:r>
      <w:r w:rsidRPr="005E712C" w:rsidR="0013395D">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I have a follow-up question that is maybe clarifying the previous one related to Davis-Bacon compliance. If we were planning on starting </w:t>
      </w:r>
      <w:r w:rsidRPr="005E712C" w:rsidR="00B66D43">
        <w:rPr>
          <w:rFonts w:eastAsia="Arial Unicode MS" w:cs="Arial Unicode MS"/>
          <w:iCs/>
          <w:u w:color="000000"/>
        </w:rPr>
        <w:t>a project this summer and planning on applying for the grant by October, should we just go ahead and send weekly payroll reports</w:t>
      </w:r>
      <w:r w:rsidRPr="005E712C" w:rsidR="007F3131">
        <w:rPr>
          <w:rFonts w:eastAsia="Arial Unicode MS" w:cs="Arial Unicode MS"/>
          <w:iCs/>
          <w:u w:color="000000"/>
        </w:rPr>
        <w:t>—</w:t>
      </w:r>
      <w:r w:rsidRPr="005E712C" w:rsidR="00A06CA0">
        <w:rPr>
          <w:rFonts w:eastAsia="Arial Unicode MS" w:cs="Arial Unicode MS"/>
          <w:iCs/>
          <w:u w:color="000000"/>
        </w:rPr>
        <w:t>to whom?</w:t>
      </w:r>
      <w:r w:rsidRPr="005E712C" w:rsidR="007F3131">
        <w:rPr>
          <w:rFonts w:eastAsia="Arial Unicode MS" w:cs="Arial Unicode MS"/>
          <w:iCs/>
          <w:u w:color="000000"/>
        </w:rPr>
        <w:t>—</w:t>
      </w:r>
      <w:r w:rsidRPr="005E712C" w:rsidR="00A06CA0">
        <w:rPr>
          <w:rFonts w:eastAsia="Arial Unicode MS" w:cs="Arial Unicode MS"/>
          <w:iCs/>
          <w:u w:color="000000"/>
        </w:rPr>
        <w:t xml:space="preserve">so that we are compliant with Davis-Bacon? My understanding is that we have to </w:t>
      </w:r>
      <w:r w:rsidRPr="005E712C" w:rsidR="008E17D5">
        <w:rPr>
          <w:rFonts w:eastAsia="Arial Unicode MS" w:cs="Arial Unicode MS"/>
          <w:iCs/>
          <w:u w:color="000000"/>
        </w:rPr>
        <w:t xml:space="preserve">submit a weekly certified payroll report, if we had received the grant, to the funding agency. But since we're planning on starting the project this </w:t>
      </w:r>
      <w:r w:rsidRPr="005E712C" w:rsidR="00140B87">
        <w:rPr>
          <w:rFonts w:eastAsia="Arial Unicode MS" w:cs="Arial Unicode MS"/>
          <w:iCs/>
          <w:u w:color="000000"/>
        </w:rPr>
        <w:t>summer, we should submit weekly payroll reports while the project is ongoing to DOE just in case we get the grant?</w:t>
      </w:r>
    </w:p>
    <w:p w:rsidRPr="005E712C" w:rsidR="00140B87" w:rsidP="00685B25" w:rsidRDefault="00140B87" w14:paraId="154900D5" w14:textId="77777777">
      <w:pPr>
        <w:rPr>
          <w:rFonts w:eastAsia="Arial Unicode MS" w:cs="Arial Unicode MS"/>
          <w:iCs/>
          <w:u w:color="000000"/>
        </w:rPr>
      </w:pPr>
    </w:p>
    <w:p w:rsidRPr="005E712C" w:rsidR="00140B87" w:rsidP="00685B25" w:rsidRDefault="00140B87" w14:paraId="39697837" w14:textId="00E01E52">
      <w:pPr>
        <w:rPr>
          <w:rFonts w:eastAsia="Arial Unicode MS" w:cs="Arial Unicode MS"/>
          <w:iCs/>
          <w:u w:color="000000"/>
        </w:rPr>
      </w:pPr>
      <w:r w:rsidRPr="005E712C">
        <w:rPr>
          <w:rFonts w:eastAsia="Arial Unicode MS" w:cs="Arial Unicode MS"/>
          <w:i/>
          <w:iCs/>
          <w:u w:color="000000"/>
        </w:rPr>
        <w:t>&gt;&gt; Tim</w:t>
      </w:r>
      <w:r w:rsidRPr="005E712C" w:rsidR="00504EF7">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No</w:t>
      </w:r>
      <w:r w:rsidRPr="005E712C" w:rsidR="00504EF7">
        <w:rPr>
          <w:rFonts w:eastAsia="Arial Unicode MS" w:cs="Arial Unicode MS"/>
          <w:iCs/>
          <w:u w:color="000000"/>
        </w:rPr>
        <w:t>.</w:t>
      </w:r>
      <w:r w:rsidRPr="005E712C">
        <w:rPr>
          <w:rFonts w:eastAsia="Arial Unicode MS" w:cs="Arial Unicode MS"/>
          <w:iCs/>
          <w:u w:color="000000"/>
        </w:rPr>
        <w:t xml:space="preserve"> </w:t>
      </w:r>
      <w:r w:rsidRPr="005E712C" w:rsidR="00504EF7">
        <w:rPr>
          <w:rFonts w:eastAsia="Arial Unicode MS" w:cs="Arial Unicode MS"/>
          <w:iCs/>
          <w:u w:color="000000"/>
        </w:rPr>
        <w:t>T</w:t>
      </w:r>
      <w:r w:rsidRPr="005E712C">
        <w:rPr>
          <w:rFonts w:eastAsia="Arial Unicode MS" w:cs="Arial Unicode MS"/>
          <w:iCs/>
          <w:u w:color="000000"/>
        </w:rPr>
        <w:t>here is no just</w:t>
      </w:r>
      <w:r w:rsidRPr="005E712C" w:rsidR="00504EF7">
        <w:rPr>
          <w:rFonts w:eastAsia="Arial Unicode MS" w:cs="Arial Unicode MS"/>
          <w:iCs/>
          <w:u w:color="000000"/>
        </w:rPr>
        <w:t xml:space="preserve"> </w:t>
      </w:r>
      <w:r w:rsidRPr="005E712C">
        <w:rPr>
          <w:rFonts w:eastAsia="Arial Unicode MS" w:cs="Arial Unicode MS"/>
          <w:iCs/>
          <w:u w:color="000000"/>
        </w:rPr>
        <w:t>in</w:t>
      </w:r>
      <w:r w:rsidRPr="005E712C" w:rsidR="00504EF7">
        <w:rPr>
          <w:rFonts w:eastAsia="Arial Unicode MS" w:cs="Arial Unicode MS"/>
          <w:iCs/>
          <w:u w:color="000000"/>
        </w:rPr>
        <w:t xml:space="preserve"> </w:t>
      </w:r>
      <w:r w:rsidRPr="005E712C">
        <w:rPr>
          <w:rFonts w:eastAsia="Arial Unicode MS" w:cs="Arial Unicode MS"/>
          <w:iCs/>
          <w:u w:color="000000"/>
        </w:rPr>
        <w:t>case. You would start when you're selected, but then</w:t>
      </w:r>
      <w:r w:rsidRPr="005E712C" w:rsidR="00504EF7">
        <w:rPr>
          <w:rFonts w:eastAsia="Arial Unicode MS" w:cs="Arial Unicode MS"/>
          <w:iCs/>
          <w:u w:color="000000"/>
        </w:rPr>
        <w:t>,</w:t>
      </w:r>
      <w:r w:rsidRPr="005E712C">
        <w:rPr>
          <w:rFonts w:eastAsia="Arial Unicode MS" w:cs="Arial Unicode MS"/>
          <w:iCs/>
          <w:u w:color="000000"/>
        </w:rPr>
        <w:t xml:space="preserve"> if you were claiming costs prior, then you would have to submit that.</w:t>
      </w:r>
    </w:p>
    <w:p w:rsidRPr="005E712C" w:rsidR="00101754" w:rsidP="00685B25" w:rsidRDefault="00101754" w14:paraId="4B449411" w14:textId="77777777">
      <w:pPr>
        <w:rPr>
          <w:rFonts w:eastAsia="Arial Unicode MS" w:cs="Arial Unicode MS"/>
          <w:iCs/>
          <w:u w:color="000000"/>
        </w:rPr>
      </w:pPr>
    </w:p>
    <w:p w:rsidRPr="005E712C" w:rsidR="00101754" w:rsidP="00685B25" w:rsidRDefault="00101754" w14:paraId="6138B25A" w14:textId="2DDF9B85">
      <w:pPr>
        <w:rPr>
          <w:rFonts w:eastAsia="Arial Unicode MS" w:cs="Arial Unicode MS"/>
          <w:iCs/>
          <w:u w:color="000000"/>
        </w:rPr>
      </w:pPr>
      <w:r w:rsidRPr="005E712C">
        <w:rPr>
          <w:rFonts w:eastAsia="Arial Unicode MS" w:cs="Arial Unicode MS"/>
          <w:i/>
          <w:iCs/>
          <w:u w:color="000000"/>
        </w:rPr>
        <w:t>&gt;&gt; Madeline</w:t>
      </w:r>
      <w:r w:rsidRPr="005E712C" w:rsidR="00504EF7">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52731D">
        <w:rPr>
          <w:rFonts w:eastAsia="Arial Unicode MS" w:cs="Arial Unicode MS"/>
          <w:iCs/>
          <w:u w:color="000000"/>
        </w:rPr>
        <w:t>So,</w:t>
      </w:r>
      <w:r w:rsidRPr="005E712C">
        <w:rPr>
          <w:rFonts w:eastAsia="Arial Unicode MS" w:cs="Arial Unicode MS"/>
          <w:iCs/>
          <w:u w:color="000000"/>
        </w:rPr>
        <w:t xml:space="preserve"> we just hold onto the payroll reports, and, if we get the grant, we give</w:t>
      </w:r>
      <w:r w:rsidRPr="005E712C" w:rsidR="00504EF7">
        <w:rPr>
          <w:rFonts w:eastAsia="Arial Unicode MS" w:cs="Arial Unicode MS"/>
          <w:iCs/>
          <w:u w:color="000000"/>
        </w:rPr>
        <w:t>—</w:t>
      </w:r>
      <w:r w:rsidRPr="005E712C">
        <w:rPr>
          <w:rFonts w:eastAsia="Arial Unicode MS" w:cs="Arial Unicode MS"/>
          <w:iCs/>
          <w:u w:color="000000"/>
        </w:rPr>
        <w:t xml:space="preserve"> </w:t>
      </w:r>
    </w:p>
    <w:p w:rsidRPr="005E712C" w:rsidR="00101754" w:rsidP="00685B25" w:rsidRDefault="00101754" w14:paraId="63428042" w14:textId="77777777">
      <w:pPr>
        <w:rPr>
          <w:rFonts w:eastAsia="Arial Unicode MS" w:cs="Arial Unicode MS"/>
          <w:iCs/>
          <w:u w:color="000000"/>
        </w:rPr>
      </w:pPr>
    </w:p>
    <w:p w:rsidRPr="005E712C" w:rsidR="00101754" w:rsidP="00685B25" w:rsidRDefault="00101754" w14:paraId="5D7D86B4" w14:textId="45B66EB2">
      <w:pPr>
        <w:rPr>
          <w:rFonts w:eastAsia="Arial Unicode MS" w:cs="Arial Unicode MS"/>
          <w:iCs/>
          <w:u w:color="000000"/>
        </w:rPr>
      </w:pPr>
      <w:r w:rsidRPr="005E712C">
        <w:rPr>
          <w:rFonts w:eastAsia="Arial Unicode MS" w:cs="Arial Unicode MS"/>
          <w:i/>
          <w:iCs/>
          <w:u w:color="000000"/>
        </w:rPr>
        <w:t>&gt;&gt; Tim</w:t>
      </w:r>
      <w:r w:rsidRPr="005E712C" w:rsidR="00504EF7">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w:t>
      </w:r>
    </w:p>
    <w:p w:rsidRPr="005E712C" w:rsidR="00101754" w:rsidP="00685B25" w:rsidRDefault="00101754" w14:paraId="6F876EA2" w14:textId="77777777">
      <w:pPr>
        <w:rPr>
          <w:rFonts w:eastAsia="Arial Unicode MS" w:cs="Arial Unicode MS"/>
          <w:iCs/>
          <w:u w:color="000000"/>
        </w:rPr>
      </w:pPr>
    </w:p>
    <w:p w:rsidRPr="005E712C" w:rsidR="00101754" w:rsidP="00685B25" w:rsidRDefault="00101754" w14:paraId="2055CC56" w14:textId="0AFF9A0E">
      <w:pPr>
        <w:rPr>
          <w:rFonts w:eastAsia="Arial Unicode MS" w:cs="Arial Unicode MS"/>
          <w:iCs/>
          <w:u w:color="000000"/>
        </w:rPr>
      </w:pPr>
      <w:r w:rsidRPr="005E712C">
        <w:rPr>
          <w:rFonts w:eastAsia="Arial Unicode MS" w:cs="Arial Unicode MS"/>
          <w:i/>
          <w:iCs/>
          <w:u w:color="000000"/>
        </w:rPr>
        <w:t>&gt;&gt; Madeline</w:t>
      </w:r>
      <w:r w:rsidRPr="005E712C" w:rsidR="00504EF7">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504EF7">
        <w:rPr>
          <w:rFonts w:eastAsia="Arial Unicode MS" w:cs="Arial Unicode MS"/>
          <w:iCs/>
          <w:u w:color="000000"/>
        </w:rPr>
        <w:t>.</w:t>
      </w:r>
      <w:r w:rsidRPr="005E712C">
        <w:rPr>
          <w:rFonts w:eastAsia="Arial Unicode MS" w:cs="Arial Unicode MS"/>
          <w:iCs/>
          <w:u w:color="000000"/>
        </w:rPr>
        <w:t xml:space="preserve"> </w:t>
      </w:r>
      <w:r w:rsidRPr="005E712C" w:rsidR="00504EF7">
        <w:rPr>
          <w:rFonts w:eastAsia="Arial Unicode MS" w:cs="Arial Unicode MS"/>
          <w:iCs/>
          <w:u w:color="000000"/>
        </w:rPr>
        <w:t>P</w:t>
      </w:r>
      <w:r w:rsidRPr="005E712C">
        <w:rPr>
          <w:rFonts w:eastAsia="Arial Unicode MS" w:cs="Arial Unicode MS"/>
          <w:iCs/>
          <w:u w:color="000000"/>
        </w:rPr>
        <w:t>erfect. Thank you. That was my question.</w:t>
      </w:r>
    </w:p>
    <w:p w:rsidRPr="005E712C" w:rsidR="00F22E1B" w:rsidP="00685B25" w:rsidRDefault="00F22E1B" w14:paraId="728EE896" w14:textId="77777777">
      <w:pPr>
        <w:rPr>
          <w:rFonts w:eastAsia="Arial Unicode MS" w:cs="Arial Unicode MS"/>
          <w:iCs/>
          <w:u w:color="000000"/>
        </w:rPr>
      </w:pPr>
    </w:p>
    <w:p w:rsidRPr="005E712C" w:rsidR="00F22E1B" w:rsidP="00685B25" w:rsidRDefault="00F22E1B" w14:paraId="43643DDC" w14:textId="198D353C">
      <w:pPr>
        <w:rPr>
          <w:rFonts w:eastAsia="Arial Unicode MS" w:cs="Arial Unicode MS"/>
          <w:iCs/>
          <w:u w:color="000000"/>
        </w:rPr>
      </w:pPr>
      <w:r w:rsidRPr="005E712C">
        <w:rPr>
          <w:rFonts w:eastAsia="Arial Unicode MS" w:cs="Arial Unicode MS"/>
          <w:i/>
          <w:iCs/>
          <w:u w:color="000000"/>
        </w:rPr>
        <w:t>&gt;&gt; Tim</w:t>
      </w:r>
      <w:r w:rsidRPr="005E712C" w:rsidR="00504EF7">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There we go.</w:t>
      </w:r>
    </w:p>
    <w:p w:rsidRPr="005E712C" w:rsidR="00F22E1B" w:rsidP="00685B25" w:rsidRDefault="00F22E1B" w14:paraId="34A4F54B" w14:textId="77777777">
      <w:pPr>
        <w:rPr>
          <w:rFonts w:eastAsia="Arial Unicode MS" w:cs="Arial Unicode MS"/>
          <w:iCs/>
          <w:u w:color="000000"/>
        </w:rPr>
      </w:pPr>
    </w:p>
    <w:p w:rsidRPr="005E712C" w:rsidR="00F22E1B" w:rsidP="00685B25" w:rsidRDefault="00F22E1B" w14:paraId="6C35FCFA" w14:textId="0030B499">
      <w:pPr>
        <w:rPr>
          <w:rFonts w:eastAsia="Arial Unicode MS" w:cs="Arial Unicode MS"/>
          <w:iCs/>
          <w:u w:color="000000"/>
        </w:rPr>
      </w:pPr>
      <w:r w:rsidRPr="005E712C">
        <w:rPr>
          <w:rFonts w:eastAsia="Arial Unicode MS" w:cs="Arial Unicode MS"/>
          <w:i/>
          <w:iCs/>
          <w:u w:color="000000"/>
        </w:rPr>
        <w:t>&gt;&gt; Madeline</w:t>
      </w:r>
      <w:r w:rsidRPr="005E712C" w:rsidR="00504EF7">
        <w:rPr>
          <w:rFonts w:eastAsia="Arial Unicode MS" w:cs="Arial Unicode MS"/>
          <w:i/>
          <w:iCs/>
          <w:u w:color="000000"/>
        </w:rPr>
        <w:t xml:space="preserve"> Minot</w:t>
      </w:r>
      <w:r w:rsidRPr="005E712C">
        <w:rPr>
          <w:rFonts w:eastAsia="Arial Unicode MS" w:cs="Arial Unicode MS"/>
          <w:i/>
          <w:iCs/>
          <w:u w:color="000000"/>
        </w:rPr>
        <w:t>:</w:t>
      </w:r>
      <w:r w:rsidRPr="005E712C">
        <w:rPr>
          <w:rFonts w:eastAsia="Arial Unicode MS" w:cs="Arial Unicode MS"/>
          <w:iCs/>
          <w:u w:color="000000"/>
        </w:rPr>
        <w:t xml:space="preserve"> Perfect.</w:t>
      </w:r>
    </w:p>
    <w:p w:rsidRPr="005E712C" w:rsidR="00F22E1B" w:rsidP="00685B25" w:rsidRDefault="00F22E1B" w14:paraId="5028DF10" w14:textId="77777777">
      <w:pPr>
        <w:rPr>
          <w:rFonts w:eastAsia="Arial Unicode MS" w:cs="Arial Unicode MS"/>
          <w:iCs/>
          <w:u w:color="000000"/>
        </w:rPr>
      </w:pPr>
    </w:p>
    <w:p w:rsidRPr="005E712C" w:rsidR="00F22E1B" w:rsidP="00685B25" w:rsidRDefault="00F22E1B" w14:paraId="307BF593" w14:textId="50CABAF5">
      <w:pPr>
        <w:rPr>
          <w:rFonts w:eastAsia="Arial Unicode MS" w:cs="Arial Unicode MS"/>
          <w:iCs/>
          <w:u w:color="000000"/>
        </w:rPr>
      </w:pPr>
      <w:r w:rsidRPr="005E712C">
        <w:rPr>
          <w:rFonts w:eastAsia="Arial Unicode MS" w:cs="Arial Unicode MS"/>
          <w:i/>
          <w:iCs/>
          <w:u w:color="000000"/>
        </w:rPr>
        <w:t>&gt;&gt; Luciana</w:t>
      </w:r>
      <w:r w:rsidRPr="005E712C" w:rsidR="00504EF7">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504EF7">
        <w:rPr>
          <w:rFonts w:eastAsia="Arial Unicode MS" w:cs="Arial Unicode MS"/>
          <w:iCs/>
          <w:u w:color="000000"/>
        </w:rPr>
        <w:t>.</w:t>
      </w:r>
      <w:r w:rsidRPr="005E712C">
        <w:rPr>
          <w:rFonts w:eastAsia="Arial Unicode MS" w:cs="Arial Unicode MS"/>
          <w:iCs/>
          <w:u w:color="000000"/>
        </w:rPr>
        <w:t xml:space="preserve"> </w:t>
      </w:r>
      <w:r w:rsidRPr="005E712C" w:rsidR="00504EF7">
        <w:rPr>
          <w:rFonts w:eastAsia="Arial Unicode MS" w:cs="Arial Unicode MS"/>
          <w:iCs/>
          <w:u w:color="000000"/>
        </w:rPr>
        <w:t>W</w:t>
      </w:r>
      <w:r w:rsidRPr="005E712C">
        <w:rPr>
          <w:rFonts w:eastAsia="Arial Unicode MS" w:cs="Arial Unicode MS"/>
          <w:iCs/>
          <w:u w:color="000000"/>
        </w:rPr>
        <w:t>e'll go back to the chat. "Will the size of the up-to-25</w:t>
      </w:r>
      <w:r w:rsidRPr="005E712C" w:rsidR="00504EF7">
        <w:rPr>
          <w:rFonts w:eastAsia="Arial Unicode MS" w:cs="Arial Unicode MS"/>
          <w:iCs/>
          <w:u w:color="000000"/>
        </w:rPr>
        <w:t>%</w:t>
      </w:r>
      <w:r w:rsidRPr="005E712C">
        <w:rPr>
          <w:rFonts w:eastAsia="Arial Unicode MS" w:cs="Arial Unicode MS"/>
          <w:iCs/>
          <w:u w:color="000000"/>
        </w:rPr>
        <w:t xml:space="preserve"> set aside for </w:t>
      </w:r>
      <w:r w:rsidRPr="005E712C" w:rsidR="00AA782D">
        <w:rPr>
          <w:rFonts w:eastAsia="Arial Unicode MS" w:cs="Arial Unicode MS"/>
          <w:iCs/>
          <w:u w:color="000000"/>
        </w:rPr>
        <w:t>small projects be determined before scoring the applications?"</w:t>
      </w:r>
    </w:p>
    <w:p w:rsidRPr="005E712C" w:rsidR="00AA782D" w:rsidP="00685B25" w:rsidRDefault="00AA782D" w14:paraId="58B715E0" w14:textId="77777777">
      <w:pPr>
        <w:rPr>
          <w:rFonts w:eastAsia="Arial Unicode MS" w:cs="Arial Unicode MS"/>
          <w:iCs/>
          <w:u w:color="000000"/>
        </w:rPr>
      </w:pPr>
    </w:p>
    <w:p w:rsidRPr="005E712C" w:rsidR="00AA782D" w:rsidP="00685B25" w:rsidRDefault="00AA782D" w14:paraId="5FF13F2A" w14:textId="0C732086">
      <w:pPr>
        <w:rPr>
          <w:rFonts w:eastAsia="Arial Unicode MS" w:cs="Arial Unicode MS"/>
          <w:iCs/>
          <w:u w:color="000000"/>
        </w:rPr>
      </w:pPr>
      <w:r w:rsidRPr="005E712C">
        <w:rPr>
          <w:rFonts w:eastAsia="Arial Unicode MS" w:cs="Arial Unicode MS"/>
          <w:i/>
          <w:iCs/>
          <w:u w:color="000000"/>
        </w:rPr>
        <w:t>&gt;&gt; Tim</w:t>
      </w:r>
      <w:r w:rsidRPr="005E712C" w:rsidR="00A77FAA">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would say</w:t>
      </w:r>
      <w:r w:rsidRPr="005E712C" w:rsidR="00A77FAA">
        <w:rPr>
          <w:rFonts w:eastAsia="Arial Unicode MS" w:cs="Arial Unicode MS"/>
          <w:iCs/>
          <w:u w:color="000000"/>
        </w:rPr>
        <w:t>:</w:t>
      </w:r>
      <w:r w:rsidRPr="005E712C">
        <w:rPr>
          <w:rFonts w:eastAsia="Arial Unicode MS" w:cs="Arial Unicode MS"/>
          <w:iCs/>
          <w:u w:color="000000"/>
        </w:rPr>
        <w:t xml:space="preserve"> </w:t>
      </w:r>
      <w:r w:rsidRPr="005E712C" w:rsidR="00A77FAA">
        <w:rPr>
          <w:rFonts w:eastAsia="Arial Unicode MS" w:cs="Arial Unicode MS"/>
          <w:iCs/>
          <w:u w:color="000000"/>
        </w:rPr>
        <w:t>Y</w:t>
      </w:r>
      <w:r w:rsidRPr="005E712C">
        <w:rPr>
          <w:rFonts w:eastAsia="Arial Unicode MS" w:cs="Arial Unicode MS"/>
          <w:iCs/>
          <w:u w:color="000000"/>
        </w:rPr>
        <w:t>es. I mean, we</w:t>
      </w:r>
      <w:r w:rsidRPr="005E712C" w:rsidR="00BC423C">
        <w:rPr>
          <w:rFonts w:eastAsia="Arial Unicode MS" w:cs="Arial Unicode MS"/>
          <w:iCs/>
          <w:u w:color="000000"/>
        </w:rPr>
        <w:t xml:space="preserve"> will</w:t>
      </w:r>
      <w:r w:rsidRPr="005E712C">
        <w:rPr>
          <w:rFonts w:eastAsia="Arial Unicode MS" w:cs="Arial Unicode MS"/>
          <w:iCs/>
          <w:u w:color="000000"/>
        </w:rPr>
        <w:t xml:space="preserve"> have to know what our pool of resources </w:t>
      </w:r>
      <w:r w:rsidRPr="005E712C" w:rsidR="0052731D">
        <w:rPr>
          <w:rFonts w:eastAsia="Arial Unicode MS" w:cs="Arial Unicode MS"/>
          <w:iCs/>
          <w:u w:color="000000"/>
        </w:rPr>
        <w:t>is</w:t>
      </w:r>
      <w:r w:rsidRPr="005E712C">
        <w:rPr>
          <w:rFonts w:eastAsia="Arial Unicode MS" w:cs="Arial Unicode MS"/>
          <w:iCs/>
          <w:u w:color="000000"/>
        </w:rPr>
        <w:t xml:space="preserve"> before we start </w:t>
      </w:r>
      <w:r w:rsidRPr="005E712C" w:rsidR="00BC423C">
        <w:rPr>
          <w:rFonts w:eastAsia="Arial Unicode MS" w:cs="Arial Unicode MS"/>
          <w:iCs/>
          <w:u w:color="000000"/>
        </w:rPr>
        <w:t>selecting projects.</w:t>
      </w:r>
    </w:p>
    <w:p w:rsidRPr="005E712C" w:rsidR="00BC423C" w:rsidP="00685B25" w:rsidRDefault="00BC423C" w14:paraId="10590FE6" w14:textId="77777777">
      <w:pPr>
        <w:rPr>
          <w:rFonts w:eastAsia="Arial Unicode MS" w:cs="Arial Unicode MS"/>
          <w:iCs/>
          <w:u w:color="000000"/>
        </w:rPr>
      </w:pPr>
    </w:p>
    <w:p w:rsidRPr="005E712C" w:rsidR="00BC423C" w:rsidP="00685B25" w:rsidRDefault="00BC423C" w14:paraId="4178B741" w14:textId="6DCD14C0">
      <w:pPr>
        <w:rPr>
          <w:rFonts w:eastAsia="Arial Unicode MS" w:cs="Arial Unicode MS"/>
          <w:iCs/>
          <w:u w:color="000000"/>
        </w:rPr>
      </w:pPr>
      <w:r w:rsidRPr="005E712C">
        <w:rPr>
          <w:rFonts w:eastAsia="Arial Unicode MS" w:cs="Arial Unicode MS"/>
          <w:i/>
          <w:iCs/>
          <w:u w:color="000000"/>
        </w:rPr>
        <w:t>&gt;&gt; Luciana</w:t>
      </w:r>
      <w:r w:rsidRPr="005E712C" w:rsidR="00A77FA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"Will</w:t>
      </w:r>
      <w:r w:rsidRPr="005E712C" w:rsidR="00C8727B">
        <w:rPr>
          <w:rFonts w:eastAsia="Arial Unicode MS" w:cs="Arial Unicode MS"/>
          <w:iCs/>
          <w:u w:color="000000"/>
        </w:rPr>
        <w:t xml:space="preserve"> the</w:t>
      </w:r>
      <w:r w:rsidRPr="005E712C">
        <w:rPr>
          <w:rFonts w:eastAsia="Arial Unicode MS" w:cs="Arial Unicode MS"/>
          <w:iCs/>
          <w:u w:color="000000"/>
        </w:rPr>
        <w:t xml:space="preserve"> planning study portion of a capital improvement project be eligible </w:t>
      </w:r>
      <w:r w:rsidRPr="005E712C" w:rsidR="00C8727B">
        <w:rPr>
          <w:rFonts w:eastAsia="Arial Unicode MS" w:cs="Arial Unicode MS"/>
          <w:iCs/>
          <w:u w:color="000000"/>
        </w:rPr>
        <w:t>for 247?"</w:t>
      </w:r>
    </w:p>
    <w:p w:rsidRPr="005E712C" w:rsidR="00C8727B" w:rsidP="00685B25" w:rsidRDefault="00C8727B" w14:paraId="6D61CCC2" w14:textId="77777777">
      <w:pPr>
        <w:rPr>
          <w:rFonts w:eastAsia="Arial Unicode MS" w:cs="Arial Unicode MS"/>
          <w:iCs/>
          <w:u w:color="000000"/>
        </w:rPr>
      </w:pPr>
    </w:p>
    <w:p w:rsidRPr="005E712C" w:rsidR="00C8727B" w:rsidP="00685B25" w:rsidRDefault="00C8727B" w14:paraId="7E759DED" w14:textId="68B2D800">
      <w:pPr>
        <w:rPr>
          <w:rFonts w:eastAsia="Arial Unicode MS" w:cs="Arial Unicode MS"/>
          <w:iCs/>
          <w:u w:color="000000"/>
        </w:rPr>
      </w:pPr>
      <w:r w:rsidRPr="005E712C">
        <w:rPr>
          <w:rFonts w:eastAsia="Arial Unicode MS" w:cs="Arial Unicode MS"/>
          <w:i/>
          <w:iCs/>
          <w:u w:color="000000"/>
        </w:rPr>
        <w:t>&gt;&gt; Tim</w:t>
      </w:r>
      <w:r w:rsidRPr="005E712C" w:rsidR="00B43AF3">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Any member of my team here? We'll have to get back to you on that one.</w:t>
      </w:r>
    </w:p>
    <w:p w:rsidRPr="005E712C" w:rsidR="00071FC3" w:rsidP="00685B25" w:rsidRDefault="00071FC3" w14:paraId="3D8E555F" w14:textId="77777777">
      <w:pPr>
        <w:rPr>
          <w:rFonts w:eastAsia="Arial Unicode MS" w:cs="Arial Unicode MS"/>
          <w:iCs/>
          <w:u w:color="000000"/>
        </w:rPr>
      </w:pPr>
    </w:p>
    <w:p w:rsidRPr="005E712C" w:rsidR="00071FC3" w:rsidP="00685B25" w:rsidRDefault="00071FC3" w14:paraId="4DC568B8" w14:textId="79958DDB">
      <w:pPr>
        <w:rPr>
          <w:rFonts w:eastAsia="Arial Unicode MS" w:cs="Arial Unicode MS"/>
          <w:iCs/>
          <w:u w:color="000000"/>
        </w:rPr>
      </w:pPr>
      <w:r w:rsidRPr="005E712C">
        <w:rPr>
          <w:rFonts w:eastAsia="Arial Unicode MS" w:cs="Arial Unicode MS"/>
          <w:i/>
          <w:iCs/>
          <w:u w:color="000000"/>
        </w:rPr>
        <w:t>&gt;&gt; Luciana</w:t>
      </w:r>
      <w:r w:rsidRPr="005E712C" w:rsidR="00B43AF3">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This was already asked. "If we have a project that includes grid resilienc</w:t>
      </w:r>
      <w:r w:rsidRPr="005E712C" w:rsidR="00E83508">
        <w:rPr>
          <w:rFonts w:eastAsia="Arial Unicode MS" w:cs="Arial Unicode MS"/>
          <w:iCs/>
          <w:u w:color="000000"/>
        </w:rPr>
        <w:t>y</w:t>
      </w:r>
      <w:r w:rsidRPr="005E712C">
        <w:rPr>
          <w:rFonts w:eastAsia="Arial Unicode MS" w:cs="Arial Unicode MS"/>
          <w:iCs/>
          <w:u w:color="000000"/>
        </w:rPr>
        <w:t xml:space="preserve">, dam safety, and environmental </w:t>
      </w:r>
      <w:r w:rsidRPr="005E712C" w:rsidR="000C3983">
        <w:rPr>
          <w:rFonts w:eastAsia="Arial Unicode MS" w:cs="Arial Unicode MS"/>
          <w:iCs/>
          <w:u w:color="000000"/>
        </w:rPr>
        <w:t>improvements, are three separate applications in each area required</w:t>
      </w:r>
      <w:r w:rsidRPr="005E712C" w:rsidR="00B43AF3">
        <w:rPr>
          <w:rFonts w:eastAsia="Arial Unicode MS" w:cs="Arial Unicode MS"/>
          <w:iCs/>
          <w:u w:color="000000"/>
        </w:rPr>
        <w:t>?</w:t>
      </w:r>
      <w:r w:rsidRPr="005E712C" w:rsidR="000C3983">
        <w:rPr>
          <w:rFonts w:eastAsia="Arial Unicode MS" w:cs="Arial Unicode MS"/>
          <w:iCs/>
          <w:u w:color="000000"/>
        </w:rPr>
        <w:t xml:space="preserve"> </w:t>
      </w:r>
      <w:r w:rsidRPr="005E712C" w:rsidR="00B43AF3">
        <w:rPr>
          <w:rFonts w:eastAsia="Arial Unicode MS" w:cs="Arial Unicode MS"/>
          <w:iCs/>
          <w:u w:color="000000"/>
        </w:rPr>
        <w:t>O</w:t>
      </w:r>
      <w:r w:rsidRPr="005E712C" w:rsidR="000C3983">
        <w:rPr>
          <w:rFonts w:eastAsia="Arial Unicode MS" w:cs="Arial Unicode MS"/>
          <w:iCs/>
          <w:u w:color="000000"/>
        </w:rPr>
        <w:t>r can they be combined into a single application?"</w:t>
      </w:r>
    </w:p>
    <w:p w:rsidRPr="005E712C" w:rsidR="000C3983" w:rsidP="00685B25" w:rsidRDefault="000C3983" w14:paraId="548472B3" w14:textId="77777777">
      <w:pPr>
        <w:rPr>
          <w:rFonts w:eastAsia="Arial Unicode MS" w:cs="Arial Unicode MS"/>
          <w:iCs/>
          <w:u w:color="000000"/>
        </w:rPr>
      </w:pPr>
    </w:p>
    <w:p w:rsidRPr="005E712C" w:rsidR="000C3983" w:rsidP="00685B25" w:rsidRDefault="000C3983" w14:paraId="1126F337" w14:textId="4F446492">
      <w:pPr>
        <w:rPr>
          <w:rFonts w:eastAsia="Arial Unicode MS" w:cs="Arial Unicode MS"/>
          <w:iCs/>
          <w:u w:color="000000"/>
        </w:rPr>
      </w:pPr>
      <w:r w:rsidRPr="005E712C">
        <w:rPr>
          <w:rFonts w:eastAsia="Arial Unicode MS" w:cs="Arial Unicode MS"/>
          <w:i/>
          <w:iCs/>
          <w:u w:color="000000"/>
        </w:rPr>
        <w:t>&gt;&gt; Tim</w:t>
      </w:r>
      <w:r w:rsidRPr="005E712C" w:rsidR="00B43AF3">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It would be a single application submitted under one </w:t>
      </w:r>
      <w:r w:rsidRPr="005E712C" w:rsidR="00CB33C2">
        <w:rPr>
          <w:rFonts w:eastAsia="Arial Unicode MS" w:cs="Arial Unicode MS"/>
          <w:iCs/>
          <w:u w:color="000000"/>
        </w:rPr>
        <w:t>of those categories.</w:t>
      </w:r>
    </w:p>
    <w:p w:rsidRPr="005E712C" w:rsidR="00CB33C2" w:rsidP="00685B25" w:rsidRDefault="00CB33C2" w14:paraId="05D40917" w14:textId="77777777">
      <w:pPr>
        <w:rPr>
          <w:rFonts w:eastAsia="Arial Unicode MS" w:cs="Arial Unicode MS"/>
          <w:iCs/>
          <w:u w:color="000000"/>
        </w:rPr>
      </w:pPr>
    </w:p>
    <w:p w:rsidRPr="005E712C" w:rsidR="00CB33C2" w:rsidP="00685B25" w:rsidRDefault="00CB33C2" w14:paraId="298E8BBA" w14:textId="4937A4A2">
      <w:pPr>
        <w:rPr>
          <w:rFonts w:eastAsia="Arial Unicode MS" w:cs="Arial Unicode MS"/>
          <w:iCs/>
          <w:u w:color="000000"/>
        </w:rPr>
      </w:pPr>
      <w:r w:rsidRPr="005E712C">
        <w:rPr>
          <w:rFonts w:eastAsia="Arial Unicode MS" w:cs="Arial Unicode MS"/>
          <w:i/>
          <w:iCs/>
          <w:u w:color="000000"/>
        </w:rPr>
        <w:t>&gt;&gt; Jeff</w:t>
      </w:r>
      <w:r w:rsidRPr="005E712C" w:rsidR="00B43AF3">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Wait a minute, Tim. This is Jeff. Can I clarify with that?</w:t>
      </w:r>
    </w:p>
    <w:p w:rsidRPr="005E712C" w:rsidR="00CB33C2" w:rsidP="00685B25" w:rsidRDefault="00CB33C2" w14:paraId="7D9D7AC5" w14:textId="77777777">
      <w:pPr>
        <w:rPr>
          <w:rFonts w:eastAsia="Arial Unicode MS" w:cs="Arial Unicode MS"/>
          <w:iCs/>
          <w:u w:color="000000"/>
        </w:rPr>
      </w:pPr>
    </w:p>
    <w:p w:rsidRPr="005E712C" w:rsidR="00CB33C2" w:rsidP="00685B25" w:rsidRDefault="00CB33C2" w14:paraId="304162C0" w14:textId="76F5E491">
      <w:pPr>
        <w:rPr>
          <w:rFonts w:eastAsia="Arial Unicode MS" w:cs="Arial Unicode MS"/>
          <w:iCs/>
          <w:u w:color="000000"/>
        </w:rPr>
      </w:pPr>
      <w:r w:rsidRPr="005E712C">
        <w:rPr>
          <w:rFonts w:eastAsia="Arial Unicode MS" w:cs="Arial Unicode MS"/>
          <w:i/>
          <w:iCs/>
          <w:u w:color="000000"/>
        </w:rPr>
        <w:t>&gt;&gt; Tim</w:t>
      </w:r>
      <w:r w:rsidRPr="005E712C" w:rsidR="00B43AF3">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Please.</w:t>
      </w:r>
    </w:p>
    <w:p w:rsidRPr="005E712C" w:rsidR="00CB33C2" w:rsidP="00685B25" w:rsidRDefault="00CB33C2" w14:paraId="7BC63ADA" w14:textId="77777777">
      <w:pPr>
        <w:rPr>
          <w:rFonts w:eastAsia="Arial Unicode MS" w:cs="Arial Unicode MS"/>
          <w:iCs/>
          <w:u w:color="000000"/>
        </w:rPr>
      </w:pPr>
    </w:p>
    <w:p w:rsidRPr="005E712C" w:rsidR="00CB33C2" w:rsidP="00685B25" w:rsidRDefault="00CB33C2" w14:paraId="0BD06EBE" w14:textId="33FA9CD2">
      <w:pPr>
        <w:rPr>
          <w:rFonts w:eastAsia="Arial Unicode MS" w:cs="Arial Unicode MS"/>
          <w:iCs/>
          <w:u w:color="000000"/>
        </w:rPr>
      </w:pPr>
      <w:r w:rsidRPr="005E712C">
        <w:rPr>
          <w:rFonts w:eastAsia="Arial Unicode MS" w:cs="Arial Unicode MS"/>
          <w:i/>
          <w:iCs/>
          <w:u w:color="000000"/>
        </w:rPr>
        <w:t>&gt;&gt; Jeff</w:t>
      </w:r>
      <w:r w:rsidRPr="005E712C" w:rsidR="00B43AF3">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I understood th</w:t>
      </w:r>
      <w:r w:rsidRPr="005E712C" w:rsidR="00A01EFF">
        <w:rPr>
          <w:rFonts w:eastAsia="Arial Unicode MS" w:cs="Arial Unicode MS"/>
          <w:iCs/>
          <w:u w:color="000000"/>
        </w:rPr>
        <w:t>e</w:t>
      </w:r>
      <w:r w:rsidRPr="005E712C">
        <w:rPr>
          <w:rFonts w:eastAsia="Arial Unicode MS" w:cs="Arial Unicode MS"/>
          <w:iCs/>
          <w:u w:color="000000"/>
        </w:rPr>
        <w:t xml:space="preserve"> question </w:t>
      </w:r>
      <w:r w:rsidRPr="005E712C" w:rsidR="00A01EFF">
        <w:rPr>
          <w:rFonts w:eastAsia="Arial Unicode MS" w:cs="Arial Unicode MS"/>
          <w:iCs/>
          <w:u w:color="000000"/>
        </w:rPr>
        <w:t>that</w:t>
      </w:r>
      <w:r w:rsidRPr="005E712C">
        <w:rPr>
          <w:rFonts w:eastAsia="Arial Unicode MS" w:cs="Arial Unicode MS"/>
          <w:iCs/>
          <w:u w:color="000000"/>
        </w:rPr>
        <w:t xml:space="preserve"> Luciana just </w:t>
      </w:r>
      <w:r w:rsidRPr="005E712C" w:rsidR="00A01EFF">
        <w:rPr>
          <w:rFonts w:eastAsia="Arial Unicode MS" w:cs="Arial Unicode MS"/>
          <w:iCs/>
          <w:u w:color="000000"/>
        </w:rPr>
        <w:t>said is that they have mul</w:t>
      </w:r>
      <w:r w:rsidRPr="005E712C" w:rsidR="00EF3CB1">
        <w:rPr>
          <w:rFonts w:eastAsia="Arial Unicode MS" w:cs="Arial Unicode MS"/>
          <w:iCs/>
          <w:u w:color="000000"/>
        </w:rPr>
        <w:t>tiple capital improvements at a single project and they're under different categories. I thought the guidance said that you can</w:t>
      </w:r>
      <w:r w:rsidRPr="005E712C" w:rsidR="00B43AF3">
        <w:rPr>
          <w:rFonts w:eastAsia="Arial Unicode MS" w:cs="Arial Unicode MS"/>
          <w:iCs/>
          <w:u w:color="000000"/>
        </w:rPr>
        <w:t>:</w:t>
      </w:r>
      <w:r w:rsidRPr="005E712C" w:rsidR="00EF3CB1">
        <w:rPr>
          <w:rFonts w:eastAsia="Arial Unicode MS" w:cs="Arial Unicode MS"/>
          <w:iCs/>
          <w:u w:color="000000"/>
        </w:rPr>
        <w:t xml:space="preserve"> </w:t>
      </w:r>
      <w:r w:rsidRPr="005E712C" w:rsidR="00B43AF3">
        <w:rPr>
          <w:rFonts w:eastAsia="Arial Unicode MS" w:cs="Arial Unicode MS"/>
          <w:iCs/>
          <w:u w:color="000000"/>
        </w:rPr>
        <w:t>A</w:t>
      </w:r>
      <w:r w:rsidRPr="005E712C" w:rsidR="00EF3CB1">
        <w:rPr>
          <w:rFonts w:eastAsia="Arial Unicode MS" w:cs="Arial Unicode MS"/>
          <w:iCs/>
          <w:u w:color="000000"/>
        </w:rPr>
        <w:t>) submit multiple</w:t>
      </w:r>
      <w:r w:rsidRPr="005E712C" w:rsidR="00B43AF3">
        <w:rPr>
          <w:rFonts w:eastAsia="Arial Unicode MS" w:cs="Arial Unicode MS"/>
          <w:iCs/>
          <w:u w:color="000000"/>
        </w:rPr>
        <w:t>—</w:t>
      </w:r>
      <w:r w:rsidRPr="005E712C" w:rsidR="00EF3CB1">
        <w:rPr>
          <w:rFonts w:eastAsia="Arial Unicode MS" w:cs="Arial Unicode MS"/>
          <w:iCs/>
          <w:u w:color="000000"/>
        </w:rPr>
        <w:t xml:space="preserve"> </w:t>
      </w:r>
    </w:p>
    <w:p w:rsidRPr="005E712C" w:rsidR="00EF3CB1" w:rsidP="00685B25" w:rsidRDefault="00EF3CB1" w14:paraId="68778DAD" w14:textId="77777777">
      <w:pPr>
        <w:rPr>
          <w:rFonts w:eastAsia="Arial Unicode MS" w:cs="Arial Unicode MS"/>
          <w:iCs/>
          <w:u w:color="000000"/>
        </w:rPr>
      </w:pPr>
    </w:p>
    <w:p w:rsidRPr="005E712C" w:rsidR="00EF3CB1" w:rsidP="00685B25" w:rsidRDefault="00EF3CB1" w14:paraId="3A5A9DC7" w14:textId="4F114EB6">
      <w:pPr>
        <w:rPr>
          <w:rFonts w:eastAsia="Arial Unicode MS" w:cs="Arial Unicode MS"/>
          <w:iCs/>
          <w:u w:color="000000"/>
        </w:rPr>
      </w:pPr>
      <w:r w:rsidRPr="005E712C">
        <w:rPr>
          <w:rFonts w:eastAsia="Arial Unicode MS" w:cs="Arial Unicode MS"/>
          <w:i/>
          <w:iCs/>
          <w:u w:color="000000"/>
        </w:rPr>
        <w:t>&gt;&gt; Tim</w:t>
      </w:r>
      <w:r w:rsidRPr="005E712C" w:rsidR="00B43AF3">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Oh</w:t>
      </w:r>
      <w:r w:rsidRPr="005E712C" w:rsidR="00B43AF3">
        <w:rPr>
          <w:rFonts w:eastAsia="Arial Unicode MS" w:cs="Arial Unicode MS"/>
          <w:iCs/>
          <w:u w:color="000000"/>
        </w:rPr>
        <w:t>,</w:t>
      </w:r>
      <w:r w:rsidRPr="005E712C">
        <w:rPr>
          <w:rFonts w:eastAsia="Arial Unicode MS" w:cs="Arial Unicode MS"/>
          <w:iCs/>
          <w:u w:color="000000"/>
        </w:rPr>
        <w:t xml:space="preserve"> yes. Jeff, I misunderstood that question. I thought they were saying</w:t>
      </w:r>
      <w:r w:rsidRPr="005E712C" w:rsidR="008D7498">
        <w:rPr>
          <w:rFonts w:eastAsia="Arial Unicode MS" w:cs="Arial Unicode MS"/>
          <w:iCs/>
          <w:u w:color="000000"/>
        </w:rPr>
        <w:t xml:space="preserve">, "Can we file them under multiple categories?" You're saying you think the question is they have one for grid resiliency, one for </w:t>
      </w:r>
      <w:r w:rsidRPr="005E712C" w:rsidR="00FB54B5">
        <w:rPr>
          <w:rFonts w:eastAsia="Arial Unicode MS" w:cs="Arial Unicode MS"/>
          <w:iCs/>
          <w:u w:color="000000"/>
        </w:rPr>
        <w:t>dam safety, and one for environmental improvements?</w:t>
      </w:r>
    </w:p>
    <w:p w:rsidRPr="005E712C" w:rsidR="00FB54B5" w:rsidP="00685B25" w:rsidRDefault="00FB54B5" w14:paraId="24B893CB" w14:textId="77777777">
      <w:pPr>
        <w:rPr>
          <w:rFonts w:eastAsia="Arial Unicode MS" w:cs="Arial Unicode MS"/>
          <w:iCs/>
          <w:u w:color="000000"/>
        </w:rPr>
      </w:pPr>
    </w:p>
    <w:p w:rsidRPr="005E712C" w:rsidR="00FB54B5" w:rsidP="00685B25" w:rsidRDefault="00FB54B5" w14:paraId="28E59232" w14:textId="45CF7A9A">
      <w:pPr>
        <w:rPr>
          <w:rFonts w:eastAsia="Arial Unicode MS" w:cs="Arial Unicode MS"/>
          <w:iCs/>
          <w:u w:color="000000"/>
        </w:rPr>
      </w:pPr>
      <w:r w:rsidRPr="005E712C">
        <w:rPr>
          <w:rFonts w:eastAsia="Arial Unicode MS" w:cs="Arial Unicode MS"/>
          <w:i/>
          <w:iCs/>
          <w:u w:color="000000"/>
        </w:rPr>
        <w:t>&gt;&gt; Jeff</w:t>
      </w:r>
      <w:r w:rsidRPr="005E712C" w:rsidR="00B43AF3">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That's how I understood it. I mean, maybe I'm wrong, but</w:t>
      </w:r>
      <w:r w:rsidRPr="005E712C" w:rsidR="00B43AF3">
        <w:rPr>
          <w:rFonts w:eastAsia="Arial Unicode MS" w:cs="Arial Unicode MS"/>
          <w:iCs/>
          <w:u w:color="000000"/>
        </w:rPr>
        <w:t>—</w:t>
      </w:r>
      <w:r w:rsidRPr="005E712C">
        <w:rPr>
          <w:rFonts w:eastAsia="Arial Unicode MS" w:cs="Arial Unicode MS"/>
          <w:iCs/>
          <w:u w:color="000000"/>
        </w:rPr>
        <w:t xml:space="preserve"> </w:t>
      </w:r>
    </w:p>
    <w:p w:rsidRPr="005E712C" w:rsidR="00FB54B5" w:rsidP="00685B25" w:rsidRDefault="00FB54B5" w14:paraId="06634C49" w14:textId="77777777">
      <w:pPr>
        <w:rPr>
          <w:rFonts w:eastAsia="Arial Unicode MS" w:cs="Arial Unicode MS"/>
          <w:iCs/>
          <w:u w:color="000000"/>
        </w:rPr>
      </w:pPr>
    </w:p>
    <w:p w:rsidRPr="005E712C" w:rsidR="00FB54B5" w:rsidP="00685B25" w:rsidRDefault="00FB54B5" w14:paraId="7E32F29B" w14:textId="5E72D94D">
      <w:pPr>
        <w:rPr>
          <w:rFonts w:eastAsia="Arial Unicode MS" w:cs="Arial Unicode MS"/>
          <w:iCs/>
          <w:u w:color="000000"/>
        </w:rPr>
      </w:pPr>
      <w:r w:rsidRPr="005E712C">
        <w:rPr>
          <w:rFonts w:eastAsia="Arial Unicode MS" w:cs="Arial Unicode MS"/>
          <w:i/>
          <w:iCs/>
          <w:u w:color="000000"/>
        </w:rPr>
        <w:t>&gt;&gt; Tim</w:t>
      </w:r>
      <w:r w:rsidRPr="005E712C" w:rsidR="00B43AF3">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B43AF3">
        <w:rPr>
          <w:rFonts w:eastAsia="Arial Unicode MS" w:cs="Arial Unicode MS"/>
          <w:iCs/>
          <w:u w:color="000000"/>
        </w:rPr>
        <w:t>.</w:t>
      </w:r>
      <w:r w:rsidRPr="005E712C">
        <w:rPr>
          <w:rFonts w:eastAsia="Arial Unicode MS" w:cs="Arial Unicode MS"/>
          <w:iCs/>
          <w:u w:color="000000"/>
        </w:rPr>
        <w:t xml:space="preserve"> </w:t>
      </w:r>
      <w:r w:rsidRPr="005E712C" w:rsidR="00B43AF3">
        <w:rPr>
          <w:rFonts w:eastAsia="Arial Unicode MS" w:cs="Arial Unicode MS"/>
          <w:iCs/>
          <w:u w:color="000000"/>
        </w:rPr>
        <w:t>T</w:t>
      </w:r>
      <w:r w:rsidRPr="005E712C">
        <w:rPr>
          <w:rFonts w:eastAsia="Arial Unicode MS" w:cs="Arial Unicode MS"/>
          <w:iCs/>
          <w:u w:color="000000"/>
        </w:rPr>
        <w:t xml:space="preserve">hen it would be three applications under each one of those </w:t>
      </w:r>
      <w:r w:rsidRPr="005E712C" w:rsidR="002C3E9C">
        <w:rPr>
          <w:rFonts w:eastAsia="Arial Unicode MS" w:cs="Arial Unicode MS"/>
          <w:iCs/>
          <w:u w:color="000000"/>
        </w:rPr>
        <w:t>things but capped at $5 million.</w:t>
      </w:r>
    </w:p>
    <w:p w:rsidRPr="005E712C" w:rsidR="002C3E9C" w:rsidP="00685B25" w:rsidRDefault="002C3E9C" w14:paraId="7A430757" w14:textId="77777777">
      <w:pPr>
        <w:rPr>
          <w:rFonts w:eastAsia="Arial Unicode MS" w:cs="Arial Unicode MS"/>
          <w:iCs/>
          <w:u w:color="000000"/>
        </w:rPr>
      </w:pPr>
    </w:p>
    <w:p w:rsidRPr="005E712C" w:rsidR="002C3E9C" w:rsidP="00685B25" w:rsidRDefault="002C3E9C" w14:paraId="06270AEA" w14:textId="6129977A">
      <w:pPr>
        <w:rPr>
          <w:rFonts w:eastAsia="Arial Unicode MS" w:cs="Arial Unicode MS"/>
          <w:iCs/>
          <w:u w:color="000000"/>
        </w:rPr>
      </w:pPr>
      <w:r w:rsidRPr="005E712C">
        <w:rPr>
          <w:rFonts w:eastAsia="Arial Unicode MS" w:cs="Arial Unicode MS"/>
          <w:i/>
          <w:iCs/>
          <w:u w:color="000000"/>
        </w:rPr>
        <w:t>&gt;&gt; Jeff</w:t>
      </w:r>
      <w:r w:rsidRPr="005E712C" w:rsidR="00B43AF3">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Right</w:t>
      </w:r>
      <w:r w:rsidRPr="005E712C" w:rsidR="00B43AF3">
        <w:rPr>
          <w:rFonts w:eastAsia="Arial Unicode MS" w:cs="Arial Unicode MS"/>
          <w:iCs/>
          <w:u w:color="000000"/>
        </w:rPr>
        <w:t>.</w:t>
      </w:r>
      <w:r w:rsidRPr="005E712C">
        <w:rPr>
          <w:rFonts w:eastAsia="Arial Unicode MS" w:cs="Arial Unicode MS"/>
          <w:iCs/>
          <w:u w:color="000000"/>
        </w:rPr>
        <w:t xml:space="preserve"> </w:t>
      </w:r>
      <w:r w:rsidRPr="005E712C" w:rsidR="00B43AF3">
        <w:rPr>
          <w:rFonts w:eastAsia="Arial Unicode MS" w:cs="Arial Unicode MS"/>
          <w:iCs/>
          <w:u w:color="000000"/>
        </w:rPr>
        <w:t>A</w:t>
      </w:r>
      <w:r w:rsidRPr="005E712C">
        <w:rPr>
          <w:rFonts w:eastAsia="Arial Unicode MS" w:cs="Arial Unicode MS"/>
          <w:iCs/>
          <w:u w:color="000000"/>
        </w:rPr>
        <w:t>nd if they're at, again, the per-project number cap is $5 million, but you could submit multiple applications</w:t>
      </w:r>
      <w:r w:rsidRPr="005E712C" w:rsidR="00B43AF3">
        <w:rPr>
          <w:rFonts w:eastAsia="Arial Unicode MS" w:cs="Arial Unicode MS"/>
          <w:iCs/>
          <w:u w:color="000000"/>
        </w:rPr>
        <w:t>—</w:t>
      </w:r>
      <w:r w:rsidRPr="005E712C" w:rsidR="008713A7">
        <w:rPr>
          <w:rFonts w:eastAsia="Arial Unicode MS" w:cs="Arial Unicode MS"/>
          <w:iCs/>
          <w:u w:color="000000"/>
        </w:rPr>
        <w:t xml:space="preserve"> </w:t>
      </w:r>
    </w:p>
    <w:p w:rsidRPr="005E712C" w:rsidR="008713A7" w:rsidP="00685B25" w:rsidRDefault="008713A7" w14:paraId="63584F26" w14:textId="77777777">
      <w:pPr>
        <w:rPr>
          <w:rFonts w:eastAsia="Arial Unicode MS" w:cs="Arial Unicode MS"/>
          <w:iCs/>
          <w:u w:color="000000"/>
        </w:rPr>
      </w:pPr>
    </w:p>
    <w:p w:rsidRPr="005E712C" w:rsidR="008713A7" w:rsidP="00685B25" w:rsidRDefault="008713A7" w14:paraId="5A4BD6A4" w14:textId="0B14D97D">
      <w:pPr>
        <w:rPr>
          <w:rFonts w:eastAsia="Arial Unicode MS" w:cs="Arial Unicode MS"/>
          <w:iCs/>
          <w:u w:color="000000"/>
        </w:rPr>
      </w:pPr>
      <w:r w:rsidRPr="005E712C">
        <w:rPr>
          <w:rFonts w:eastAsia="Arial Unicode MS" w:cs="Arial Unicode MS"/>
          <w:i/>
          <w:iCs/>
          <w:u w:color="000000"/>
        </w:rPr>
        <w:t>&gt;&gt; Tim</w:t>
      </w:r>
      <w:r w:rsidRPr="005E712C" w:rsidR="00B43AF3">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Correct. Yeah.</w:t>
      </w:r>
    </w:p>
    <w:p w:rsidRPr="005E712C" w:rsidR="008713A7" w:rsidP="00685B25" w:rsidRDefault="008713A7" w14:paraId="7002B2BB" w14:textId="77777777">
      <w:pPr>
        <w:rPr>
          <w:rFonts w:eastAsia="Arial Unicode MS" w:cs="Arial Unicode MS"/>
          <w:iCs/>
          <w:u w:color="000000"/>
        </w:rPr>
      </w:pPr>
    </w:p>
    <w:p w:rsidRPr="005E712C" w:rsidR="008713A7" w:rsidP="00685B25" w:rsidRDefault="008713A7" w14:paraId="4C9BC984" w14:textId="3F0357DD">
      <w:pPr>
        <w:rPr>
          <w:rFonts w:eastAsia="Arial Unicode MS" w:cs="Arial Unicode MS"/>
          <w:iCs/>
          <w:u w:color="000000"/>
        </w:rPr>
      </w:pPr>
      <w:r w:rsidRPr="005E712C">
        <w:rPr>
          <w:rFonts w:eastAsia="Arial Unicode MS" w:cs="Arial Unicode MS"/>
          <w:i/>
          <w:iCs/>
          <w:u w:color="000000"/>
        </w:rPr>
        <w:t>&gt;&gt; Jeff</w:t>
      </w:r>
      <w:r w:rsidRPr="005E712C" w:rsidR="00B43AF3">
        <w:rPr>
          <w:rFonts w:eastAsia="Arial Unicode MS" w:cs="Arial Unicode MS"/>
          <w:i/>
          <w:iCs/>
          <w:u w:color="000000"/>
        </w:rPr>
        <w:t xml:space="preserve"> Lahey</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B43AF3">
        <w:rPr>
          <w:rFonts w:eastAsia="Arial Unicode MS" w:cs="Arial Unicode MS"/>
          <w:iCs/>
          <w:u w:color="000000"/>
        </w:rPr>
        <w:t>—</w:t>
      </w:r>
      <w:r w:rsidRPr="005E712C">
        <w:rPr>
          <w:rFonts w:eastAsia="Arial Unicode MS" w:cs="Arial Unicode MS"/>
          <w:iCs/>
          <w:u w:color="000000"/>
        </w:rPr>
        <w:t xml:space="preserve">and you also have to submit individual applications even if they're at the same </w:t>
      </w:r>
      <w:r w:rsidRPr="005E712C" w:rsidR="008030E2">
        <w:rPr>
          <w:rFonts w:eastAsia="Arial Unicode MS" w:cs="Arial Unicode MS"/>
          <w:iCs/>
          <w:u w:color="000000"/>
        </w:rPr>
        <w:t>project if they're in different categories.</w:t>
      </w:r>
    </w:p>
    <w:p w:rsidRPr="005E712C" w:rsidR="008030E2" w:rsidP="00685B25" w:rsidRDefault="008030E2" w14:paraId="64799D9E" w14:textId="77777777">
      <w:pPr>
        <w:rPr>
          <w:rFonts w:eastAsia="Arial Unicode MS" w:cs="Arial Unicode MS"/>
          <w:iCs/>
          <w:u w:color="000000"/>
        </w:rPr>
      </w:pPr>
    </w:p>
    <w:p w:rsidRPr="005E712C" w:rsidR="008030E2" w:rsidP="00685B25" w:rsidRDefault="008030E2" w14:paraId="371A142C" w14:textId="787FC9C2">
      <w:pPr>
        <w:rPr>
          <w:rFonts w:eastAsia="Arial Unicode MS" w:cs="Arial Unicode MS"/>
          <w:iCs/>
          <w:u w:color="000000"/>
        </w:rPr>
      </w:pPr>
      <w:r w:rsidRPr="005E712C">
        <w:rPr>
          <w:rFonts w:eastAsia="Arial Unicode MS" w:cs="Arial Unicode MS"/>
          <w:i/>
          <w:iCs/>
          <w:u w:color="000000"/>
        </w:rPr>
        <w:t>&gt;&gt; Tim</w:t>
      </w:r>
      <w:r w:rsidRPr="005E712C" w:rsidR="00B43AF3">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Right.</w:t>
      </w:r>
    </w:p>
    <w:p w:rsidRPr="005E712C" w:rsidR="008030E2" w:rsidP="00685B25" w:rsidRDefault="008030E2" w14:paraId="54D219B8" w14:textId="77777777">
      <w:pPr>
        <w:rPr>
          <w:rFonts w:eastAsia="Arial Unicode MS" w:cs="Arial Unicode MS"/>
          <w:iCs/>
          <w:u w:color="000000"/>
        </w:rPr>
      </w:pPr>
    </w:p>
    <w:p w:rsidRPr="005E712C" w:rsidR="008030E2" w:rsidP="00685B25" w:rsidRDefault="008030E2" w14:paraId="573FF19D" w14:textId="277D63A7">
      <w:pPr>
        <w:rPr>
          <w:rFonts w:eastAsia="Arial Unicode MS" w:cs="Arial Unicode MS"/>
          <w:iCs/>
          <w:u w:color="000000"/>
        </w:rPr>
      </w:pPr>
      <w:r w:rsidRPr="005E712C">
        <w:rPr>
          <w:rFonts w:eastAsia="Arial Unicode MS" w:cs="Arial Unicode MS"/>
          <w:i/>
          <w:iCs/>
          <w:u w:color="000000"/>
        </w:rPr>
        <w:t>&gt;&gt; Luciana</w:t>
      </w:r>
      <w:r w:rsidRPr="005E712C" w:rsidR="00B43AF3">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Yeah, they're talking about a project includes grid resiliency</w:t>
      </w:r>
      <w:r w:rsidRPr="005E712C" w:rsidR="00B43AF3">
        <w:rPr>
          <w:rFonts w:eastAsia="Arial Unicode MS" w:cs="Arial Unicode MS"/>
          <w:iCs/>
          <w:u w:color="000000"/>
        </w:rPr>
        <w:t>—</w:t>
      </w:r>
      <w:r w:rsidRPr="005E712C" w:rsidR="00E83508">
        <w:rPr>
          <w:rFonts w:eastAsia="Arial Unicode MS" w:cs="Arial Unicode MS"/>
          <w:iCs/>
          <w:u w:color="000000"/>
        </w:rPr>
        <w:t xml:space="preserve"> </w:t>
      </w:r>
    </w:p>
    <w:p w:rsidRPr="005E712C" w:rsidR="00E83508" w:rsidP="00685B25" w:rsidRDefault="00E83508" w14:paraId="6C9C28E2" w14:textId="77777777">
      <w:pPr>
        <w:rPr>
          <w:rFonts w:eastAsia="Arial Unicode MS" w:cs="Arial Unicode MS"/>
          <w:iCs/>
          <w:u w:color="000000"/>
        </w:rPr>
      </w:pPr>
    </w:p>
    <w:p w:rsidRPr="005E712C" w:rsidR="00E83508" w:rsidP="00685B25" w:rsidRDefault="00E83508" w14:paraId="55D52B80" w14:textId="1064C288">
      <w:pPr>
        <w:rPr>
          <w:rFonts w:eastAsia="Arial Unicode MS" w:cs="Arial Unicode MS"/>
          <w:iCs/>
          <w:u w:color="000000"/>
        </w:rPr>
      </w:pPr>
      <w:r w:rsidRPr="005E712C">
        <w:rPr>
          <w:rFonts w:eastAsia="Arial Unicode MS" w:cs="Arial Unicode MS"/>
          <w:i/>
          <w:iCs/>
          <w:u w:color="000000"/>
        </w:rPr>
        <w:t>&gt;&gt; Tim</w:t>
      </w:r>
      <w:r w:rsidRPr="005E712C" w:rsidR="00B43AF3">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Got it.</w:t>
      </w:r>
    </w:p>
    <w:p w:rsidRPr="005E712C" w:rsidR="00E83508" w:rsidP="00685B25" w:rsidRDefault="00E83508" w14:paraId="275D8F9B" w14:textId="77777777">
      <w:pPr>
        <w:rPr>
          <w:rFonts w:eastAsia="Arial Unicode MS" w:cs="Arial Unicode MS"/>
          <w:iCs/>
          <w:u w:color="000000"/>
        </w:rPr>
      </w:pPr>
    </w:p>
    <w:p w:rsidRPr="005E712C" w:rsidR="00E83508" w:rsidP="00685B25" w:rsidRDefault="00E83508" w14:paraId="7BEC4878" w14:textId="04878C1D">
      <w:pPr>
        <w:rPr>
          <w:rFonts w:eastAsia="Arial Unicode MS" w:cs="Arial Unicode MS"/>
          <w:iCs/>
          <w:u w:color="000000"/>
        </w:rPr>
      </w:pPr>
      <w:r w:rsidRPr="005E712C">
        <w:rPr>
          <w:rFonts w:eastAsia="Arial Unicode MS" w:cs="Arial Unicode MS"/>
          <w:i/>
          <w:iCs/>
          <w:u w:color="000000"/>
        </w:rPr>
        <w:t>&gt;&gt; Luciana</w:t>
      </w:r>
      <w:r w:rsidRPr="005E712C" w:rsidR="00B43AF3">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Let's see here. The last one that we have</w:t>
      </w:r>
      <w:r w:rsidRPr="005E712C" w:rsidR="00B43AF3">
        <w:rPr>
          <w:rFonts w:eastAsia="Arial Unicode MS" w:cs="Arial Unicode MS"/>
          <w:iCs/>
          <w:u w:color="000000"/>
        </w:rPr>
        <w:t>:</w:t>
      </w:r>
      <w:r w:rsidRPr="005E712C">
        <w:rPr>
          <w:rFonts w:eastAsia="Arial Unicode MS" w:cs="Arial Unicode MS"/>
          <w:iCs/>
          <w:u w:color="000000"/>
        </w:rPr>
        <w:t xml:space="preserve"> "To clarify</w:t>
      </w:r>
      <w:r w:rsidRPr="005E712C" w:rsidR="0025089F">
        <w:rPr>
          <w:rFonts w:eastAsia="Arial Unicode MS" w:cs="Arial Unicode MS"/>
          <w:iCs/>
          <w:u w:color="000000"/>
        </w:rPr>
        <w:t>, for a proposed project that is outside of the boundary of the FERC permit of the hydro, the nexus to the hydro implies that the project needs to be directly interconnected to the project, for example, a battery system</w:t>
      </w:r>
      <w:r w:rsidRPr="005E712C" w:rsidR="008F6F04">
        <w:rPr>
          <w:rFonts w:eastAsia="Arial Unicode MS" w:cs="Arial Unicode MS"/>
          <w:iCs/>
          <w:u w:color="000000"/>
        </w:rPr>
        <w:t>."</w:t>
      </w:r>
    </w:p>
    <w:p w:rsidRPr="005E712C" w:rsidR="008F6F04" w:rsidP="00685B25" w:rsidRDefault="008F6F04" w14:paraId="0B369079" w14:textId="77777777">
      <w:pPr>
        <w:rPr>
          <w:rFonts w:eastAsia="Arial Unicode MS" w:cs="Arial Unicode MS"/>
          <w:iCs/>
          <w:u w:color="000000"/>
        </w:rPr>
      </w:pPr>
    </w:p>
    <w:p w:rsidRPr="005E712C" w:rsidR="008F6F04" w:rsidP="00685B25" w:rsidRDefault="008F6F04" w14:paraId="0FF05B2C" w14:textId="5F16EA8F">
      <w:pPr>
        <w:rPr>
          <w:rFonts w:eastAsia="Arial Unicode MS" w:cs="Arial Unicode MS"/>
          <w:iCs/>
          <w:u w:color="000000"/>
        </w:rPr>
      </w:pPr>
      <w:r w:rsidRPr="005E712C">
        <w:rPr>
          <w:rFonts w:eastAsia="Arial Unicode MS" w:cs="Arial Unicode MS"/>
          <w:i/>
          <w:iCs/>
          <w:u w:color="000000"/>
        </w:rPr>
        <w:t>&gt;&gt; Tim</w:t>
      </w:r>
      <w:r w:rsidRPr="005E712C" w:rsidR="00B43AF3">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You would have to show us what the nexus is.</w:t>
      </w:r>
    </w:p>
    <w:p w:rsidRPr="005E712C" w:rsidR="008F6F04" w:rsidP="00685B25" w:rsidRDefault="008F6F04" w14:paraId="20D48CE0" w14:textId="77777777">
      <w:pPr>
        <w:rPr>
          <w:rFonts w:eastAsia="Arial Unicode MS" w:cs="Arial Unicode MS"/>
          <w:iCs/>
          <w:u w:color="000000"/>
        </w:rPr>
      </w:pPr>
    </w:p>
    <w:p w:rsidRPr="005E712C" w:rsidR="008F6F04" w:rsidP="00685B25" w:rsidRDefault="008F6F04" w14:paraId="7F4F3CFE" w14:textId="36B1FE83">
      <w:pPr>
        <w:rPr>
          <w:rFonts w:eastAsia="Arial Unicode MS" w:cs="Arial Unicode MS"/>
          <w:iCs/>
          <w:u w:color="000000"/>
        </w:rPr>
      </w:pPr>
      <w:r w:rsidRPr="005E712C">
        <w:rPr>
          <w:rFonts w:eastAsia="Arial Unicode MS" w:cs="Arial Unicode MS"/>
          <w:i/>
          <w:iCs/>
          <w:u w:color="000000"/>
        </w:rPr>
        <w:t>&gt;&gt; Luciana</w:t>
      </w:r>
      <w:r w:rsidRPr="005E712C" w:rsidR="001A2174">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127B88">
        <w:rPr>
          <w:rFonts w:eastAsia="Arial Unicode MS" w:cs="Arial Unicode MS"/>
          <w:iCs/>
          <w:u w:color="000000"/>
        </w:rPr>
        <w:t xml:space="preserve">I believe Mike </w:t>
      </w:r>
      <w:r w:rsidRPr="005E712C" w:rsidR="001A2174">
        <w:rPr>
          <w:rFonts w:eastAsia="Arial Unicode MS" w:cs="Arial Unicode MS"/>
          <w:iCs/>
          <w:u w:color="000000"/>
        </w:rPr>
        <w:t>…</w:t>
      </w:r>
      <w:r w:rsidRPr="005E712C" w:rsidR="00127B88">
        <w:rPr>
          <w:rFonts w:eastAsia="Arial Unicode MS" w:cs="Arial Unicode MS"/>
          <w:iCs/>
          <w:u w:color="000000"/>
        </w:rPr>
        <w:t xml:space="preserve"> </w:t>
      </w:r>
      <w:r w:rsidRPr="005E712C" w:rsidR="001A2174">
        <w:rPr>
          <w:rFonts w:eastAsia="Arial Unicode MS" w:cs="Arial Unicode MS"/>
          <w:iCs/>
          <w:u w:color="000000"/>
        </w:rPr>
        <w:t>G</w:t>
      </w:r>
      <w:r w:rsidRPr="005E712C" w:rsidR="00127B88">
        <w:rPr>
          <w:rFonts w:eastAsia="Arial Unicode MS" w:cs="Arial Unicode MS"/>
          <w:iCs/>
          <w:u w:color="000000"/>
        </w:rPr>
        <w:t>o ahead. Would you like to clarify?</w:t>
      </w:r>
    </w:p>
    <w:p w:rsidRPr="005E712C" w:rsidR="00127B88" w:rsidP="00685B25" w:rsidRDefault="00127B88" w14:paraId="7CD0AAF0" w14:textId="77777777">
      <w:pPr>
        <w:rPr>
          <w:rFonts w:eastAsia="Arial Unicode MS" w:cs="Arial Unicode MS"/>
          <w:iCs/>
          <w:u w:color="000000"/>
        </w:rPr>
      </w:pPr>
    </w:p>
    <w:p w:rsidRPr="005E712C" w:rsidR="00127B88" w:rsidP="00685B25" w:rsidRDefault="006C2A6F" w14:paraId="223AB66C" w14:textId="249D88B2">
      <w:pPr>
        <w:rPr>
          <w:rFonts w:eastAsia="Arial Unicode MS" w:cs="Arial Unicode MS"/>
          <w:iCs/>
          <w:u w:color="000000"/>
        </w:rPr>
      </w:pPr>
      <w:r w:rsidRPr="005E712C">
        <w:rPr>
          <w:rFonts w:eastAsia="Arial Unicode MS" w:cs="Arial Unicode MS"/>
          <w:i/>
          <w:iCs/>
          <w:u w:color="000000"/>
        </w:rPr>
        <w:t>&gt;&gt; Frederic</w:t>
      </w:r>
      <w:r w:rsidRPr="005E712C" w:rsidR="001A2174">
        <w:rPr>
          <w:rFonts w:eastAsia="Arial Unicode MS" w:cs="Arial Unicode MS"/>
          <w:i/>
          <w:iCs/>
          <w:u w:color="000000"/>
        </w:rPr>
        <w:t xml:space="preserve"> Raviz</w:t>
      </w:r>
      <w:r w:rsidRPr="005E712C">
        <w:rPr>
          <w:rFonts w:eastAsia="Arial Unicode MS" w:cs="Arial Unicode MS"/>
          <w:i/>
          <w:iCs/>
          <w:u w:color="000000"/>
        </w:rPr>
        <w:t xml:space="preserve">: </w:t>
      </w:r>
      <w:r w:rsidRPr="005E712C" w:rsidR="00127B88">
        <w:rPr>
          <w:rFonts w:eastAsia="Arial Unicode MS" w:cs="Arial Unicode MS"/>
          <w:iCs/>
          <w:u w:color="000000"/>
        </w:rPr>
        <w:t>Tim, in this case, if we have a b</w:t>
      </w:r>
      <w:r w:rsidRPr="005E712C" w:rsidR="00C264AF">
        <w:rPr>
          <w:rFonts w:eastAsia="Arial Unicode MS" w:cs="Arial Unicode MS"/>
          <w:iCs/>
          <w:u w:color="000000"/>
        </w:rPr>
        <w:t xml:space="preserve">attery system that is outside of the boundary of the project, it doesn't need to be directly interconnected into the hydro itself, it can go </w:t>
      </w:r>
      <w:r w:rsidRPr="005E712C" w:rsidR="003B7A99">
        <w:rPr>
          <w:rFonts w:eastAsia="Arial Unicode MS" w:cs="Arial Unicode MS"/>
          <w:iCs/>
          <w:u w:color="000000"/>
        </w:rPr>
        <w:t xml:space="preserve">[inaudible] to a substation? As long as there is </w:t>
      </w:r>
      <w:r w:rsidRPr="005E712C" w:rsidR="00AF43D8">
        <w:rPr>
          <w:rFonts w:eastAsia="Arial Unicode MS" w:cs="Arial Unicode MS"/>
          <w:iCs/>
          <w:u w:color="000000"/>
        </w:rPr>
        <w:t>the nexus resilience for</w:t>
      </w:r>
      <w:r w:rsidRPr="005E712C" w:rsidR="001B4898">
        <w:rPr>
          <w:rFonts w:eastAsia="Arial Unicode MS" w:cs="Arial Unicode MS"/>
          <w:iCs/>
          <w:u w:color="000000"/>
        </w:rPr>
        <w:t>—</w:t>
      </w:r>
      <w:r w:rsidRPr="005E712C" w:rsidR="00AF43D8">
        <w:rPr>
          <w:rFonts w:eastAsia="Arial Unicode MS" w:cs="Arial Unicode MS"/>
          <w:iCs/>
          <w:u w:color="000000"/>
        </w:rPr>
        <w:t xml:space="preserve"> </w:t>
      </w:r>
    </w:p>
    <w:p w:rsidRPr="005E712C" w:rsidR="00AF43D8" w:rsidP="00685B25" w:rsidRDefault="00AF43D8" w14:paraId="42645CE1" w14:textId="77777777">
      <w:pPr>
        <w:rPr>
          <w:rFonts w:eastAsia="Arial Unicode MS" w:cs="Arial Unicode MS"/>
          <w:iCs/>
          <w:u w:color="000000"/>
        </w:rPr>
      </w:pPr>
    </w:p>
    <w:p w:rsidRPr="005E712C" w:rsidR="00AF43D8" w:rsidP="00685B25" w:rsidRDefault="00AF43D8" w14:paraId="43E3EA90" w14:textId="2CFF1A0A">
      <w:pPr>
        <w:rPr>
          <w:rFonts w:eastAsia="Arial Unicode MS" w:cs="Arial Unicode MS"/>
          <w:iCs/>
          <w:u w:color="000000"/>
        </w:rPr>
      </w:pPr>
      <w:r w:rsidRPr="005E712C">
        <w:rPr>
          <w:rFonts w:eastAsia="Arial Unicode MS" w:cs="Arial Unicode MS"/>
          <w:i/>
          <w:iCs/>
          <w:u w:color="000000"/>
        </w:rPr>
        <w:t>&gt;&gt; Tim</w:t>
      </w:r>
      <w:r w:rsidRPr="005E712C" w:rsidR="001B4898">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1B4898">
        <w:rPr>
          <w:rFonts w:eastAsia="Arial Unicode MS" w:cs="Arial Unicode MS"/>
          <w:iCs/>
          <w:u w:color="000000"/>
        </w:rPr>
        <w:t>.</w:t>
      </w:r>
      <w:r w:rsidRPr="005E712C">
        <w:rPr>
          <w:rFonts w:eastAsia="Arial Unicode MS" w:cs="Arial Unicode MS"/>
          <w:iCs/>
          <w:u w:color="000000"/>
        </w:rPr>
        <w:t xml:space="preserve"> </w:t>
      </w:r>
      <w:r w:rsidRPr="005E712C" w:rsidR="001B4898">
        <w:rPr>
          <w:rFonts w:eastAsia="Arial Unicode MS" w:cs="Arial Unicode MS"/>
          <w:iCs/>
          <w:u w:color="000000"/>
        </w:rPr>
        <w:t>A</w:t>
      </w:r>
      <w:r w:rsidRPr="005E712C">
        <w:rPr>
          <w:rFonts w:eastAsia="Arial Unicode MS" w:cs="Arial Unicode MS"/>
          <w:iCs/>
          <w:u w:color="000000"/>
        </w:rPr>
        <w:t xml:space="preserve">gain, I hesitate to determine eligibility of projects here, because they're all very nuanced. You just have to demonstrate that your project </w:t>
      </w:r>
      <w:r w:rsidRPr="005E712C" w:rsidR="00906F40">
        <w:rPr>
          <w:rFonts w:eastAsia="Arial Unicode MS" w:cs="Arial Unicode MS"/>
          <w:iCs/>
          <w:u w:color="000000"/>
        </w:rPr>
        <w:t xml:space="preserve">has a nexus to the </w:t>
      </w:r>
      <w:r w:rsidRPr="005E712C" w:rsidR="00906F40">
        <w:rPr>
          <w:rFonts w:eastAsia="Arial Unicode MS" w:cs="Arial Unicode MS"/>
          <w:iCs/>
          <w:u w:color="000000"/>
        </w:rPr>
        <w:lastRenderedPageBreak/>
        <w:t>hydro project, and however you determine that nexus, you have to demonstrate that to us</w:t>
      </w:r>
      <w:r w:rsidRPr="005E712C" w:rsidR="001B4898">
        <w:rPr>
          <w:rFonts w:eastAsia="Arial Unicode MS" w:cs="Arial Unicode MS"/>
          <w:iCs/>
          <w:u w:color="000000"/>
        </w:rPr>
        <w:t>,</w:t>
      </w:r>
      <w:r w:rsidRPr="005E712C" w:rsidR="00906F40">
        <w:rPr>
          <w:rFonts w:eastAsia="Arial Unicode MS" w:cs="Arial Unicode MS"/>
          <w:iCs/>
          <w:u w:color="000000"/>
        </w:rPr>
        <w:t xml:space="preserve"> and we</w:t>
      </w:r>
      <w:r w:rsidRPr="005E712C" w:rsidR="001B4898">
        <w:rPr>
          <w:rFonts w:eastAsia="Arial Unicode MS" w:cs="Arial Unicode MS"/>
          <w:iCs/>
          <w:u w:color="000000"/>
        </w:rPr>
        <w:t>’</w:t>
      </w:r>
      <w:r w:rsidRPr="005E712C" w:rsidR="00906F40">
        <w:rPr>
          <w:rFonts w:eastAsia="Arial Unicode MS" w:cs="Arial Unicode MS"/>
          <w:iCs/>
          <w:u w:color="000000"/>
        </w:rPr>
        <w:t>ll make our judgement based on that.</w:t>
      </w:r>
    </w:p>
    <w:p w:rsidRPr="005E712C" w:rsidR="009E593A" w:rsidP="00685B25" w:rsidRDefault="009E593A" w14:paraId="02FB1079" w14:textId="77777777">
      <w:pPr>
        <w:rPr>
          <w:rFonts w:eastAsia="Arial Unicode MS" w:cs="Arial Unicode MS"/>
          <w:iCs/>
          <w:u w:color="000000"/>
        </w:rPr>
      </w:pPr>
    </w:p>
    <w:p w:rsidRPr="005E712C" w:rsidR="009E593A" w:rsidP="00685B25" w:rsidRDefault="004D0C50" w14:paraId="2B1222AC" w14:textId="36DD1F47">
      <w:pPr>
        <w:rPr>
          <w:rFonts w:eastAsia="Arial Unicode MS" w:cs="Arial Unicode MS"/>
          <w:iCs/>
          <w:u w:color="000000"/>
        </w:rPr>
      </w:pPr>
      <w:r w:rsidRPr="005E712C">
        <w:rPr>
          <w:rFonts w:eastAsia="Arial Unicode MS" w:cs="Arial Unicode MS"/>
          <w:i/>
          <w:iCs/>
          <w:u w:color="000000"/>
        </w:rPr>
        <w:t>&gt;&gt; Frederic</w:t>
      </w:r>
      <w:r w:rsidRPr="005E712C" w:rsidR="001B4898">
        <w:rPr>
          <w:rFonts w:eastAsia="Arial Unicode MS" w:cs="Arial Unicode MS"/>
          <w:i/>
          <w:iCs/>
          <w:u w:color="000000"/>
        </w:rPr>
        <w:t xml:space="preserve"> Raviz</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1B4898">
        <w:rPr>
          <w:rFonts w:eastAsia="Arial Unicode MS" w:cs="Arial Unicode MS"/>
          <w:iCs/>
          <w:u w:color="000000"/>
        </w:rPr>
        <w:t>.</w:t>
      </w:r>
      <w:r w:rsidRPr="005E712C" w:rsidR="009E593A">
        <w:rPr>
          <w:rFonts w:eastAsia="Arial Unicode MS" w:cs="Arial Unicode MS"/>
          <w:iCs/>
          <w:u w:color="000000"/>
        </w:rPr>
        <w:t xml:space="preserve"> </w:t>
      </w:r>
      <w:r w:rsidRPr="005E712C" w:rsidR="001B4898">
        <w:rPr>
          <w:rFonts w:eastAsia="Arial Unicode MS" w:cs="Arial Unicode MS"/>
          <w:iCs/>
          <w:u w:color="000000"/>
        </w:rPr>
        <w:t>G</w:t>
      </w:r>
      <w:r w:rsidRPr="005E712C" w:rsidR="009E593A">
        <w:rPr>
          <w:rFonts w:eastAsia="Arial Unicode MS" w:cs="Arial Unicode MS"/>
          <w:iCs/>
          <w:u w:color="000000"/>
        </w:rPr>
        <w:t>reat. Thank you.</w:t>
      </w:r>
    </w:p>
    <w:p w:rsidRPr="005E712C" w:rsidR="009E593A" w:rsidP="00685B25" w:rsidRDefault="009E593A" w14:paraId="74061C48" w14:textId="77777777">
      <w:pPr>
        <w:rPr>
          <w:rFonts w:eastAsia="Arial Unicode MS" w:cs="Arial Unicode MS"/>
          <w:iCs/>
          <w:u w:color="000000"/>
        </w:rPr>
      </w:pPr>
    </w:p>
    <w:p w:rsidRPr="005E712C" w:rsidR="009E593A" w:rsidP="00685B25" w:rsidRDefault="009E593A" w14:paraId="791C25C9" w14:textId="67639602">
      <w:pPr>
        <w:rPr>
          <w:rFonts w:eastAsia="Arial Unicode MS" w:cs="Arial Unicode MS"/>
          <w:iCs/>
          <w:u w:color="000000"/>
        </w:rPr>
      </w:pPr>
      <w:r w:rsidRPr="005E712C">
        <w:rPr>
          <w:rFonts w:eastAsia="Arial Unicode MS" w:cs="Arial Unicode MS"/>
          <w:i/>
          <w:iCs/>
          <w:u w:color="000000"/>
        </w:rPr>
        <w:t>&gt;&gt; Luciana</w:t>
      </w:r>
      <w:r w:rsidRPr="005E712C" w:rsidR="001B4898">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1B4898">
        <w:rPr>
          <w:rFonts w:eastAsia="Arial Unicode MS" w:cs="Arial Unicode MS"/>
          <w:iCs/>
          <w:u w:color="000000"/>
        </w:rPr>
        <w:t>.</w:t>
      </w:r>
      <w:r w:rsidRPr="005E712C">
        <w:rPr>
          <w:rFonts w:eastAsia="Arial Unicode MS" w:cs="Arial Unicode MS"/>
          <w:iCs/>
          <w:u w:color="000000"/>
        </w:rPr>
        <w:t xml:space="preserve"> </w:t>
      </w:r>
      <w:r w:rsidRPr="005E712C" w:rsidR="001B4898">
        <w:rPr>
          <w:rFonts w:eastAsia="Arial Unicode MS" w:cs="Arial Unicode MS"/>
          <w:iCs/>
          <w:u w:color="000000"/>
        </w:rPr>
        <w:t>A</w:t>
      </w:r>
      <w:r w:rsidRPr="005E712C">
        <w:rPr>
          <w:rFonts w:eastAsia="Arial Unicode MS" w:cs="Arial Unicode MS"/>
          <w:iCs/>
          <w:u w:color="000000"/>
        </w:rPr>
        <w:t>nd the last question</w:t>
      </w:r>
      <w:r w:rsidRPr="005E712C" w:rsidR="001B4898">
        <w:rPr>
          <w:rFonts w:eastAsia="Arial Unicode MS" w:cs="Arial Unicode MS"/>
          <w:iCs/>
          <w:u w:color="000000"/>
        </w:rPr>
        <w:t xml:space="preserve"> …</w:t>
      </w:r>
      <w:r w:rsidRPr="005E712C">
        <w:rPr>
          <w:rFonts w:eastAsia="Arial Unicode MS" w:cs="Arial Unicode MS"/>
          <w:iCs/>
          <w:u w:color="000000"/>
        </w:rPr>
        <w:t xml:space="preserve"> Mike Drane.</w:t>
      </w:r>
    </w:p>
    <w:p w:rsidRPr="005E712C" w:rsidR="009E593A" w:rsidP="00685B25" w:rsidRDefault="009E593A" w14:paraId="666444E9" w14:textId="77777777">
      <w:pPr>
        <w:rPr>
          <w:rFonts w:eastAsia="Arial Unicode MS" w:cs="Arial Unicode MS"/>
          <w:iCs/>
          <w:u w:color="000000"/>
        </w:rPr>
      </w:pPr>
    </w:p>
    <w:p w:rsidRPr="005E712C" w:rsidR="009E593A" w:rsidP="00685B25" w:rsidRDefault="009E593A" w14:paraId="3F361CE4" w14:textId="008F131A">
      <w:pPr>
        <w:rPr>
          <w:rFonts w:eastAsia="Arial Unicode MS" w:cs="Arial Unicode MS"/>
          <w:iCs/>
          <w:u w:color="000000"/>
        </w:rPr>
      </w:pPr>
      <w:r w:rsidRPr="005E712C">
        <w:rPr>
          <w:rFonts w:eastAsia="Arial Unicode MS" w:cs="Arial Unicode MS"/>
          <w:i/>
          <w:iCs/>
          <w:u w:color="000000"/>
        </w:rPr>
        <w:t>&gt;&gt; Michael</w:t>
      </w:r>
      <w:r w:rsidRPr="005E712C" w:rsidR="001B4898">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Thank you</w:t>
      </w:r>
      <w:r w:rsidRPr="005E712C" w:rsidR="001B4898">
        <w:rPr>
          <w:rFonts w:eastAsia="Arial Unicode MS" w:cs="Arial Unicode MS"/>
          <w:iCs/>
          <w:u w:color="000000"/>
        </w:rPr>
        <w:t>.</w:t>
      </w:r>
      <w:r w:rsidRPr="005E712C">
        <w:rPr>
          <w:rFonts w:eastAsia="Arial Unicode MS" w:cs="Arial Unicode MS"/>
          <w:iCs/>
          <w:u w:color="000000"/>
        </w:rPr>
        <w:t xml:space="preserve"> </w:t>
      </w:r>
      <w:r w:rsidRPr="005E712C" w:rsidR="001B4898">
        <w:rPr>
          <w:rFonts w:eastAsia="Arial Unicode MS" w:cs="Arial Unicode MS"/>
          <w:iCs/>
          <w:u w:color="000000"/>
        </w:rPr>
        <w:t>A</w:t>
      </w:r>
      <w:r w:rsidRPr="005E712C">
        <w:rPr>
          <w:rFonts w:eastAsia="Arial Unicode MS" w:cs="Arial Unicode MS"/>
          <w:iCs/>
          <w:u w:color="000000"/>
        </w:rPr>
        <w:t xml:space="preserve">nd just a bit of a clarification on the </w:t>
      </w:r>
      <w:r w:rsidRPr="005E712C" w:rsidR="000C0EFD">
        <w:rPr>
          <w:rFonts w:eastAsia="Arial Unicode MS" w:cs="Arial Unicode MS"/>
          <w:iCs/>
          <w:u w:color="000000"/>
        </w:rPr>
        <w:t>$5 million, something that Jeff either asked or someone answered on it</w:t>
      </w:r>
      <w:r w:rsidRPr="005E712C" w:rsidR="001B4898">
        <w:rPr>
          <w:rFonts w:eastAsia="Arial Unicode MS" w:cs="Arial Unicode MS"/>
          <w:iCs/>
          <w:u w:color="000000"/>
        </w:rPr>
        <w:t xml:space="preserve"> …</w:t>
      </w:r>
      <w:r w:rsidRPr="005E712C" w:rsidR="00517EBD">
        <w:rPr>
          <w:rFonts w:eastAsia="Arial Unicode MS" w:cs="Arial Unicode MS"/>
          <w:iCs/>
          <w:u w:color="000000"/>
        </w:rPr>
        <w:t xml:space="preserve"> We're not prevented from making application for stuff that would exceed the $5 million</w:t>
      </w:r>
      <w:r w:rsidRPr="005E712C" w:rsidR="001B4898">
        <w:rPr>
          <w:rFonts w:eastAsia="Arial Unicode MS" w:cs="Arial Unicode MS"/>
          <w:iCs/>
          <w:u w:color="000000"/>
        </w:rPr>
        <w:t>;</w:t>
      </w:r>
      <w:r w:rsidRPr="005E712C" w:rsidR="00517EBD">
        <w:rPr>
          <w:rFonts w:eastAsia="Arial Unicode MS" w:cs="Arial Unicode MS"/>
          <w:iCs/>
          <w:u w:color="000000"/>
        </w:rPr>
        <w:t xml:space="preserve"> it's just that we will be awarded no more than the $5 million, right?</w:t>
      </w:r>
    </w:p>
    <w:p w:rsidRPr="005E712C" w:rsidR="00517EBD" w:rsidP="00685B25" w:rsidRDefault="00517EBD" w14:paraId="5445D9C0" w14:textId="77777777">
      <w:pPr>
        <w:rPr>
          <w:rFonts w:eastAsia="Arial Unicode MS" w:cs="Arial Unicode MS"/>
          <w:iCs/>
          <w:u w:color="000000"/>
        </w:rPr>
      </w:pPr>
    </w:p>
    <w:p w:rsidRPr="005E712C" w:rsidR="00517EBD" w:rsidP="00685B25" w:rsidRDefault="00517EBD" w14:paraId="4BB1A1F7" w14:textId="22F8DD2B">
      <w:pPr>
        <w:rPr>
          <w:rFonts w:eastAsia="Arial Unicode MS" w:cs="Arial Unicode MS"/>
          <w:iCs/>
          <w:u w:color="000000"/>
        </w:rPr>
      </w:pPr>
      <w:r w:rsidRPr="005E712C">
        <w:rPr>
          <w:rFonts w:eastAsia="Arial Unicode MS" w:cs="Arial Unicode MS"/>
          <w:i/>
          <w:iCs/>
          <w:u w:color="000000"/>
        </w:rPr>
        <w:t>&gt;&gt; Tim</w:t>
      </w:r>
      <w:r w:rsidRPr="005E712C" w:rsidR="001B4898">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That's correct.</w:t>
      </w:r>
    </w:p>
    <w:p w:rsidRPr="005E712C" w:rsidR="00517EBD" w:rsidP="00685B25" w:rsidRDefault="00517EBD" w14:paraId="78E8E6EA" w14:textId="77777777">
      <w:pPr>
        <w:rPr>
          <w:rFonts w:eastAsia="Arial Unicode MS" w:cs="Arial Unicode MS"/>
          <w:iCs/>
          <w:u w:color="000000"/>
        </w:rPr>
      </w:pPr>
    </w:p>
    <w:p w:rsidRPr="005E712C" w:rsidR="00517EBD" w:rsidP="00685B25" w:rsidRDefault="00517EBD" w14:paraId="18B30CAE" w14:textId="1A7A2173">
      <w:pPr>
        <w:rPr>
          <w:rFonts w:eastAsia="Arial Unicode MS" w:cs="Arial Unicode MS"/>
          <w:iCs/>
          <w:u w:color="000000"/>
        </w:rPr>
      </w:pPr>
      <w:r w:rsidRPr="005E712C">
        <w:rPr>
          <w:rFonts w:eastAsia="Arial Unicode MS" w:cs="Arial Unicode MS"/>
          <w:i/>
          <w:iCs/>
          <w:u w:color="000000"/>
        </w:rPr>
        <w:t>&gt;&gt; Michael</w:t>
      </w:r>
      <w:r w:rsidRPr="005E712C" w:rsidR="001B4898">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AC22B4">
        <w:rPr>
          <w:rFonts w:eastAsia="Arial Unicode MS" w:cs="Arial Unicode MS"/>
          <w:iCs/>
          <w:u w:color="000000"/>
        </w:rPr>
        <w:t>Then, if we get more than one award, do we get prioritized more than one?</w:t>
      </w:r>
    </w:p>
    <w:p w:rsidRPr="005E712C" w:rsidR="00AC22B4" w:rsidP="00685B25" w:rsidRDefault="00AC22B4" w14:paraId="6EB0A68E" w14:textId="77777777">
      <w:pPr>
        <w:rPr>
          <w:rFonts w:eastAsia="Arial Unicode MS" w:cs="Arial Unicode MS"/>
          <w:iCs/>
          <w:u w:color="000000"/>
        </w:rPr>
      </w:pPr>
    </w:p>
    <w:p w:rsidRPr="005E712C" w:rsidR="008E2D2E" w:rsidP="00685B25" w:rsidRDefault="00AC22B4" w14:paraId="622D2D0C" w14:textId="23C2C251">
      <w:pPr>
        <w:rPr>
          <w:rFonts w:eastAsia="Arial Unicode MS" w:cs="Arial Unicode MS"/>
          <w:iCs/>
          <w:u w:color="000000"/>
        </w:rPr>
      </w:pPr>
      <w:r w:rsidRPr="005E712C">
        <w:rPr>
          <w:rFonts w:eastAsia="Arial Unicode MS" w:cs="Arial Unicode MS"/>
          <w:i/>
          <w:iCs/>
          <w:u w:color="000000"/>
        </w:rPr>
        <w:t>&gt;&gt; Tim</w:t>
      </w:r>
      <w:r w:rsidRPr="005E712C" w:rsidR="001B4898">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 we'll f</w:t>
      </w:r>
      <w:r w:rsidRPr="005E712C" w:rsidR="0049760E">
        <w:rPr>
          <w:rFonts w:eastAsia="Arial Unicode MS" w:cs="Arial Unicode MS"/>
          <w:iCs/>
          <w:u w:color="000000"/>
        </w:rPr>
        <w:t>und the priorities</w:t>
      </w:r>
      <w:r w:rsidRPr="005E712C" w:rsidR="001B4898">
        <w:rPr>
          <w:rFonts w:eastAsia="Arial Unicode MS" w:cs="Arial Unicode MS"/>
          <w:iCs/>
          <w:u w:color="000000"/>
        </w:rPr>
        <w:t>—</w:t>
      </w:r>
      <w:r w:rsidRPr="005E712C" w:rsidR="008E2D2E">
        <w:rPr>
          <w:rFonts w:eastAsia="Arial Unicode MS" w:cs="Arial Unicode MS"/>
          <w:iCs/>
          <w:u w:color="000000"/>
        </w:rPr>
        <w:t xml:space="preserve"> </w:t>
      </w:r>
    </w:p>
    <w:p w:rsidRPr="005E712C" w:rsidR="008E2D2E" w:rsidP="00685B25" w:rsidRDefault="008E2D2E" w14:paraId="23C99F01" w14:textId="77777777">
      <w:pPr>
        <w:rPr>
          <w:rFonts w:eastAsia="Arial Unicode MS" w:cs="Arial Unicode MS"/>
          <w:iCs/>
          <w:u w:color="000000"/>
        </w:rPr>
      </w:pPr>
    </w:p>
    <w:p w:rsidRPr="005E712C" w:rsidR="0049760E" w:rsidP="00685B25" w:rsidRDefault="0049760E" w14:paraId="132242D5" w14:textId="71ED5118">
      <w:pPr>
        <w:rPr>
          <w:rFonts w:eastAsia="Arial Unicode MS" w:cs="Arial Unicode MS"/>
          <w:iCs/>
          <w:u w:color="000000"/>
        </w:rPr>
      </w:pPr>
      <w:r w:rsidRPr="005E712C">
        <w:rPr>
          <w:rFonts w:eastAsia="Arial Unicode MS" w:cs="Arial Unicode MS"/>
          <w:iCs/>
          <w:u w:color="000000"/>
        </w:rPr>
        <w:t>[Crosstalk]</w:t>
      </w:r>
    </w:p>
    <w:p w:rsidRPr="005E712C" w:rsidR="00DF7240" w:rsidP="00685B25" w:rsidRDefault="00DF7240" w14:paraId="3EDE3E2D" w14:textId="348E9C6A">
      <w:pPr>
        <w:rPr>
          <w:rFonts w:eastAsia="Arial Unicode MS" w:cs="Arial Unicode MS"/>
          <w:iCs/>
          <w:u w:color="000000"/>
        </w:rPr>
      </w:pPr>
    </w:p>
    <w:p w:rsidRPr="005E712C" w:rsidR="008E2D2E" w:rsidP="00685B25" w:rsidRDefault="008E2D2E" w14:paraId="5F275B1B" w14:textId="40FECE6B">
      <w:pPr>
        <w:rPr>
          <w:rFonts w:eastAsia="Arial Unicode MS" w:cs="Arial Unicode MS"/>
          <w:iCs/>
          <w:u w:color="000000"/>
        </w:rPr>
      </w:pPr>
      <w:r w:rsidRPr="005E712C">
        <w:rPr>
          <w:rFonts w:eastAsia="Arial Unicode MS" w:cs="Arial Unicode MS"/>
          <w:i/>
          <w:iCs/>
          <w:u w:color="000000"/>
        </w:rPr>
        <w:t>&gt;&gt; Michael</w:t>
      </w:r>
      <w:r w:rsidRPr="005E712C" w:rsidR="001B4898">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Do you know</w:t>
      </w:r>
      <w:r w:rsidRPr="005E712C" w:rsidR="001B4898">
        <w:rPr>
          <w:rFonts w:eastAsia="Arial Unicode MS" w:cs="Arial Unicode MS"/>
          <w:iCs/>
          <w:u w:color="000000"/>
        </w:rPr>
        <w:t>—</w:t>
      </w:r>
      <w:r w:rsidRPr="005E712C" w:rsidR="001B4898">
        <w:rPr>
          <w:rFonts w:eastAsia="Arial Unicode MS" w:cs="Arial Unicode MS"/>
          <w:iCs/>
          <w:u w:color="000000"/>
        </w:rPr>
        <w:t>?</w:t>
      </w:r>
      <w:r w:rsidRPr="005E712C">
        <w:rPr>
          <w:rFonts w:eastAsia="Arial Unicode MS" w:cs="Arial Unicode MS"/>
          <w:iCs/>
          <w:u w:color="000000"/>
        </w:rPr>
        <w:t xml:space="preserve"> </w:t>
      </w:r>
    </w:p>
    <w:p w:rsidRPr="005E712C" w:rsidR="008E2D2E" w:rsidP="00685B25" w:rsidRDefault="008E2D2E" w14:paraId="60FC909E" w14:textId="77777777">
      <w:pPr>
        <w:rPr>
          <w:rFonts w:eastAsia="Arial Unicode MS" w:cs="Arial Unicode MS"/>
          <w:iCs/>
          <w:u w:color="000000"/>
        </w:rPr>
      </w:pPr>
    </w:p>
    <w:p w:rsidRPr="005E712C" w:rsidR="008E2D2E" w:rsidP="00685B25" w:rsidRDefault="008E2D2E" w14:paraId="739CC751" w14:textId="18820695">
      <w:pPr>
        <w:rPr>
          <w:rFonts w:eastAsia="Arial Unicode MS" w:cs="Arial Unicode MS"/>
          <w:iCs/>
          <w:u w:color="000000"/>
        </w:rPr>
      </w:pPr>
      <w:r w:rsidRPr="005E712C">
        <w:rPr>
          <w:rFonts w:eastAsia="Arial Unicode MS" w:cs="Arial Unicode MS"/>
          <w:i/>
          <w:iCs/>
          <w:u w:color="000000"/>
        </w:rPr>
        <w:t>&gt;&gt; Tim</w:t>
      </w:r>
      <w:r w:rsidRPr="005E712C" w:rsidR="001B4898">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1B4898">
        <w:rPr>
          <w:rFonts w:eastAsia="Arial Unicode MS" w:cs="Arial Unicode MS"/>
          <w:iCs/>
          <w:u w:color="000000"/>
        </w:rPr>
        <w:t>—</w:t>
      </w:r>
      <w:r w:rsidRPr="005E712C">
        <w:rPr>
          <w:rFonts w:eastAsia="Arial Unicode MS" w:cs="Arial Unicode MS"/>
          <w:iCs/>
          <w:u w:color="000000"/>
        </w:rPr>
        <w:t>project first</w:t>
      </w:r>
      <w:r w:rsidRPr="005E712C" w:rsidR="00A058F2">
        <w:rPr>
          <w:rFonts w:eastAsia="Arial Unicode MS" w:cs="Arial Unicode MS"/>
          <w:iCs/>
          <w:u w:color="000000"/>
        </w:rPr>
        <w:t>, fully, and whatever is left over, we can award you for the other. If it's not worth it, you can always</w:t>
      </w:r>
      <w:r w:rsidRPr="005E712C" w:rsidR="001B4898">
        <w:rPr>
          <w:rFonts w:eastAsia="Arial Unicode MS" w:cs="Arial Unicode MS"/>
          <w:iCs/>
          <w:u w:color="000000"/>
        </w:rPr>
        <w:t>—</w:t>
      </w:r>
      <w:r w:rsidRPr="005E712C" w:rsidR="00A058F2">
        <w:rPr>
          <w:rFonts w:eastAsia="Arial Unicode MS" w:cs="Arial Unicode MS"/>
          <w:iCs/>
          <w:u w:color="000000"/>
        </w:rPr>
        <w:t xml:space="preserve"> </w:t>
      </w:r>
    </w:p>
    <w:p w:rsidRPr="005E712C" w:rsidR="00A058F2" w:rsidP="00685B25" w:rsidRDefault="00A058F2" w14:paraId="52643D34" w14:textId="77777777">
      <w:pPr>
        <w:rPr>
          <w:rFonts w:eastAsia="Arial Unicode MS" w:cs="Arial Unicode MS"/>
          <w:iCs/>
          <w:u w:color="000000"/>
        </w:rPr>
      </w:pPr>
    </w:p>
    <w:p w:rsidRPr="005E712C" w:rsidR="00A058F2" w:rsidP="00685B25" w:rsidRDefault="00A058F2" w14:paraId="356FDF9C" w14:textId="6609F39F">
      <w:pPr>
        <w:rPr>
          <w:rFonts w:eastAsia="Arial Unicode MS" w:cs="Arial Unicode MS"/>
          <w:iCs/>
          <w:u w:color="000000"/>
        </w:rPr>
      </w:pPr>
      <w:r w:rsidRPr="005E712C">
        <w:rPr>
          <w:rFonts w:eastAsia="Arial Unicode MS" w:cs="Arial Unicode MS"/>
          <w:i/>
          <w:iCs/>
          <w:u w:color="000000"/>
        </w:rPr>
        <w:t>&gt;&gt; Michael</w:t>
      </w:r>
      <w:r w:rsidRPr="005E712C" w:rsidR="001B4898">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Got it. That's why I </w:t>
      </w:r>
      <w:r w:rsidRPr="005E712C" w:rsidR="007A033D">
        <w:rPr>
          <w:rFonts w:eastAsia="Arial Unicode MS" w:cs="Arial Unicode MS"/>
          <w:iCs/>
          <w:u w:color="000000"/>
        </w:rPr>
        <w:t>[inaudible].</w:t>
      </w:r>
    </w:p>
    <w:p w:rsidRPr="005E712C" w:rsidR="00A058F2" w:rsidP="00685B25" w:rsidRDefault="00A058F2" w14:paraId="35AB8A26" w14:textId="77777777">
      <w:pPr>
        <w:rPr>
          <w:rFonts w:eastAsia="Arial Unicode MS" w:cs="Arial Unicode MS"/>
          <w:iCs/>
          <w:u w:color="000000"/>
        </w:rPr>
      </w:pPr>
    </w:p>
    <w:p w:rsidRPr="005E712C" w:rsidR="00A058F2" w:rsidP="00685B25" w:rsidRDefault="00A058F2" w14:paraId="6CBFAB05" w14:textId="619CFF45">
      <w:pPr>
        <w:rPr>
          <w:rFonts w:eastAsia="Arial Unicode MS" w:cs="Arial Unicode MS"/>
          <w:iCs/>
          <w:u w:color="000000"/>
        </w:rPr>
      </w:pPr>
      <w:r w:rsidRPr="005E712C">
        <w:rPr>
          <w:rFonts w:eastAsia="Arial Unicode MS" w:cs="Arial Unicode MS"/>
          <w:i/>
          <w:iCs/>
          <w:u w:color="000000"/>
        </w:rPr>
        <w:t>&gt;&gt; Tim</w:t>
      </w:r>
      <w:r w:rsidRPr="005E712C" w:rsidR="001B4898">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1B4898">
        <w:rPr>
          <w:rFonts w:eastAsia="Arial Unicode MS" w:cs="Arial Unicode MS"/>
          <w:iCs/>
          <w:u w:color="000000"/>
        </w:rPr>
        <w:t>—</w:t>
      </w:r>
      <w:r w:rsidRPr="005E712C">
        <w:rPr>
          <w:rFonts w:eastAsia="Arial Unicode MS" w:cs="Arial Unicode MS"/>
          <w:iCs/>
          <w:u w:color="000000"/>
        </w:rPr>
        <w:t>project it.</w:t>
      </w:r>
    </w:p>
    <w:p w:rsidRPr="005E712C" w:rsidR="00A058F2" w:rsidP="00685B25" w:rsidRDefault="00A058F2" w14:paraId="77744EB5" w14:textId="77777777">
      <w:pPr>
        <w:rPr>
          <w:rFonts w:eastAsia="Arial Unicode MS" w:cs="Arial Unicode MS"/>
          <w:iCs/>
          <w:u w:color="000000"/>
        </w:rPr>
      </w:pPr>
    </w:p>
    <w:p w:rsidRPr="005E712C" w:rsidR="00A058F2" w:rsidP="00685B25" w:rsidRDefault="00A058F2" w14:paraId="46857257" w14:textId="153372A5">
      <w:pPr>
        <w:rPr>
          <w:rFonts w:eastAsia="Arial Unicode MS" w:cs="Arial Unicode MS"/>
          <w:iCs/>
          <w:u w:color="000000"/>
        </w:rPr>
      </w:pPr>
      <w:r w:rsidRPr="005E712C">
        <w:rPr>
          <w:rFonts w:eastAsia="Arial Unicode MS" w:cs="Arial Unicode MS"/>
          <w:i/>
          <w:iCs/>
          <w:u w:color="000000"/>
        </w:rPr>
        <w:t>&gt;&gt; Michael</w:t>
      </w:r>
      <w:r w:rsidRPr="005E712C" w:rsidR="001B4898">
        <w:rPr>
          <w:rFonts w:eastAsia="Arial Unicode MS" w:cs="Arial Unicode MS"/>
          <w:i/>
          <w:iCs/>
          <w:u w:color="000000"/>
        </w:rPr>
        <w:t xml:space="preserve"> Drane</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7A033D">
        <w:rPr>
          <w:rFonts w:eastAsia="Arial Unicode MS" w:cs="Arial Unicode MS"/>
          <w:iCs/>
          <w:u w:color="000000"/>
        </w:rPr>
        <w:t>I just wanted to clarify. Thank you.</w:t>
      </w:r>
    </w:p>
    <w:p w:rsidRPr="005E712C" w:rsidR="007A033D" w:rsidP="00685B25" w:rsidRDefault="007A033D" w14:paraId="2E6C719C" w14:textId="77777777">
      <w:pPr>
        <w:rPr>
          <w:rFonts w:eastAsia="Arial Unicode MS" w:cs="Arial Unicode MS"/>
          <w:iCs/>
          <w:u w:color="000000"/>
        </w:rPr>
      </w:pPr>
    </w:p>
    <w:p w:rsidRPr="005E712C" w:rsidR="007A033D" w:rsidP="00685B25" w:rsidRDefault="007A033D" w14:paraId="27EA901C" w14:textId="5EA41D95">
      <w:pPr>
        <w:rPr>
          <w:rFonts w:eastAsia="Arial Unicode MS" w:cs="Arial Unicode MS"/>
          <w:iCs/>
          <w:u w:color="000000"/>
        </w:rPr>
      </w:pPr>
      <w:r w:rsidRPr="005E712C">
        <w:rPr>
          <w:rFonts w:eastAsia="Arial Unicode MS" w:cs="Arial Unicode MS"/>
          <w:i/>
          <w:iCs/>
          <w:u w:color="000000"/>
        </w:rPr>
        <w:t>&gt;&gt; Luciana</w:t>
      </w:r>
      <w:r w:rsidRPr="005E712C" w:rsidR="001B4898">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1B4898">
        <w:rPr>
          <w:rFonts w:eastAsia="Arial Unicode MS" w:cs="Arial Unicode MS"/>
          <w:iCs/>
          <w:u w:color="000000"/>
        </w:rPr>
        <w:t>.</w:t>
      </w:r>
      <w:r w:rsidRPr="005E712C" w:rsidR="000D7250">
        <w:rPr>
          <w:rFonts w:eastAsia="Arial Unicode MS" w:cs="Arial Unicode MS"/>
          <w:iCs/>
          <w:u w:color="000000"/>
        </w:rPr>
        <w:t xml:space="preserve"> I think that we are ready to move on to</w:t>
      </w:r>
      <w:r w:rsidRPr="005E712C" w:rsidR="001B4898">
        <w:rPr>
          <w:rFonts w:eastAsia="Arial Unicode MS" w:cs="Arial Unicode MS"/>
          <w:iCs/>
          <w:u w:color="000000"/>
        </w:rPr>
        <w:t>—</w:t>
      </w:r>
      <w:r w:rsidRPr="005E712C" w:rsidR="000D7250">
        <w:rPr>
          <w:rFonts w:eastAsia="Arial Unicode MS" w:cs="Arial Unicode MS"/>
          <w:iCs/>
          <w:u w:color="000000"/>
        </w:rPr>
        <w:t xml:space="preserve"> </w:t>
      </w:r>
    </w:p>
    <w:p w:rsidRPr="005E712C" w:rsidR="000D7250" w:rsidP="00685B25" w:rsidRDefault="000D7250" w14:paraId="7C3A49A9" w14:textId="77777777">
      <w:pPr>
        <w:rPr>
          <w:rFonts w:eastAsia="Arial Unicode MS" w:cs="Arial Unicode MS"/>
          <w:iCs/>
          <w:u w:color="000000"/>
        </w:rPr>
      </w:pPr>
    </w:p>
    <w:p w:rsidRPr="005E712C" w:rsidR="000D7250" w:rsidP="00685B25" w:rsidRDefault="000D7250" w14:paraId="319CD0CF" w14:textId="26A158F3">
      <w:pPr>
        <w:rPr>
          <w:rFonts w:eastAsia="Arial Unicode MS" w:cs="Arial Unicode MS"/>
          <w:iCs/>
          <w:u w:color="000000"/>
        </w:rPr>
      </w:pPr>
      <w:r w:rsidRPr="005E712C">
        <w:rPr>
          <w:rFonts w:eastAsia="Arial Unicode MS" w:cs="Arial Unicode MS"/>
          <w:i/>
          <w:iCs/>
          <w:u w:color="000000"/>
        </w:rPr>
        <w:t>&gt;&gt; Tim</w:t>
      </w:r>
      <w:r w:rsidRPr="005E712C" w:rsidR="001B4898">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I think Josh might have snuck in under the wire.</w:t>
      </w:r>
    </w:p>
    <w:p w:rsidRPr="005E712C" w:rsidR="000D7250" w:rsidP="00685B25" w:rsidRDefault="000D7250" w14:paraId="25C85B38" w14:textId="77777777">
      <w:pPr>
        <w:rPr>
          <w:rFonts w:eastAsia="Arial Unicode MS" w:cs="Arial Unicode MS"/>
          <w:iCs/>
          <w:u w:color="000000"/>
        </w:rPr>
      </w:pPr>
    </w:p>
    <w:p w:rsidRPr="005E712C" w:rsidR="000D7250" w:rsidP="00685B25" w:rsidRDefault="000D7250" w14:paraId="0E78EF8F" w14:textId="27AF33C1">
      <w:pPr>
        <w:rPr>
          <w:rFonts w:eastAsia="Arial Unicode MS" w:cs="Arial Unicode MS"/>
          <w:iCs/>
          <w:u w:color="000000"/>
        </w:rPr>
      </w:pPr>
      <w:r w:rsidRPr="005E712C">
        <w:rPr>
          <w:rFonts w:eastAsia="Arial Unicode MS" w:cs="Arial Unicode MS"/>
          <w:i/>
          <w:iCs/>
          <w:u w:color="000000"/>
        </w:rPr>
        <w:t>&gt;&gt; Josh</w:t>
      </w:r>
      <w:r w:rsidRPr="005E712C" w:rsidR="001B4898">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xml:space="preserve">. Thanks. I did have a quick question. </w:t>
      </w:r>
      <w:r w:rsidRPr="005E712C" w:rsidR="008D78BF">
        <w:rPr>
          <w:rFonts w:eastAsia="Arial Unicode MS" w:cs="Arial Unicode MS"/>
          <w:iCs/>
          <w:u w:color="000000"/>
        </w:rPr>
        <w:t xml:space="preserve">I think you're right, Tim. You're going to be </w:t>
      </w:r>
      <w:r w:rsidRPr="005E712C" w:rsidR="00703861">
        <w:rPr>
          <w:rFonts w:eastAsia="Arial Unicode MS" w:cs="Arial Unicode MS"/>
          <w:iCs/>
          <w:u w:color="000000"/>
        </w:rPr>
        <w:t xml:space="preserve">[inaudible] with applications come October 6th, which means FERC is going to be probably </w:t>
      </w:r>
      <w:r w:rsidRPr="005E712C" w:rsidR="001E3848">
        <w:rPr>
          <w:rFonts w:eastAsia="Arial Unicode MS" w:cs="Arial Unicode MS"/>
          <w:iCs/>
          <w:u w:color="000000"/>
        </w:rPr>
        <w:t>[inaudible]</w:t>
      </w:r>
      <w:r w:rsidRPr="005E712C" w:rsidR="00703861">
        <w:rPr>
          <w:rFonts w:eastAsia="Arial Unicode MS" w:cs="Arial Unicode MS"/>
          <w:iCs/>
          <w:u w:color="000000"/>
        </w:rPr>
        <w:t xml:space="preserve"> with </w:t>
      </w:r>
      <w:r w:rsidRPr="005E712C" w:rsidR="008167AA">
        <w:rPr>
          <w:rFonts w:eastAsia="Arial Unicode MS" w:cs="Arial Unicode MS"/>
          <w:iCs/>
          <w:u w:color="000000"/>
        </w:rPr>
        <w:t xml:space="preserve">many applications around that time, which means that resource agencies are going to be </w:t>
      </w:r>
      <w:r w:rsidRPr="005E712C" w:rsidR="00CA2695">
        <w:rPr>
          <w:rFonts w:eastAsia="Arial Unicode MS" w:cs="Arial Unicode MS"/>
          <w:iCs/>
          <w:u w:color="000000"/>
        </w:rPr>
        <w:t>[inaudible]</w:t>
      </w:r>
      <w:r w:rsidRPr="005E712C" w:rsidR="008167AA">
        <w:rPr>
          <w:rFonts w:eastAsia="Arial Unicode MS" w:cs="Arial Unicode MS"/>
          <w:iCs/>
          <w:u w:color="000000"/>
        </w:rPr>
        <w:t xml:space="preserve"> with </w:t>
      </w:r>
      <w:r w:rsidRPr="005E712C" w:rsidR="00CA2695">
        <w:rPr>
          <w:rFonts w:eastAsia="Arial Unicode MS" w:cs="Arial Unicode MS"/>
          <w:iCs/>
          <w:u w:color="000000"/>
        </w:rPr>
        <w:t xml:space="preserve">draft applications 60 days or 30 days in advance of that deadline. </w:t>
      </w:r>
      <w:r w:rsidRPr="005E712C" w:rsidR="007A66F1">
        <w:rPr>
          <w:rFonts w:eastAsia="Arial Unicode MS" w:cs="Arial Unicode MS"/>
          <w:iCs/>
          <w:u w:color="000000"/>
        </w:rPr>
        <w:t xml:space="preserve">Really, if you're complying with FERC regulations about getting consultation done with </w:t>
      </w:r>
      <w:r w:rsidRPr="005E712C" w:rsidR="001E1A54">
        <w:rPr>
          <w:rFonts w:eastAsia="Arial Unicode MS" w:cs="Arial Unicode MS"/>
          <w:iCs/>
          <w:u w:color="000000"/>
        </w:rPr>
        <w:t xml:space="preserve">state and federal agencies, then as </w:t>
      </w:r>
      <w:r w:rsidRPr="005E712C" w:rsidR="00CB5599">
        <w:rPr>
          <w:rFonts w:eastAsia="Arial Unicode MS" w:cs="Arial Unicode MS"/>
          <w:iCs/>
          <w:u w:color="000000"/>
        </w:rPr>
        <w:t>[inaudible]</w:t>
      </w:r>
      <w:r w:rsidRPr="005E712C" w:rsidR="00E15EF1">
        <w:rPr>
          <w:rFonts w:eastAsia="Arial Unicode MS" w:cs="Arial Unicode MS"/>
          <w:iCs/>
          <w:u w:color="000000"/>
        </w:rPr>
        <w:t xml:space="preserve"> on the call</w:t>
      </w:r>
      <w:r w:rsidRPr="005E712C" w:rsidR="00CB5599">
        <w:rPr>
          <w:rFonts w:eastAsia="Arial Unicode MS" w:cs="Arial Unicode MS"/>
          <w:iCs/>
          <w:u w:color="000000"/>
        </w:rPr>
        <w:t>, I think you have to have your applications in</w:t>
      </w:r>
      <w:r w:rsidRPr="005E712C" w:rsidR="00E15EF1">
        <w:rPr>
          <w:rFonts w:eastAsia="Arial Unicode MS" w:cs="Arial Unicode MS"/>
          <w:iCs/>
          <w:u w:color="000000"/>
        </w:rPr>
        <w:t xml:space="preserve">to the agencies for review August 6th, which is only, what, </w:t>
      </w:r>
      <w:r w:rsidRPr="005E712C" w:rsidR="001B4898">
        <w:rPr>
          <w:rFonts w:eastAsia="Arial Unicode MS" w:cs="Arial Unicode MS"/>
          <w:iCs/>
          <w:u w:color="000000"/>
        </w:rPr>
        <w:t>8</w:t>
      </w:r>
      <w:r w:rsidRPr="005E712C" w:rsidR="00E15EF1">
        <w:rPr>
          <w:rFonts w:eastAsia="Arial Unicode MS" w:cs="Arial Unicode MS"/>
          <w:iCs/>
          <w:u w:color="000000"/>
        </w:rPr>
        <w:t xml:space="preserve">, </w:t>
      </w:r>
      <w:r w:rsidRPr="005E712C" w:rsidR="001B4898">
        <w:rPr>
          <w:rFonts w:eastAsia="Arial Unicode MS" w:cs="Arial Unicode MS"/>
          <w:iCs/>
          <w:u w:color="000000"/>
        </w:rPr>
        <w:t>9</w:t>
      </w:r>
      <w:r w:rsidRPr="005E712C" w:rsidR="00E15EF1">
        <w:rPr>
          <w:rFonts w:eastAsia="Arial Unicode MS" w:cs="Arial Unicode MS"/>
          <w:iCs/>
          <w:u w:color="000000"/>
        </w:rPr>
        <w:t xml:space="preserve"> weeks away</w:t>
      </w:r>
      <w:r w:rsidRPr="005E712C" w:rsidR="008A3305">
        <w:rPr>
          <w:rFonts w:eastAsia="Arial Unicode MS" w:cs="Arial Unicode MS"/>
          <w:iCs/>
          <w:u w:color="000000"/>
        </w:rPr>
        <w:t>? I</w:t>
      </w:r>
      <w:r w:rsidRPr="005E712C" w:rsidR="001B4898">
        <w:rPr>
          <w:rFonts w:eastAsia="Arial Unicode MS" w:cs="Arial Unicode MS"/>
          <w:iCs/>
          <w:u w:color="000000"/>
        </w:rPr>
        <w:t>’</w:t>
      </w:r>
      <w:r w:rsidRPr="005E712C" w:rsidR="008A3305">
        <w:rPr>
          <w:rFonts w:eastAsia="Arial Unicode MS" w:cs="Arial Unicode MS"/>
          <w:iCs/>
          <w:u w:color="000000"/>
        </w:rPr>
        <w:t>m wondering</w:t>
      </w:r>
      <w:r w:rsidRPr="005E712C" w:rsidR="001B4898">
        <w:rPr>
          <w:rFonts w:eastAsia="Arial Unicode MS" w:cs="Arial Unicode MS"/>
          <w:iCs/>
          <w:u w:color="000000"/>
        </w:rPr>
        <w:t>,</w:t>
      </w:r>
      <w:r w:rsidRPr="005E712C" w:rsidR="008A3305">
        <w:rPr>
          <w:rFonts w:eastAsia="Arial Unicode MS" w:cs="Arial Unicode MS"/>
          <w:iCs/>
          <w:u w:color="000000"/>
        </w:rPr>
        <w:t xml:space="preserve"> if you end up applying to FERC for the amendment of license but haven't given the agencies a full </w:t>
      </w:r>
      <w:r w:rsidRPr="005E712C" w:rsidR="00B63223">
        <w:rPr>
          <w:rFonts w:eastAsia="Arial Unicode MS" w:cs="Arial Unicode MS"/>
          <w:iCs/>
          <w:u w:color="000000"/>
        </w:rPr>
        <w:t xml:space="preserve">period of consultation but FERC doesn't reject the application, then I think the application is still in good </w:t>
      </w:r>
      <w:r w:rsidRPr="005E712C" w:rsidR="00B63223">
        <w:rPr>
          <w:rFonts w:eastAsia="Arial Unicode MS" w:cs="Arial Unicode MS"/>
          <w:iCs/>
          <w:u w:color="000000"/>
        </w:rPr>
        <w:lastRenderedPageBreak/>
        <w:t xml:space="preserve">standing. But if FERC were to reject the application for failure to consult or provide enough time to consult, even if you agreed to kind of provide FERC with a supplemental application to show </w:t>
      </w:r>
      <w:r w:rsidRPr="005E712C" w:rsidR="002F47B3">
        <w:rPr>
          <w:rFonts w:eastAsia="Arial Unicode MS" w:cs="Arial Unicode MS"/>
          <w:iCs/>
          <w:u w:color="000000"/>
        </w:rPr>
        <w:t>the consultation you've done after the fact, how would you all wrestle with that? It sounds like you're in communication with FERC to some extent about these applications.</w:t>
      </w:r>
    </w:p>
    <w:p w:rsidRPr="005E712C" w:rsidR="002F47B3" w:rsidP="00685B25" w:rsidRDefault="002F47B3" w14:paraId="6A478023" w14:textId="77777777">
      <w:pPr>
        <w:rPr>
          <w:rFonts w:eastAsia="Arial Unicode MS" w:cs="Arial Unicode MS"/>
          <w:iCs/>
          <w:u w:color="000000"/>
        </w:rPr>
      </w:pPr>
    </w:p>
    <w:p w:rsidRPr="005E712C" w:rsidR="002F47B3" w:rsidP="00685B25" w:rsidRDefault="002F47B3" w14:paraId="5D300283" w14:textId="38ABB7D9">
      <w:pPr>
        <w:rPr>
          <w:rFonts w:eastAsia="Arial Unicode MS" w:cs="Arial Unicode MS"/>
          <w:iCs/>
          <w:u w:color="000000"/>
        </w:rPr>
      </w:pPr>
      <w:r w:rsidRPr="005E712C">
        <w:rPr>
          <w:rFonts w:eastAsia="Arial Unicode MS" w:cs="Arial Unicode MS"/>
          <w:i/>
          <w:iCs/>
          <w:u w:color="000000"/>
        </w:rPr>
        <w:t>&gt;&gt; Tim</w:t>
      </w:r>
      <w:r w:rsidRPr="005E712C" w:rsidR="0055751E">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p>
    <w:p w:rsidRPr="005E712C" w:rsidR="002F47B3" w:rsidP="00685B25" w:rsidRDefault="002F47B3" w14:paraId="096083E4" w14:textId="77777777">
      <w:pPr>
        <w:rPr>
          <w:rFonts w:eastAsia="Arial Unicode MS" w:cs="Arial Unicode MS"/>
          <w:iCs/>
          <w:u w:color="000000"/>
        </w:rPr>
      </w:pPr>
    </w:p>
    <w:p w:rsidRPr="005E712C" w:rsidR="002F47B3" w:rsidP="00685B25" w:rsidRDefault="002F47B3" w14:paraId="4926D34D" w14:textId="48C782E2">
      <w:pPr>
        <w:rPr>
          <w:rFonts w:eastAsia="Arial Unicode MS" w:cs="Arial Unicode MS"/>
          <w:iCs/>
          <w:u w:color="000000"/>
        </w:rPr>
      </w:pPr>
      <w:r w:rsidRPr="005E712C">
        <w:rPr>
          <w:rFonts w:eastAsia="Arial Unicode MS" w:cs="Arial Unicode MS"/>
          <w:i/>
          <w:iCs/>
          <w:u w:color="000000"/>
        </w:rPr>
        <w:t>&gt;&gt; Josh</w:t>
      </w:r>
      <w:r w:rsidRPr="005E712C" w:rsidR="0055751E">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55751E">
        <w:rPr>
          <w:rFonts w:eastAsia="Arial Unicode MS" w:cs="Arial Unicode MS"/>
          <w:iCs/>
          <w:u w:color="000000"/>
        </w:rPr>
        <w:t>.</w:t>
      </w:r>
      <w:r w:rsidRPr="005E712C">
        <w:rPr>
          <w:rFonts w:eastAsia="Arial Unicode MS" w:cs="Arial Unicode MS"/>
          <w:iCs/>
          <w:u w:color="000000"/>
        </w:rPr>
        <w:t xml:space="preserve"> </w:t>
      </w:r>
      <w:r w:rsidRPr="005E712C" w:rsidR="0055751E">
        <w:rPr>
          <w:rFonts w:eastAsia="Arial Unicode MS" w:cs="Arial Unicode MS"/>
          <w:iCs/>
          <w:u w:color="000000"/>
        </w:rPr>
        <w:t>S</w:t>
      </w:r>
      <w:r w:rsidRPr="005E712C">
        <w:rPr>
          <w:rFonts w:eastAsia="Arial Unicode MS" w:cs="Arial Unicode MS"/>
          <w:iCs/>
          <w:u w:color="000000"/>
        </w:rPr>
        <w:t>o</w:t>
      </w:r>
      <w:r w:rsidRPr="005E712C" w:rsidR="0055751E">
        <w:rPr>
          <w:rFonts w:eastAsia="Arial Unicode MS" w:cs="Arial Unicode MS"/>
          <w:iCs/>
          <w:u w:color="000000"/>
        </w:rPr>
        <w:t>,</w:t>
      </w:r>
      <w:r w:rsidRPr="005E712C">
        <w:rPr>
          <w:rFonts w:eastAsia="Arial Unicode MS" w:cs="Arial Unicode MS"/>
          <w:iCs/>
          <w:u w:color="000000"/>
        </w:rPr>
        <w:t xml:space="preserve"> you would be in consultation with them as to how to handle applications that might be, on their face, </w:t>
      </w:r>
      <w:r w:rsidRPr="005E712C" w:rsidR="00EF7087">
        <w:rPr>
          <w:rFonts w:eastAsia="Arial Unicode MS" w:cs="Arial Unicode MS"/>
          <w:iCs/>
          <w:u w:color="000000"/>
        </w:rPr>
        <w:t>deficient or AIRs, or that kind of thing on applications?</w:t>
      </w:r>
    </w:p>
    <w:p w:rsidRPr="005E712C" w:rsidR="00EF7087" w:rsidP="00685B25" w:rsidRDefault="00EF7087" w14:paraId="374CCE7F" w14:textId="77777777">
      <w:pPr>
        <w:rPr>
          <w:rFonts w:eastAsia="Arial Unicode MS" w:cs="Arial Unicode MS"/>
          <w:iCs/>
          <w:u w:color="000000"/>
        </w:rPr>
      </w:pPr>
    </w:p>
    <w:p w:rsidRPr="005E712C" w:rsidR="00EF7087" w:rsidP="00685B25" w:rsidRDefault="00EF7087" w14:paraId="015D3156" w14:textId="5A4B4131">
      <w:pPr>
        <w:rPr>
          <w:rFonts w:eastAsia="Arial Unicode MS" w:cs="Arial Unicode MS"/>
          <w:iCs/>
          <w:u w:color="000000"/>
        </w:rPr>
      </w:pPr>
      <w:r w:rsidRPr="005E712C">
        <w:rPr>
          <w:rFonts w:eastAsia="Arial Unicode MS" w:cs="Arial Unicode MS"/>
          <w:i/>
          <w:iCs/>
          <w:u w:color="000000"/>
        </w:rPr>
        <w:t>&gt;&gt; Tim</w:t>
      </w:r>
      <w:r w:rsidRPr="005E712C" w:rsidR="00A15A92">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Yeah</w:t>
      </w:r>
      <w:r w:rsidRPr="005E712C" w:rsidR="00A15A92">
        <w:rPr>
          <w:rFonts w:eastAsia="Arial Unicode MS" w:cs="Arial Unicode MS"/>
          <w:iCs/>
          <w:u w:color="000000"/>
        </w:rPr>
        <w:t>.</w:t>
      </w:r>
      <w:r w:rsidRPr="005E712C">
        <w:rPr>
          <w:rFonts w:eastAsia="Arial Unicode MS" w:cs="Arial Unicode MS"/>
          <w:iCs/>
          <w:u w:color="000000"/>
        </w:rPr>
        <w:t xml:space="preserve"> </w:t>
      </w:r>
      <w:r w:rsidRPr="005E712C" w:rsidR="00A15A92">
        <w:rPr>
          <w:rFonts w:eastAsia="Arial Unicode MS" w:cs="Arial Unicode MS"/>
          <w:iCs/>
          <w:u w:color="000000"/>
        </w:rPr>
        <w:t>W</w:t>
      </w:r>
      <w:r w:rsidRPr="005E712C">
        <w:rPr>
          <w:rFonts w:eastAsia="Arial Unicode MS" w:cs="Arial Unicode MS"/>
          <w:iCs/>
          <w:u w:color="000000"/>
        </w:rPr>
        <w:t>e'll be talking to FERC about status of applications, absolutely, Josh.</w:t>
      </w:r>
    </w:p>
    <w:p w:rsidRPr="005E712C" w:rsidR="00EF7087" w:rsidP="00685B25" w:rsidRDefault="00EF7087" w14:paraId="2DC71AE4" w14:textId="77777777">
      <w:pPr>
        <w:rPr>
          <w:rFonts w:eastAsia="Arial Unicode MS" w:cs="Arial Unicode MS"/>
          <w:iCs/>
          <w:u w:color="000000"/>
        </w:rPr>
      </w:pPr>
    </w:p>
    <w:p w:rsidRPr="005E712C" w:rsidR="00EF7087" w:rsidP="00685B25" w:rsidRDefault="00EF7087" w14:paraId="4913A9EB" w14:textId="1410E340">
      <w:pPr>
        <w:rPr>
          <w:rFonts w:eastAsia="Arial Unicode MS" w:cs="Arial Unicode MS"/>
          <w:iCs/>
          <w:u w:color="000000"/>
        </w:rPr>
      </w:pPr>
      <w:r w:rsidRPr="005E712C">
        <w:rPr>
          <w:rFonts w:eastAsia="Arial Unicode MS" w:cs="Arial Unicode MS"/>
          <w:i/>
          <w:iCs/>
          <w:u w:color="000000"/>
        </w:rPr>
        <w:t>&gt;&gt; Josh</w:t>
      </w:r>
      <w:r w:rsidRPr="005E712C" w:rsidR="00A15A92">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Great. </w:t>
      </w:r>
      <w:r w:rsidRPr="005E712C" w:rsidR="00DE46D0">
        <w:rPr>
          <w:rFonts w:eastAsia="Arial Unicode MS" w:cs="Arial Unicode MS"/>
          <w:iCs/>
          <w:u w:color="000000"/>
        </w:rPr>
        <w:t>OK</w:t>
      </w:r>
      <w:r w:rsidRPr="005E712C">
        <w:rPr>
          <w:rFonts w:eastAsia="Arial Unicode MS" w:cs="Arial Unicode MS"/>
          <w:iCs/>
          <w:u w:color="000000"/>
        </w:rPr>
        <w:t>. Thank you.</w:t>
      </w:r>
    </w:p>
    <w:p w:rsidRPr="005E712C" w:rsidR="00EF7087" w:rsidP="00685B25" w:rsidRDefault="00EF7087" w14:paraId="70439A25" w14:textId="77777777">
      <w:pPr>
        <w:rPr>
          <w:rFonts w:eastAsia="Arial Unicode MS" w:cs="Arial Unicode MS"/>
          <w:iCs/>
          <w:u w:color="000000"/>
        </w:rPr>
      </w:pPr>
    </w:p>
    <w:p w:rsidRPr="005E712C" w:rsidR="00EF7087" w:rsidP="00685B25" w:rsidRDefault="00EF7087" w14:paraId="22085A32" w14:textId="5E1004CE">
      <w:pPr>
        <w:rPr>
          <w:rFonts w:eastAsia="Arial Unicode MS" w:cs="Arial Unicode MS"/>
          <w:iCs/>
          <w:u w:color="000000"/>
        </w:rPr>
      </w:pPr>
      <w:r w:rsidRPr="005E712C">
        <w:rPr>
          <w:rFonts w:eastAsia="Arial Unicode MS" w:cs="Arial Unicode MS"/>
          <w:i/>
          <w:iCs/>
          <w:u w:color="000000"/>
        </w:rPr>
        <w:t>&gt;&gt; Tim</w:t>
      </w:r>
      <w:r w:rsidRPr="005E712C" w:rsidR="00A15A92">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But they rule the day.</w:t>
      </w:r>
    </w:p>
    <w:p w:rsidRPr="005E712C" w:rsidR="00EF7087" w:rsidP="00685B25" w:rsidRDefault="00EF7087" w14:paraId="612ADB0E" w14:textId="77777777">
      <w:pPr>
        <w:rPr>
          <w:rFonts w:eastAsia="Arial Unicode MS" w:cs="Arial Unicode MS"/>
          <w:iCs/>
          <w:u w:color="000000"/>
        </w:rPr>
      </w:pPr>
    </w:p>
    <w:p w:rsidRPr="005E712C" w:rsidR="00EF7087" w:rsidP="00685B25" w:rsidRDefault="00EF7087" w14:paraId="7B944A9E" w14:textId="66EAB7AF">
      <w:pPr>
        <w:rPr>
          <w:rFonts w:eastAsia="Arial Unicode MS" w:cs="Arial Unicode MS"/>
          <w:iCs/>
          <w:u w:color="000000"/>
        </w:rPr>
      </w:pPr>
      <w:r w:rsidRPr="005E712C">
        <w:rPr>
          <w:rFonts w:eastAsia="Arial Unicode MS" w:cs="Arial Unicode MS"/>
          <w:i/>
          <w:iCs/>
          <w:u w:color="000000"/>
        </w:rPr>
        <w:t>&gt;&gt; Josh</w:t>
      </w:r>
      <w:r w:rsidRPr="005E712C" w:rsidR="00A15A92">
        <w:rPr>
          <w:rFonts w:eastAsia="Arial Unicode MS" w:cs="Arial Unicode MS"/>
          <w:i/>
          <w:iCs/>
          <w:u w:color="000000"/>
        </w:rPr>
        <w:t xml:space="preserve"> Adrian</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Pr>
          <w:rFonts w:eastAsia="Arial Unicode MS" w:cs="Arial Unicode MS"/>
          <w:iCs/>
          <w:u w:color="000000"/>
        </w:rPr>
        <w:t>. Thanks.</w:t>
      </w:r>
    </w:p>
    <w:p w:rsidRPr="005E712C" w:rsidR="00912CC5" w:rsidP="00685B25" w:rsidRDefault="00912CC5" w14:paraId="23683D5A" w14:textId="77777777">
      <w:pPr>
        <w:rPr>
          <w:rFonts w:eastAsia="Arial Unicode MS" w:cs="Arial Unicode MS"/>
          <w:iCs/>
          <w:u w:color="000000"/>
        </w:rPr>
      </w:pPr>
    </w:p>
    <w:p w:rsidRPr="005E712C" w:rsidR="00912CC5" w:rsidP="00685B25" w:rsidRDefault="00912CC5" w14:paraId="2051E836" w14:textId="0B5A5DD7">
      <w:pPr>
        <w:rPr>
          <w:rFonts w:eastAsia="Arial Unicode MS" w:cs="Arial Unicode MS"/>
          <w:iCs/>
          <w:u w:color="000000"/>
        </w:rPr>
      </w:pPr>
      <w:r w:rsidRPr="005E712C">
        <w:rPr>
          <w:rFonts w:eastAsia="Arial Unicode MS" w:cs="Arial Unicode MS"/>
          <w:i/>
          <w:iCs/>
          <w:u w:color="000000"/>
        </w:rPr>
        <w:t>&gt;&gt; Luciana</w:t>
      </w:r>
      <w:r w:rsidRPr="005E712C" w:rsidR="00A15A92">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Thank you. </w:t>
      </w:r>
      <w:r w:rsidRPr="005E712C" w:rsidR="0070344B">
        <w:rPr>
          <w:rFonts w:eastAsia="Arial Unicode MS" w:cs="Arial Unicode MS"/>
          <w:iCs/>
          <w:u w:color="000000"/>
        </w:rPr>
        <w:t>W</w:t>
      </w:r>
      <w:r w:rsidRPr="005E712C">
        <w:rPr>
          <w:rFonts w:eastAsia="Arial Unicode MS" w:cs="Arial Unicode MS"/>
          <w:iCs/>
          <w:u w:color="000000"/>
        </w:rPr>
        <w:t>e're ready to move on to schedules.</w:t>
      </w:r>
    </w:p>
    <w:p w:rsidRPr="005E712C" w:rsidR="0070344B" w:rsidP="00685B25" w:rsidRDefault="0070344B" w14:paraId="6C231D96" w14:textId="77777777">
      <w:pPr>
        <w:rPr>
          <w:rFonts w:eastAsia="Arial Unicode MS" w:cs="Arial Unicode MS"/>
          <w:iCs/>
          <w:u w:color="000000"/>
        </w:rPr>
      </w:pPr>
    </w:p>
    <w:p w:rsidRPr="005E712C" w:rsidR="0070344B" w:rsidP="00685B25" w:rsidRDefault="0070344B" w14:paraId="2F02795D" w14:textId="605FB74D">
      <w:pPr>
        <w:rPr>
          <w:rFonts w:eastAsia="Arial Unicode MS" w:cs="Arial Unicode MS"/>
          <w:iCs/>
          <w:u w:color="000000"/>
        </w:rPr>
      </w:pPr>
      <w:r w:rsidRPr="005E712C">
        <w:rPr>
          <w:rFonts w:eastAsia="Arial Unicode MS" w:cs="Arial Unicode MS"/>
          <w:i/>
          <w:iCs/>
          <w:u w:color="000000"/>
        </w:rPr>
        <w:t>&gt;&gt; Tim</w:t>
      </w:r>
      <w:r w:rsidRPr="005E712C" w:rsidR="00A15A92">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FD3D8F">
        <w:rPr>
          <w:rFonts w:eastAsia="Arial Unicode MS" w:cs="Arial Unicode MS"/>
          <w:iCs/>
          <w:u w:color="000000"/>
        </w:rPr>
        <w:t xml:space="preserve">Oh, </w:t>
      </w:r>
      <w:r w:rsidRPr="005E712C" w:rsidR="00DE46D0">
        <w:rPr>
          <w:rFonts w:eastAsia="Arial Unicode MS" w:cs="Arial Unicode MS"/>
          <w:iCs/>
          <w:u w:color="000000"/>
        </w:rPr>
        <w:t>OK</w:t>
      </w:r>
      <w:r w:rsidRPr="005E712C" w:rsidR="00FD3D8F">
        <w:rPr>
          <w:rFonts w:eastAsia="Arial Unicode MS" w:cs="Arial Unicode MS"/>
          <w:iCs/>
          <w:u w:color="000000"/>
        </w:rPr>
        <w:t xml:space="preserve">. </w:t>
      </w:r>
      <w:r w:rsidRPr="005E712C" w:rsidR="00DE46D0">
        <w:rPr>
          <w:rFonts w:eastAsia="Arial Unicode MS" w:cs="Arial Unicode MS"/>
          <w:iCs/>
          <w:u w:color="000000"/>
        </w:rPr>
        <w:t>OK</w:t>
      </w:r>
      <w:r w:rsidRPr="005E712C" w:rsidR="00A15A92">
        <w:rPr>
          <w:rFonts w:eastAsia="Arial Unicode MS" w:cs="Arial Unicode MS"/>
          <w:iCs/>
          <w:u w:color="000000"/>
        </w:rPr>
        <w:t>.</w:t>
      </w:r>
      <w:r w:rsidRPr="005E712C" w:rsidR="00FD3D8F">
        <w:rPr>
          <w:rFonts w:eastAsia="Arial Unicode MS" w:cs="Arial Unicode MS"/>
          <w:iCs/>
          <w:u w:color="000000"/>
        </w:rPr>
        <w:t xml:space="preserve"> I think we talked a little bit about this. Here is our schedule and kind of where we are. We issued the final guidance and opened the solicitation on May 8th</w:t>
      </w:r>
      <w:r w:rsidRPr="005E712C" w:rsidR="00052185">
        <w:rPr>
          <w:rFonts w:eastAsia="Arial Unicode MS" w:cs="Arial Unicode MS"/>
          <w:iCs/>
          <w:u w:color="000000"/>
        </w:rPr>
        <w:t xml:space="preserve">, so our application will be due on October 6th. Right now, we're scheduled to notify selectees and conditional selectees of eligibility </w:t>
      </w:r>
      <w:r w:rsidRPr="005E712C" w:rsidR="002D43AF">
        <w:rPr>
          <w:rFonts w:eastAsia="Arial Unicode MS" w:cs="Arial Unicode MS"/>
          <w:iCs/>
          <w:u w:color="000000"/>
        </w:rPr>
        <w:t>hopefully in February 2024 or</w:t>
      </w:r>
      <w:r w:rsidRPr="005E712C" w:rsidR="00A15A92">
        <w:rPr>
          <w:rFonts w:eastAsia="Arial Unicode MS" w:cs="Arial Unicode MS"/>
          <w:iCs/>
          <w:u w:color="000000"/>
        </w:rPr>
        <w:t>,</w:t>
      </w:r>
      <w:r w:rsidRPr="005E712C" w:rsidR="002D43AF">
        <w:rPr>
          <w:rFonts w:eastAsia="Arial Unicode MS" w:cs="Arial Unicode MS"/>
          <w:iCs/>
          <w:u w:color="000000"/>
        </w:rPr>
        <w:t xml:space="preserve"> at least</w:t>
      </w:r>
      <w:r w:rsidRPr="005E712C" w:rsidR="00A15A92">
        <w:rPr>
          <w:rFonts w:eastAsia="Arial Unicode MS" w:cs="Arial Unicode MS"/>
          <w:iCs/>
          <w:u w:color="000000"/>
        </w:rPr>
        <w:t>,</w:t>
      </w:r>
      <w:r w:rsidRPr="005E712C" w:rsidR="002D43AF">
        <w:rPr>
          <w:rFonts w:eastAsia="Arial Unicode MS" w:cs="Arial Unicode MS"/>
          <w:iCs/>
          <w:u w:color="000000"/>
        </w:rPr>
        <w:t xml:space="preserve"> early 2024</w:t>
      </w:r>
      <w:r w:rsidRPr="005E712C" w:rsidR="00DF5362">
        <w:rPr>
          <w:rFonts w:eastAsia="Arial Unicode MS" w:cs="Arial Unicode MS"/>
          <w:iCs/>
          <w:u w:color="000000"/>
        </w:rPr>
        <w:t>. Then, a</w:t>
      </w:r>
      <w:r w:rsidRPr="005E712C" w:rsidR="002D43AF">
        <w:rPr>
          <w:rFonts w:eastAsia="Arial Unicode MS" w:cs="Arial Unicode MS"/>
          <w:iCs/>
          <w:u w:color="000000"/>
        </w:rPr>
        <w:t xml:space="preserve">s I mentioned for 247, the initial payments is once you receive your FERC </w:t>
      </w:r>
      <w:r w:rsidRPr="005E712C" w:rsidR="00002803">
        <w:rPr>
          <w:rFonts w:eastAsia="Arial Unicode MS" w:cs="Arial Unicode MS"/>
          <w:iCs/>
          <w:u w:color="000000"/>
        </w:rPr>
        <w:t>authorization and you have all your permits that are needed, we can issue the one-third payment to begin</w:t>
      </w:r>
      <w:r w:rsidRPr="005E712C" w:rsidR="00A15A92">
        <w:rPr>
          <w:rFonts w:eastAsia="Arial Unicode MS" w:cs="Arial Unicode MS"/>
          <w:iCs/>
          <w:u w:color="000000"/>
        </w:rPr>
        <w:t>.</w:t>
      </w:r>
      <w:r w:rsidRPr="005E712C" w:rsidR="00002803">
        <w:rPr>
          <w:rFonts w:eastAsia="Arial Unicode MS" w:cs="Arial Unicode MS"/>
          <w:iCs/>
          <w:u w:color="000000"/>
        </w:rPr>
        <w:t xml:space="preserve"> </w:t>
      </w:r>
      <w:r w:rsidRPr="005E712C" w:rsidR="00A15A92">
        <w:rPr>
          <w:rFonts w:eastAsia="Arial Unicode MS" w:cs="Arial Unicode MS"/>
          <w:iCs/>
          <w:u w:color="000000"/>
        </w:rPr>
        <w:t>A</w:t>
      </w:r>
      <w:r w:rsidRPr="005E712C" w:rsidR="00002803">
        <w:rPr>
          <w:rFonts w:eastAsia="Arial Unicode MS" w:cs="Arial Unicode MS"/>
          <w:iCs/>
          <w:u w:color="000000"/>
        </w:rPr>
        <w:t>nd then</w:t>
      </w:r>
      <w:r w:rsidRPr="005E712C" w:rsidR="00A15A92">
        <w:rPr>
          <w:rFonts w:eastAsia="Arial Unicode MS" w:cs="Arial Unicode MS"/>
          <w:iCs/>
          <w:u w:color="000000"/>
        </w:rPr>
        <w:t>,</w:t>
      </w:r>
      <w:r w:rsidRPr="005E712C" w:rsidR="00002803">
        <w:rPr>
          <w:rFonts w:eastAsia="Arial Unicode MS" w:cs="Arial Unicode MS"/>
          <w:iCs/>
          <w:u w:color="000000"/>
        </w:rPr>
        <w:t xml:space="preserve"> of course</w:t>
      </w:r>
      <w:r w:rsidRPr="005E712C" w:rsidR="00A15A92">
        <w:rPr>
          <w:rFonts w:eastAsia="Arial Unicode MS" w:cs="Arial Unicode MS"/>
          <w:iCs/>
          <w:u w:color="000000"/>
        </w:rPr>
        <w:t>,</w:t>
      </w:r>
      <w:r w:rsidRPr="005E712C" w:rsidR="00002803">
        <w:rPr>
          <w:rFonts w:eastAsia="Arial Unicode MS" w:cs="Arial Unicode MS"/>
          <w:iCs/>
          <w:u w:color="000000"/>
        </w:rPr>
        <w:t xml:space="preserve"> our final payments will be</w:t>
      </w:r>
      <w:r w:rsidRPr="005E712C" w:rsidR="00DF5362">
        <w:rPr>
          <w:rFonts w:eastAsia="Arial Unicode MS" w:cs="Arial Unicode MS"/>
          <w:iCs/>
          <w:u w:color="000000"/>
        </w:rPr>
        <w:t xml:space="preserve"> your demonstration upon completion of work. In between there, we will be working with you with respect to milestones and monitoring</w:t>
      </w:r>
      <w:r w:rsidRPr="005E712C" w:rsidR="00A15A92">
        <w:rPr>
          <w:rFonts w:eastAsia="Arial Unicode MS" w:cs="Arial Unicode MS"/>
          <w:iCs/>
          <w:u w:color="000000"/>
        </w:rPr>
        <w:t>.</w:t>
      </w:r>
      <w:r w:rsidRPr="005E712C" w:rsidR="00B423CE">
        <w:rPr>
          <w:rFonts w:eastAsia="Arial Unicode MS" w:cs="Arial Unicode MS"/>
          <w:iCs/>
          <w:u w:color="000000"/>
        </w:rPr>
        <w:t xml:space="preserve"> </w:t>
      </w:r>
      <w:r w:rsidRPr="005E712C" w:rsidR="00A15A92">
        <w:rPr>
          <w:rFonts w:eastAsia="Arial Unicode MS" w:cs="Arial Unicode MS"/>
          <w:iCs/>
          <w:u w:color="000000"/>
        </w:rPr>
        <w:t>W</w:t>
      </w:r>
      <w:r w:rsidRPr="005E712C" w:rsidR="00DF5362">
        <w:rPr>
          <w:rFonts w:eastAsia="Arial Unicode MS" w:cs="Arial Unicode MS"/>
          <w:iCs/>
          <w:u w:color="000000"/>
        </w:rPr>
        <w:t>e may be doing some site visits</w:t>
      </w:r>
      <w:r w:rsidRPr="005E712C" w:rsidR="00A15A92">
        <w:rPr>
          <w:rFonts w:eastAsia="Arial Unicode MS" w:cs="Arial Unicode MS"/>
          <w:iCs/>
          <w:u w:color="000000"/>
        </w:rPr>
        <w:t>.</w:t>
      </w:r>
      <w:r w:rsidRPr="005E712C" w:rsidR="00B423CE">
        <w:rPr>
          <w:rFonts w:eastAsia="Arial Unicode MS" w:cs="Arial Unicode MS"/>
          <w:iCs/>
          <w:u w:color="000000"/>
        </w:rPr>
        <w:t xml:space="preserve"> </w:t>
      </w:r>
      <w:r w:rsidRPr="005E712C" w:rsidR="00A15A92">
        <w:rPr>
          <w:rFonts w:eastAsia="Arial Unicode MS" w:cs="Arial Unicode MS"/>
          <w:iCs/>
          <w:u w:color="000000"/>
        </w:rPr>
        <w:t>B</w:t>
      </w:r>
      <w:r w:rsidRPr="005E712C" w:rsidR="00B423CE">
        <w:rPr>
          <w:rFonts w:eastAsia="Arial Unicode MS" w:cs="Arial Unicode MS"/>
          <w:iCs/>
          <w:u w:color="000000"/>
        </w:rPr>
        <w:t>ut we will hopefully work with you so that we have assurance that the projects are moving forward accordingly.</w:t>
      </w:r>
    </w:p>
    <w:p w:rsidRPr="005E712C" w:rsidR="00B423CE" w:rsidP="00685B25" w:rsidRDefault="00B423CE" w14:paraId="11BB4F52" w14:textId="77777777">
      <w:pPr>
        <w:rPr>
          <w:rFonts w:eastAsia="Arial Unicode MS" w:cs="Arial Unicode MS"/>
          <w:iCs/>
          <w:u w:color="000000"/>
        </w:rPr>
      </w:pPr>
    </w:p>
    <w:p w:rsidRPr="005E712C" w:rsidR="00B423CE" w:rsidP="00685B25" w:rsidRDefault="00B423CE" w14:paraId="5098614E" w14:textId="3DEF6C15">
      <w:pPr>
        <w:rPr>
          <w:rFonts w:eastAsia="Arial Unicode MS" w:cs="Arial Unicode MS"/>
          <w:iCs/>
          <w:u w:color="000000"/>
        </w:rPr>
      </w:pPr>
      <w:r w:rsidRPr="005E712C">
        <w:rPr>
          <w:rFonts w:eastAsia="Arial Unicode MS" w:cs="Arial Unicode MS"/>
          <w:i/>
          <w:iCs/>
          <w:u w:color="000000"/>
        </w:rPr>
        <w:t>&gt;&gt; Luciana</w:t>
      </w:r>
      <w:r w:rsidRPr="005E712C" w:rsidR="0015006A">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r w:rsidRPr="005E712C" w:rsidR="00DE46D0">
        <w:rPr>
          <w:rFonts w:eastAsia="Arial Unicode MS" w:cs="Arial Unicode MS"/>
          <w:iCs/>
          <w:u w:color="000000"/>
        </w:rPr>
        <w:t>OK</w:t>
      </w:r>
      <w:r w:rsidRPr="005E712C" w:rsidR="00926D60">
        <w:rPr>
          <w:rFonts w:eastAsia="Arial Unicode MS" w:cs="Arial Unicode MS"/>
          <w:iCs/>
          <w:u w:color="000000"/>
        </w:rPr>
        <w:t xml:space="preserve">. Thank you for joining us. We would like to highlight again </w:t>
      </w:r>
      <w:r w:rsidRPr="005E712C" w:rsidR="00C02A4A">
        <w:rPr>
          <w:rFonts w:eastAsia="Arial Unicode MS" w:cs="Arial Unicode MS"/>
          <w:iCs/>
          <w:u w:color="000000"/>
        </w:rPr>
        <w:t xml:space="preserve">for </w:t>
      </w:r>
      <w:r w:rsidRPr="005E712C" w:rsidR="00225E64">
        <w:rPr>
          <w:rFonts w:eastAsia="Arial Unicode MS" w:cs="Arial Unicode MS"/>
          <w:iCs/>
          <w:u w:color="000000"/>
        </w:rPr>
        <w:t>M</w:t>
      </w:r>
      <w:r w:rsidRPr="005E712C" w:rsidR="00926D60">
        <w:rPr>
          <w:rFonts w:eastAsia="Arial Unicode MS" w:cs="Arial Unicode MS"/>
          <w:iCs/>
          <w:u w:color="000000"/>
        </w:rPr>
        <w:t xml:space="preserve">aintaining and </w:t>
      </w:r>
      <w:r w:rsidRPr="005E712C" w:rsidR="00225E64">
        <w:rPr>
          <w:rFonts w:eastAsia="Arial Unicode MS" w:cs="Arial Unicode MS"/>
          <w:iCs/>
          <w:u w:color="000000"/>
        </w:rPr>
        <w:t>E</w:t>
      </w:r>
      <w:r w:rsidRPr="005E712C" w:rsidR="00926D60">
        <w:rPr>
          <w:rFonts w:eastAsia="Arial Unicode MS" w:cs="Arial Unicode MS"/>
          <w:iCs/>
          <w:u w:color="000000"/>
        </w:rPr>
        <w:t xml:space="preserve">nhancing </w:t>
      </w:r>
      <w:r w:rsidRPr="005E712C" w:rsidR="00225E64">
        <w:rPr>
          <w:rFonts w:eastAsia="Arial Unicode MS" w:cs="Arial Unicode MS"/>
          <w:iCs/>
          <w:u w:color="000000"/>
        </w:rPr>
        <w:t>H</w:t>
      </w:r>
      <w:r w:rsidRPr="005E712C" w:rsidR="00926D60">
        <w:rPr>
          <w:rFonts w:eastAsia="Arial Unicode MS" w:cs="Arial Unicode MS"/>
          <w:iCs/>
          <w:u w:color="000000"/>
        </w:rPr>
        <w:t xml:space="preserve">ydroelectricity </w:t>
      </w:r>
      <w:r w:rsidRPr="005E712C" w:rsidR="00225E64">
        <w:rPr>
          <w:rFonts w:eastAsia="Arial Unicode MS" w:cs="Arial Unicode MS"/>
          <w:iCs/>
          <w:u w:color="000000"/>
        </w:rPr>
        <w:t>I</w:t>
      </w:r>
      <w:r w:rsidRPr="005E712C" w:rsidR="00926D60">
        <w:rPr>
          <w:rFonts w:eastAsia="Arial Unicode MS" w:cs="Arial Unicode MS"/>
          <w:iCs/>
          <w:u w:color="000000"/>
        </w:rPr>
        <w:t>ncentives Section 247</w:t>
      </w:r>
      <w:r w:rsidRPr="005E712C" w:rsidR="00C02A4A">
        <w:rPr>
          <w:rFonts w:eastAsia="Arial Unicode MS" w:cs="Arial Unicode MS"/>
          <w:iCs/>
          <w:u w:color="000000"/>
        </w:rPr>
        <w:t xml:space="preserve">, </w:t>
      </w:r>
      <w:r w:rsidRPr="005E712C" w:rsidR="0015006A">
        <w:rPr>
          <w:rFonts w:eastAsia="Arial Unicode MS" w:cs="Arial Unicode MS"/>
          <w:iCs/>
          <w:u w:color="000000"/>
        </w:rPr>
        <w:t>l</w:t>
      </w:r>
      <w:r w:rsidRPr="005E712C" w:rsidR="00C02A4A">
        <w:rPr>
          <w:rFonts w:eastAsia="Arial Unicode MS" w:cs="Arial Unicode MS"/>
          <w:iCs/>
          <w:u w:color="000000"/>
        </w:rPr>
        <w:t xml:space="preserve">etters of intent are due June 22nd, and full applications due by 5 </w:t>
      </w:r>
      <w:r w:rsidRPr="005E712C" w:rsidR="0015006A">
        <w:rPr>
          <w:rFonts w:eastAsia="Arial Unicode MS" w:cs="Arial Unicode MS"/>
          <w:iCs/>
          <w:u w:color="000000"/>
        </w:rPr>
        <w:t>p.m.</w:t>
      </w:r>
      <w:r w:rsidRPr="005E712C" w:rsidR="00C02A4A">
        <w:rPr>
          <w:rFonts w:eastAsia="Arial Unicode MS" w:cs="Arial Unicode MS"/>
          <w:iCs/>
          <w:u w:color="000000"/>
        </w:rPr>
        <w:t xml:space="preserve"> Eastern on October 6th. In order to be eligible to file a full application, you must file the </w:t>
      </w:r>
      <w:r w:rsidRPr="005E712C" w:rsidR="0015006A">
        <w:rPr>
          <w:rFonts w:eastAsia="Arial Unicode MS" w:cs="Arial Unicode MS"/>
          <w:iCs/>
          <w:u w:color="000000"/>
        </w:rPr>
        <w:t>l</w:t>
      </w:r>
      <w:r w:rsidRPr="005E712C" w:rsidR="00C02A4A">
        <w:rPr>
          <w:rFonts w:eastAsia="Arial Unicode MS" w:cs="Arial Unicode MS"/>
          <w:iCs/>
          <w:u w:color="000000"/>
        </w:rPr>
        <w:t xml:space="preserve">etter of </w:t>
      </w:r>
      <w:r w:rsidRPr="005E712C" w:rsidR="0015006A">
        <w:rPr>
          <w:rFonts w:eastAsia="Arial Unicode MS" w:cs="Arial Unicode MS"/>
          <w:iCs/>
          <w:u w:color="000000"/>
        </w:rPr>
        <w:t>i</w:t>
      </w:r>
      <w:r w:rsidRPr="005E712C" w:rsidR="00C02A4A">
        <w:rPr>
          <w:rFonts w:eastAsia="Arial Unicode MS" w:cs="Arial Unicode MS"/>
          <w:iCs/>
          <w:u w:color="000000"/>
        </w:rPr>
        <w:t xml:space="preserve">ntent through the Clean Energy Infrastructure </w:t>
      </w:r>
      <w:r w:rsidRPr="005E712C" w:rsidR="003F3172">
        <w:rPr>
          <w:rFonts w:eastAsia="Arial Unicode MS" w:cs="Arial Unicode MS"/>
          <w:iCs/>
          <w:u w:color="000000"/>
        </w:rPr>
        <w:t xml:space="preserve">Funding Opportunity eXCHANGE. We would also like to remind folks of the </w:t>
      </w:r>
      <w:r w:rsidRPr="005E712C" w:rsidR="00D61FF6">
        <w:rPr>
          <w:rFonts w:eastAsia="Arial Unicode MS" w:cs="Arial Unicode MS"/>
          <w:iCs/>
          <w:u w:color="000000"/>
        </w:rPr>
        <w:t>H</w:t>
      </w:r>
      <w:r w:rsidRPr="005E712C" w:rsidR="003F3172">
        <w:rPr>
          <w:rFonts w:eastAsia="Arial Unicode MS" w:cs="Arial Unicode MS"/>
          <w:iCs/>
          <w:u w:color="000000"/>
        </w:rPr>
        <w:t xml:space="preserve">ydroelectric </w:t>
      </w:r>
      <w:r w:rsidRPr="005E712C" w:rsidR="00D61FF6">
        <w:rPr>
          <w:rFonts w:eastAsia="Arial Unicode MS" w:cs="Arial Unicode MS"/>
          <w:iCs/>
          <w:u w:color="000000"/>
        </w:rPr>
        <w:t>E</w:t>
      </w:r>
      <w:r w:rsidRPr="005E712C" w:rsidR="003F3172">
        <w:rPr>
          <w:rFonts w:eastAsia="Arial Unicode MS" w:cs="Arial Unicode MS"/>
          <w:iCs/>
          <w:u w:color="000000"/>
        </w:rPr>
        <w:t>fficiency Improvement Incentive</w:t>
      </w:r>
      <w:r w:rsidRPr="005E712C" w:rsidR="00D61FF6">
        <w:rPr>
          <w:rFonts w:eastAsia="Arial Unicode MS" w:cs="Arial Unicode MS"/>
          <w:iCs/>
          <w:u w:color="000000"/>
        </w:rPr>
        <w:t>s</w:t>
      </w:r>
      <w:r w:rsidRPr="005E712C" w:rsidR="003F3172">
        <w:rPr>
          <w:rFonts w:eastAsia="Arial Unicode MS" w:cs="Arial Unicode MS"/>
          <w:iCs/>
          <w:u w:color="000000"/>
        </w:rPr>
        <w:t xml:space="preserve"> Section </w:t>
      </w:r>
      <w:r w:rsidRPr="005E712C" w:rsidR="00D61FF6">
        <w:rPr>
          <w:rFonts w:eastAsia="Arial Unicode MS" w:cs="Arial Unicode MS"/>
          <w:iCs/>
          <w:u w:color="000000"/>
        </w:rPr>
        <w:t xml:space="preserve">243 </w:t>
      </w:r>
      <w:r w:rsidRPr="005E712C" w:rsidR="00EF337A">
        <w:rPr>
          <w:rFonts w:eastAsia="Arial Unicode MS" w:cs="Arial Unicode MS"/>
          <w:iCs/>
          <w:u w:color="000000"/>
        </w:rPr>
        <w:t>solicitation</w:t>
      </w:r>
      <w:r w:rsidRPr="005E712C" w:rsidR="00D61FF6">
        <w:rPr>
          <w:rFonts w:eastAsia="Arial Unicode MS" w:cs="Arial Unicode MS"/>
          <w:iCs/>
          <w:u w:color="000000"/>
        </w:rPr>
        <w:t xml:space="preserve"> that is still out. Applications are </w:t>
      </w:r>
      <w:r w:rsidRPr="005E712C" w:rsidR="00EF337A">
        <w:rPr>
          <w:rFonts w:eastAsia="Arial Unicode MS" w:cs="Arial Unicode MS"/>
          <w:iCs/>
          <w:u w:color="000000"/>
        </w:rPr>
        <w:t xml:space="preserve">due June 20th by 5 </w:t>
      </w:r>
      <w:r w:rsidRPr="005E712C" w:rsidR="0015006A">
        <w:rPr>
          <w:rFonts w:eastAsia="Arial Unicode MS" w:cs="Arial Unicode MS"/>
          <w:iCs/>
          <w:u w:color="000000"/>
        </w:rPr>
        <w:t>p.m.</w:t>
      </w:r>
      <w:r w:rsidRPr="005E712C" w:rsidR="00EF337A">
        <w:rPr>
          <w:rFonts w:eastAsia="Arial Unicode MS" w:cs="Arial Unicode MS"/>
          <w:iCs/>
          <w:u w:color="000000"/>
        </w:rPr>
        <w:t xml:space="preserve"> Eastern, and applications should be submitted </w:t>
      </w:r>
      <w:r w:rsidRPr="005E712C" w:rsidR="00C410BA">
        <w:rPr>
          <w:rFonts w:eastAsia="Arial Unicode MS" w:cs="Arial Unicode MS"/>
          <w:iCs/>
          <w:u w:color="000000"/>
        </w:rPr>
        <w:t xml:space="preserve">through the same eXCHANGE system. We have added frequently asked questions to each of the incentive webpages, and please continue to check back </w:t>
      </w:r>
      <w:r w:rsidRPr="005E712C" w:rsidR="003130D6">
        <w:rPr>
          <w:rFonts w:eastAsia="Arial Unicode MS" w:cs="Arial Unicode MS"/>
          <w:iCs/>
          <w:u w:color="000000"/>
        </w:rPr>
        <w:t>frequently for additions. We also recommend that you sign up for the Gr</w:t>
      </w:r>
      <w:r w:rsidRPr="005E712C" w:rsidR="00C4308F">
        <w:rPr>
          <w:rFonts w:eastAsia="Arial Unicode MS" w:cs="Arial Unicode MS"/>
          <w:iCs/>
          <w:u w:color="000000"/>
        </w:rPr>
        <w:t>id</w:t>
      </w:r>
      <w:r w:rsidRPr="005E712C" w:rsidR="003130D6">
        <w:rPr>
          <w:rFonts w:eastAsia="Arial Unicode MS" w:cs="Arial Unicode MS"/>
          <w:iCs/>
          <w:u w:color="000000"/>
        </w:rPr>
        <w:t xml:space="preserve"> Deployment Office newsletter</w:t>
      </w:r>
      <w:r w:rsidRPr="005E712C" w:rsidR="00AA56CA">
        <w:rPr>
          <w:rFonts w:eastAsia="Arial Unicode MS" w:cs="Arial Unicode MS"/>
          <w:iCs/>
          <w:u w:color="000000"/>
        </w:rPr>
        <w:t xml:space="preserve">. Last week, we sent an alert out that reminded folks of this webinar, and </w:t>
      </w:r>
      <w:r w:rsidRPr="005E712C" w:rsidR="00AA56CA">
        <w:rPr>
          <w:rFonts w:eastAsia="Arial Unicode MS" w:cs="Arial Unicode MS"/>
          <w:iCs/>
          <w:u w:color="000000"/>
        </w:rPr>
        <w:lastRenderedPageBreak/>
        <w:t xml:space="preserve">also alerted folks to the fact that </w:t>
      </w:r>
      <w:r w:rsidRPr="005E712C" w:rsidR="00E74C2C">
        <w:rPr>
          <w:rFonts w:eastAsia="Arial Unicode MS" w:cs="Arial Unicode MS"/>
          <w:iCs/>
          <w:u w:color="000000"/>
        </w:rPr>
        <w:t>we had added frequently asked questions, so we recommend that you sign up. A link should be within the chat. We thank you for joining us.</w:t>
      </w:r>
    </w:p>
    <w:p w:rsidRPr="005E712C" w:rsidR="00E74C2C" w:rsidP="00685B25" w:rsidRDefault="00E74C2C" w14:paraId="1B54191B" w14:textId="77777777">
      <w:pPr>
        <w:rPr>
          <w:rFonts w:eastAsia="Arial Unicode MS" w:cs="Arial Unicode MS"/>
          <w:iCs/>
          <w:u w:color="000000"/>
        </w:rPr>
      </w:pPr>
    </w:p>
    <w:p w:rsidRPr="005E712C" w:rsidR="008548F1" w:rsidP="00685B25" w:rsidRDefault="00E74C2C" w14:paraId="7700E7DC" w14:textId="5F292C8A">
      <w:pPr>
        <w:rPr>
          <w:rFonts w:eastAsia="Arial Unicode MS" w:cs="Arial Unicode MS"/>
          <w:iCs/>
          <w:u w:color="000000"/>
        </w:rPr>
      </w:pPr>
      <w:r w:rsidRPr="005E712C">
        <w:rPr>
          <w:rFonts w:eastAsia="Arial Unicode MS" w:cs="Arial Unicode MS"/>
          <w:i/>
          <w:iCs/>
          <w:u w:color="000000"/>
        </w:rPr>
        <w:t>&gt;&gt; Tim</w:t>
      </w:r>
      <w:r w:rsidRPr="005E712C" w:rsidR="00C4308F">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Yes</w:t>
      </w:r>
      <w:r w:rsidRPr="005E712C" w:rsidR="00C4308F">
        <w:rPr>
          <w:rFonts w:eastAsia="Arial Unicode MS" w:cs="Arial Unicode MS"/>
          <w:iCs/>
          <w:u w:color="000000"/>
        </w:rPr>
        <w:t>.</w:t>
      </w:r>
      <w:r w:rsidRPr="005E712C">
        <w:rPr>
          <w:rFonts w:eastAsia="Arial Unicode MS" w:cs="Arial Unicode MS"/>
          <w:iCs/>
          <w:u w:color="000000"/>
        </w:rPr>
        <w:t xml:space="preserve"> </w:t>
      </w:r>
      <w:r w:rsidRPr="005E712C" w:rsidR="00C4308F">
        <w:rPr>
          <w:rFonts w:eastAsia="Arial Unicode MS" w:cs="Arial Unicode MS"/>
          <w:iCs/>
          <w:u w:color="000000"/>
        </w:rPr>
        <w:t>T</w:t>
      </w:r>
      <w:r w:rsidRPr="005E712C">
        <w:rPr>
          <w:rFonts w:eastAsia="Arial Unicode MS" w:cs="Arial Unicode MS"/>
          <w:iCs/>
          <w:u w:color="000000"/>
        </w:rPr>
        <w:t xml:space="preserve">hank you very much, everyone. </w:t>
      </w:r>
      <w:r w:rsidRPr="005E712C" w:rsidR="003C2277">
        <w:rPr>
          <w:rFonts w:eastAsia="Arial Unicode MS" w:cs="Arial Unicode MS"/>
          <w:iCs/>
          <w:u w:color="000000"/>
        </w:rPr>
        <w:t>Actually,</w:t>
      </w:r>
      <w:r w:rsidRPr="005E712C" w:rsidR="00CA3042">
        <w:rPr>
          <w:rFonts w:eastAsia="Arial Unicode MS" w:cs="Arial Unicode MS"/>
          <w:iCs/>
          <w:u w:color="000000"/>
        </w:rPr>
        <w:t xml:space="preserve"> really good and provocative questions</w:t>
      </w:r>
      <w:r w:rsidRPr="005E712C" w:rsidR="00602ACB">
        <w:rPr>
          <w:rFonts w:eastAsia="Arial Unicode MS" w:cs="Arial Unicode MS"/>
          <w:iCs/>
          <w:u w:color="000000"/>
        </w:rPr>
        <w:t>.</w:t>
      </w:r>
      <w:r w:rsidRPr="005E712C" w:rsidR="00CA3042">
        <w:rPr>
          <w:rFonts w:eastAsia="Arial Unicode MS" w:cs="Arial Unicode MS"/>
          <w:iCs/>
          <w:u w:color="000000"/>
        </w:rPr>
        <w:t xml:space="preserve"> </w:t>
      </w:r>
      <w:r w:rsidRPr="005E712C" w:rsidR="00602ACB">
        <w:rPr>
          <w:rFonts w:eastAsia="Arial Unicode MS" w:cs="Arial Unicode MS"/>
          <w:iCs/>
          <w:u w:color="000000"/>
        </w:rPr>
        <w:t>A</w:t>
      </w:r>
      <w:r w:rsidRPr="005E712C" w:rsidR="00CA3042">
        <w:rPr>
          <w:rFonts w:eastAsia="Arial Unicode MS" w:cs="Arial Unicode MS"/>
          <w:iCs/>
          <w:u w:color="000000"/>
        </w:rPr>
        <w:t xml:space="preserve">nd those of you that we couldn't give a really clear answer to, we will be pondering those questions, so I would recommend that you </w:t>
      </w:r>
      <w:r w:rsidRPr="005E712C" w:rsidR="002C02BB">
        <w:rPr>
          <w:rFonts w:eastAsia="Arial Unicode MS" w:cs="Arial Unicode MS"/>
          <w:iCs/>
          <w:u w:color="000000"/>
        </w:rPr>
        <w:t xml:space="preserve">still look at our frequently asked questions for anymore updates and clarifications. Feel free to ask us more questions using the </w:t>
      </w:r>
      <w:r w:rsidRPr="005E712C" w:rsidR="00602ACB">
        <w:rPr>
          <w:rFonts w:eastAsia="Arial Unicode MS" w:cs="Arial Unicode MS"/>
          <w:iCs/>
          <w:u w:color="000000"/>
        </w:rPr>
        <w:t>h</w:t>
      </w:r>
      <w:r w:rsidRPr="005E712C" w:rsidR="002C02BB">
        <w:rPr>
          <w:rFonts w:eastAsia="Arial Unicode MS" w:cs="Arial Unicode MS"/>
          <w:iCs/>
          <w:u w:color="000000"/>
        </w:rPr>
        <w:t xml:space="preserve">ydro </w:t>
      </w:r>
      <w:r w:rsidRPr="005E712C" w:rsidR="00602ACB">
        <w:rPr>
          <w:rFonts w:eastAsia="Arial Unicode MS" w:cs="Arial Unicode MS"/>
          <w:iCs/>
          <w:u w:color="000000"/>
        </w:rPr>
        <w:t>i</w:t>
      </w:r>
      <w:r w:rsidRPr="005E712C" w:rsidR="002C02BB">
        <w:rPr>
          <w:rFonts w:eastAsia="Arial Unicode MS" w:cs="Arial Unicode MS"/>
          <w:iCs/>
          <w:u w:color="000000"/>
        </w:rPr>
        <w:t xml:space="preserve">ncentives mailbox, and we'll try to get to as many of your questions </w:t>
      </w:r>
      <w:r w:rsidRPr="005E712C" w:rsidR="008548F1">
        <w:rPr>
          <w:rFonts w:eastAsia="Arial Unicode MS" w:cs="Arial Unicode MS"/>
          <w:iCs/>
          <w:u w:color="000000"/>
        </w:rPr>
        <w:t xml:space="preserve">as we possibly can. Again, thanks for joining us, and appreciate it. Is that it, Luciana? Are we </w:t>
      </w:r>
      <w:r w:rsidRPr="005E712C" w:rsidR="00DE46D0">
        <w:rPr>
          <w:rFonts w:eastAsia="Arial Unicode MS" w:cs="Arial Unicode MS"/>
          <w:iCs/>
          <w:u w:color="000000"/>
        </w:rPr>
        <w:t>OK</w:t>
      </w:r>
      <w:r w:rsidRPr="005E712C" w:rsidR="008548F1">
        <w:rPr>
          <w:rFonts w:eastAsia="Arial Unicode MS" w:cs="Arial Unicode MS"/>
          <w:iCs/>
          <w:u w:color="000000"/>
        </w:rPr>
        <w:t>?</w:t>
      </w:r>
    </w:p>
    <w:p w:rsidRPr="005E712C" w:rsidR="008548F1" w:rsidP="00685B25" w:rsidRDefault="008548F1" w14:paraId="606FCCAF" w14:textId="77777777">
      <w:pPr>
        <w:rPr>
          <w:rFonts w:eastAsia="Arial Unicode MS" w:cs="Arial Unicode MS"/>
          <w:iCs/>
          <w:u w:color="000000"/>
        </w:rPr>
      </w:pPr>
    </w:p>
    <w:p w:rsidRPr="005E712C" w:rsidR="008548F1" w:rsidP="00685B25" w:rsidRDefault="008548F1" w14:paraId="3BBD1915" w14:textId="39DB3231">
      <w:pPr>
        <w:rPr>
          <w:rFonts w:eastAsia="Arial Unicode MS" w:cs="Arial Unicode MS"/>
          <w:iCs/>
          <w:u w:color="000000"/>
        </w:rPr>
      </w:pPr>
      <w:bookmarkStart w:name="_Hlk135909825" w:id="1"/>
      <w:r w:rsidRPr="005E712C">
        <w:rPr>
          <w:rFonts w:eastAsia="Arial Unicode MS" w:cs="Arial Unicode MS"/>
          <w:i/>
          <w:iCs/>
          <w:u w:color="000000"/>
        </w:rPr>
        <w:t>&gt;&gt; Luciana</w:t>
      </w:r>
      <w:r w:rsidRPr="005E712C" w:rsidR="00984D6B">
        <w:rPr>
          <w:rFonts w:eastAsia="Arial Unicode MS" w:cs="Arial Unicode MS"/>
          <w:i/>
          <w:iCs/>
          <w:u w:color="000000"/>
        </w:rPr>
        <w:t xml:space="preserve"> Ciocci</w:t>
      </w:r>
      <w:r w:rsidRPr="005E712C">
        <w:rPr>
          <w:rFonts w:eastAsia="Arial Unicode MS" w:cs="Arial Unicode MS"/>
          <w:i/>
          <w:iCs/>
          <w:u w:color="000000"/>
        </w:rPr>
        <w:t>:</w:t>
      </w:r>
      <w:r w:rsidRPr="005E712C">
        <w:rPr>
          <w:rFonts w:eastAsia="Arial Unicode MS" w:cs="Arial Unicode MS"/>
          <w:iCs/>
          <w:u w:color="000000"/>
        </w:rPr>
        <w:t xml:space="preserve"> </w:t>
      </w:r>
      <w:bookmarkEnd w:id="1"/>
      <w:r w:rsidRPr="005E712C">
        <w:rPr>
          <w:rFonts w:eastAsia="Arial Unicode MS" w:cs="Arial Unicode MS"/>
          <w:iCs/>
          <w:u w:color="000000"/>
        </w:rPr>
        <w:t>Yeah</w:t>
      </w:r>
      <w:r w:rsidRPr="005E712C" w:rsidR="00984D6B">
        <w:rPr>
          <w:rFonts w:eastAsia="Arial Unicode MS" w:cs="Arial Unicode MS"/>
          <w:iCs/>
          <w:u w:color="000000"/>
        </w:rPr>
        <w:t>.</w:t>
      </w:r>
      <w:r w:rsidRPr="005E712C">
        <w:rPr>
          <w:rFonts w:eastAsia="Arial Unicode MS" w:cs="Arial Unicode MS"/>
          <w:iCs/>
          <w:u w:color="000000"/>
        </w:rPr>
        <w:t xml:space="preserve"> </w:t>
      </w:r>
      <w:r w:rsidRPr="005E712C" w:rsidR="00984D6B">
        <w:rPr>
          <w:rFonts w:eastAsia="Arial Unicode MS" w:cs="Arial Unicode MS"/>
          <w:iCs/>
          <w:u w:color="000000"/>
        </w:rPr>
        <w:t>T</w:t>
      </w:r>
      <w:r w:rsidRPr="005E712C">
        <w:rPr>
          <w:rFonts w:eastAsia="Arial Unicode MS" w:cs="Arial Unicode MS"/>
          <w:iCs/>
          <w:u w:color="000000"/>
        </w:rPr>
        <w:t>hat's it. Thank you.</w:t>
      </w:r>
    </w:p>
    <w:p w:rsidRPr="005E712C" w:rsidR="008548F1" w:rsidP="00685B25" w:rsidRDefault="008548F1" w14:paraId="38CAEBD4" w14:textId="77777777">
      <w:pPr>
        <w:rPr>
          <w:rFonts w:eastAsia="Arial Unicode MS" w:cs="Arial Unicode MS"/>
          <w:iCs/>
          <w:u w:color="000000"/>
        </w:rPr>
      </w:pPr>
    </w:p>
    <w:p w:rsidRPr="005E712C" w:rsidR="008548F1" w:rsidP="00685B25" w:rsidRDefault="008548F1" w14:paraId="54F6543F" w14:textId="40E07CC7">
      <w:pPr>
        <w:rPr>
          <w:rFonts w:eastAsia="Arial Unicode MS" w:cs="Arial Unicode MS"/>
          <w:iCs/>
          <w:u w:color="000000"/>
        </w:rPr>
      </w:pPr>
      <w:r w:rsidRPr="005E712C">
        <w:rPr>
          <w:rFonts w:eastAsia="Arial Unicode MS" w:cs="Arial Unicode MS"/>
          <w:i/>
          <w:iCs/>
          <w:u w:color="000000"/>
        </w:rPr>
        <w:t>&gt;&gt; Tim</w:t>
      </w:r>
      <w:r w:rsidRPr="005E712C" w:rsidR="00984D6B">
        <w:rPr>
          <w:rFonts w:eastAsia="Arial Unicode MS" w:cs="Arial Unicode MS"/>
          <w:i/>
          <w:iCs/>
          <w:u w:color="000000"/>
        </w:rPr>
        <w:t xml:space="preserve"> Welch</w:t>
      </w:r>
      <w:r w:rsidRPr="005E712C">
        <w:rPr>
          <w:rFonts w:eastAsia="Arial Unicode MS" w:cs="Arial Unicode MS"/>
          <w:i/>
          <w:iCs/>
          <w:u w:color="000000"/>
        </w:rPr>
        <w:t>:</w:t>
      </w:r>
      <w:r w:rsidRPr="005E712C">
        <w:rPr>
          <w:rFonts w:eastAsia="Arial Unicode MS" w:cs="Arial Unicode MS"/>
          <w:iCs/>
          <w:u w:color="000000"/>
        </w:rPr>
        <w:t xml:space="preserve"> Thanks, everybody.</w:t>
      </w:r>
    </w:p>
    <w:p w:rsidRPr="005E712C" w:rsidR="00BA5B78" w:rsidP="00740242" w:rsidRDefault="00BA5B78" w14:paraId="0AB670FE" w14:textId="77777777">
      <w:pPr>
        <w:rPr>
          <w:rFonts w:eastAsia="Arial Unicode MS" w:cs="Arial Unicode MS"/>
          <w:iCs/>
          <w:u w:color="000000"/>
        </w:rPr>
      </w:pPr>
    </w:p>
    <w:p w:rsidRPr="005E712C" w:rsidR="00E07E29" w:rsidP="006A0CAB" w:rsidRDefault="00E07E29" w14:paraId="14196451" w14:textId="29215C64">
      <w:pPr>
        <w:ind w:left="2160" w:hanging="2160"/>
      </w:pPr>
      <w:r w:rsidRPr="005E712C">
        <w:rPr>
          <w:i/>
        </w:rPr>
        <w:t xml:space="preserve">[End of </w:t>
      </w:r>
      <w:r w:rsidRPr="005E712C" w:rsidR="00984D6B">
        <w:rPr>
          <w:i/>
        </w:rPr>
        <w:t>a</w:t>
      </w:r>
      <w:r w:rsidRPr="005E712C">
        <w:rPr>
          <w:i/>
        </w:rPr>
        <w:t>udio]</w:t>
      </w:r>
    </w:p>
    <w:sectPr w:rsidRPr="005E712C" w:rsidR="00E07E29">
      <w:headerReference w:type="default" r:id="rId6"/>
      <w:footerReference w:type="default" r:id="rId7"/>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0D27" w:rsidRDefault="00210D27" w14:paraId="7D7C57F8" w14:textId="77777777">
      <w:r>
        <w:separator/>
      </w:r>
    </w:p>
  </w:endnote>
  <w:endnote w:type="continuationSeparator" w:id="0">
    <w:p w:rsidR="00210D27" w:rsidRDefault="00210D27" w14:paraId="2AB662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A3D15" w:rsidR="00025B41" w:rsidP="001B12F2" w:rsidRDefault="00025B41" w14:paraId="602F3399" w14:textId="4C3837A3">
    <w:pPr>
      <w:pStyle w:val="Footer"/>
      <w:pBdr>
        <w:top w:val="single" w:color="999999" w:sz="24" w:space="1"/>
      </w:pBdr>
      <w:rPr>
        <w:rFonts w:ascii="Arial" w:hAnsi="Arial" w:cs="Arial"/>
        <w:b/>
        <w:i/>
        <w:sz w:val="18"/>
        <w:szCs w:val="18"/>
      </w:rPr>
    </w:pPr>
    <w:r w:rsidRPr="003A3D15">
      <w:rPr>
        <w:rFonts w:ascii="Arial" w:hAnsi="Arial" w:cs="Arial"/>
        <w:b/>
        <w:i/>
        <w:sz w:val="18"/>
        <w:szCs w:val="18"/>
      </w:rPr>
      <w:t>www.</w:t>
    </w:r>
    <w:r w:rsidR="00071FCA">
      <w:rPr>
        <w:rFonts w:ascii="Arial" w:hAnsi="Arial" w:cs="Arial"/>
        <w:b/>
        <w:i/>
        <w:sz w:val="18"/>
        <w:szCs w:val="18"/>
      </w:rPr>
      <w:t>ubiqus.io</w:t>
    </w:r>
    <w:r w:rsidRPr="003A3D15">
      <w:rPr>
        <w:rFonts w:ascii="Arial" w:hAnsi="Arial" w:cs="Arial"/>
        <w:b/>
        <w:i/>
        <w:sz w:val="18"/>
        <w:szCs w:val="18"/>
      </w:rPr>
      <w:tab/>
    </w:r>
    <w:r w:rsidRPr="003A3D15">
      <w:rPr>
        <w:rFonts w:ascii="Arial" w:hAnsi="Arial" w:cs="Arial"/>
        <w:b/>
        <w:i/>
        <w:sz w:val="18"/>
        <w:szCs w:val="18"/>
      </w:rPr>
      <w:tab/>
    </w:r>
    <w:r w:rsidRPr="003A3D15">
      <w:rPr>
        <w:rFonts w:ascii="Arial" w:hAnsi="Arial" w:cs="Arial"/>
        <w:b/>
        <w:i/>
        <w:sz w:val="18"/>
        <w:szCs w:val="18"/>
      </w:rPr>
      <w:t xml:space="preserve">Page </w:t>
    </w:r>
    <w:r w:rsidRPr="003A3D15">
      <w:rPr>
        <w:rFonts w:ascii="Arial" w:hAnsi="Arial" w:cs="Arial"/>
        <w:b/>
        <w:i/>
        <w:sz w:val="18"/>
        <w:szCs w:val="18"/>
      </w:rPr>
      <w:fldChar w:fldCharType="begin"/>
    </w:r>
    <w:r w:rsidRPr="003A3D15">
      <w:rPr>
        <w:rFonts w:ascii="Arial" w:hAnsi="Arial" w:cs="Arial"/>
        <w:b/>
        <w:i/>
        <w:sz w:val="18"/>
        <w:szCs w:val="18"/>
      </w:rPr>
      <w:instrText xml:space="preserve"> PAGE </w:instrText>
    </w:r>
    <w:r w:rsidRPr="003A3D15">
      <w:rPr>
        <w:rFonts w:ascii="Arial" w:hAnsi="Arial" w:cs="Arial"/>
        <w:b/>
        <w:i/>
        <w:sz w:val="18"/>
        <w:szCs w:val="18"/>
      </w:rPr>
      <w:fldChar w:fldCharType="separate"/>
    </w:r>
    <w:r w:rsidR="0071161B">
      <w:rPr>
        <w:rFonts w:ascii="Arial" w:hAnsi="Arial" w:cs="Arial"/>
        <w:b/>
        <w:i/>
        <w:noProof/>
        <w:sz w:val="18"/>
        <w:szCs w:val="18"/>
      </w:rPr>
      <w:t>15</w:t>
    </w:r>
    <w:r w:rsidRPr="003A3D15">
      <w:rPr>
        <w:rFonts w:ascii="Arial" w:hAnsi="Arial" w:cs="Arial"/>
        <w:b/>
        <w:i/>
        <w:sz w:val="18"/>
        <w:szCs w:val="18"/>
      </w:rPr>
      <w:fldChar w:fldCharType="end"/>
    </w:r>
    <w:r w:rsidRPr="003A3D15">
      <w:rPr>
        <w:rFonts w:ascii="Arial" w:hAnsi="Arial" w:cs="Arial"/>
        <w:b/>
        <w:i/>
        <w:sz w:val="18"/>
        <w:szCs w:val="18"/>
      </w:rPr>
      <w:t xml:space="preserve"> of </w:t>
    </w:r>
    <w:r w:rsidRPr="003A3D15">
      <w:rPr>
        <w:rFonts w:ascii="Arial" w:hAnsi="Arial" w:cs="Arial"/>
        <w:b/>
        <w:i/>
        <w:sz w:val="18"/>
        <w:szCs w:val="18"/>
      </w:rPr>
      <w:fldChar w:fldCharType="begin"/>
    </w:r>
    <w:r w:rsidRPr="003A3D15">
      <w:rPr>
        <w:rFonts w:ascii="Arial" w:hAnsi="Arial" w:cs="Arial"/>
        <w:b/>
        <w:i/>
        <w:sz w:val="18"/>
        <w:szCs w:val="18"/>
      </w:rPr>
      <w:instrText xml:space="preserve"> NUMPAGES </w:instrText>
    </w:r>
    <w:r w:rsidRPr="003A3D15">
      <w:rPr>
        <w:rFonts w:ascii="Arial" w:hAnsi="Arial" w:cs="Arial"/>
        <w:b/>
        <w:i/>
        <w:sz w:val="18"/>
        <w:szCs w:val="18"/>
      </w:rPr>
      <w:fldChar w:fldCharType="separate"/>
    </w:r>
    <w:r w:rsidR="0071161B">
      <w:rPr>
        <w:rFonts w:ascii="Arial" w:hAnsi="Arial" w:cs="Arial"/>
        <w:b/>
        <w:i/>
        <w:noProof/>
        <w:sz w:val="18"/>
        <w:szCs w:val="18"/>
      </w:rPr>
      <w:t>15</w:t>
    </w:r>
    <w:r w:rsidRPr="003A3D15">
      <w:rPr>
        <w:rFonts w:ascii="Arial" w:hAnsi="Arial" w:cs="Arial"/>
        <w:b/>
        <w:i/>
        <w:sz w:val="18"/>
        <w:szCs w:val="18"/>
      </w:rPr>
      <w:fldChar w:fldCharType="end"/>
    </w:r>
  </w:p>
  <w:p w:rsidRPr="003A3D15" w:rsidR="00025B41" w:rsidRDefault="00025B41" w14:paraId="0DDB5611" w14:textId="77777777">
    <w:pPr>
      <w:pStyle w:val="Footer"/>
      <w:rPr>
        <w:rFonts w:ascii="Arial" w:hAnsi="Arial" w:cs="Arial"/>
        <w:b/>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0D27" w:rsidRDefault="00210D27" w14:paraId="3BD64C04" w14:textId="77777777">
      <w:r>
        <w:separator/>
      </w:r>
    </w:p>
  </w:footnote>
  <w:footnote w:type="continuationSeparator" w:id="0">
    <w:p w:rsidR="00210D27" w:rsidRDefault="00210D27" w14:paraId="53DA9CE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A3D15" w:rsidR="00025B41" w:rsidP="006A0CAB" w:rsidRDefault="00025B41" w14:paraId="49A74F7E" w14:textId="58E90623">
    <w:pPr>
      <w:pStyle w:val="Header"/>
      <w:rPr>
        <w:rFonts w:ascii="Arial" w:hAnsi="Arial" w:cs="Arial"/>
        <w:b/>
        <w:i/>
        <w:sz w:val="18"/>
        <w:szCs w:val="18"/>
      </w:rPr>
    </w:pPr>
    <w:r w:rsidRPr="003A3D15">
      <w:rPr>
        <w:rFonts w:ascii="Arial" w:hAnsi="Arial" w:cs="Arial"/>
        <w:b/>
        <w:i/>
        <w:sz w:val="18"/>
      </w:rPr>
      <w:tab/>
    </w:r>
    <w:r w:rsidRPr="0028168F" w:rsidR="0028168F">
      <w:rPr>
        <w:rFonts w:ascii="Arial" w:hAnsi="Arial" w:cs="Arial"/>
        <w:b/>
        <w:bCs/>
        <w:i/>
        <w:iCs/>
        <w:sz w:val="18"/>
        <w:szCs w:val="18"/>
        <w:shd w:val="clear" w:color="auto" w:fill="FFFFFF"/>
      </w:rPr>
      <w:t>ApplicationGuidanceWebinar</w:t>
    </w:r>
    <w:r w:rsidRPr="003A3D15">
      <w:rPr>
        <w:rFonts w:ascii="Arial" w:hAnsi="Arial" w:cs="Arial"/>
        <w:b/>
        <w:i/>
        <w:sz w:val="18"/>
        <w:szCs w:val="18"/>
      </w:rPr>
      <w:tab/>
    </w:r>
    <w:r w:rsidRPr="003A3D15">
      <w:rPr>
        <w:rFonts w:ascii="Arial" w:hAnsi="Arial" w:cs="Arial"/>
        <w:b/>
        <w:i/>
        <w:sz w:val="18"/>
        <w:szCs w:val="18"/>
      </w:rPr>
      <w:t xml:space="preserve">Page </w:t>
    </w:r>
    <w:r w:rsidRPr="003A3D15">
      <w:rPr>
        <w:rFonts w:ascii="Arial" w:hAnsi="Arial" w:cs="Arial"/>
        <w:b/>
        <w:i/>
        <w:sz w:val="18"/>
        <w:szCs w:val="18"/>
      </w:rPr>
      <w:fldChar w:fldCharType="begin"/>
    </w:r>
    <w:r w:rsidRPr="003A3D15">
      <w:rPr>
        <w:rFonts w:ascii="Arial" w:hAnsi="Arial" w:cs="Arial"/>
        <w:b/>
        <w:i/>
        <w:sz w:val="18"/>
        <w:szCs w:val="18"/>
      </w:rPr>
      <w:instrText xml:space="preserve"> PAGE </w:instrText>
    </w:r>
    <w:r w:rsidRPr="003A3D15">
      <w:rPr>
        <w:rFonts w:ascii="Arial" w:hAnsi="Arial" w:cs="Arial"/>
        <w:b/>
        <w:i/>
        <w:sz w:val="18"/>
        <w:szCs w:val="18"/>
      </w:rPr>
      <w:fldChar w:fldCharType="separate"/>
    </w:r>
    <w:r w:rsidR="0071161B">
      <w:rPr>
        <w:rFonts w:ascii="Arial" w:hAnsi="Arial" w:cs="Arial"/>
        <w:b/>
        <w:i/>
        <w:noProof/>
        <w:sz w:val="18"/>
        <w:szCs w:val="18"/>
      </w:rPr>
      <w:t>15</w:t>
    </w:r>
    <w:r w:rsidRPr="003A3D15">
      <w:rPr>
        <w:rFonts w:ascii="Arial" w:hAnsi="Arial" w:cs="Arial"/>
        <w:b/>
        <w:i/>
        <w:sz w:val="18"/>
        <w:szCs w:val="18"/>
      </w:rPr>
      <w:fldChar w:fldCharType="end"/>
    </w:r>
    <w:r w:rsidRPr="003A3D15">
      <w:rPr>
        <w:rFonts w:ascii="Arial" w:hAnsi="Arial" w:cs="Arial"/>
        <w:b/>
        <w:i/>
        <w:sz w:val="18"/>
        <w:szCs w:val="18"/>
      </w:rPr>
      <w:t xml:space="preserve"> of </w:t>
    </w:r>
    <w:r w:rsidRPr="003A3D15">
      <w:rPr>
        <w:rFonts w:ascii="Arial" w:hAnsi="Arial" w:cs="Arial"/>
        <w:b/>
        <w:i/>
        <w:sz w:val="18"/>
        <w:szCs w:val="18"/>
      </w:rPr>
      <w:fldChar w:fldCharType="begin"/>
    </w:r>
    <w:r w:rsidRPr="003A3D15">
      <w:rPr>
        <w:rFonts w:ascii="Arial" w:hAnsi="Arial" w:cs="Arial"/>
        <w:b/>
        <w:i/>
        <w:sz w:val="18"/>
        <w:szCs w:val="18"/>
      </w:rPr>
      <w:instrText xml:space="preserve"> NUMPAGES </w:instrText>
    </w:r>
    <w:r w:rsidRPr="003A3D15">
      <w:rPr>
        <w:rFonts w:ascii="Arial" w:hAnsi="Arial" w:cs="Arial"/>
        <w:b/>
        <w:i/>
        <w:sz w:val="18"/>
        <w:szCs w:val="18"/>
      </w:rPr>
      <w:fldChar w:fldCharType="separate"/>
    </w:r>
    <w:r w:rsidR="0071161B">
      <w:rPr>
        <w:rFonts w:ascii="Arial" w:hAnsi="Arial" w:cs="Arial"/>
        <w:b/>
        <w:i/>
        <w:noProof/>
        <w:sz w:val="18"/>
        <w:szCs w:val="18"/>
      </w:rPr>
      <w:t>15</w:t>
    </w:r>
    <w:r w:rsidRPr="003A3D15">
      <w:rPr>
        <w:rFonts w:ascii="Arial" w:hAnsi="Arial" w:cs="Arial"/>
        <w:b/>
        <w:i/>
        <w:sz w:val="18"/>
        <w:szCs w:val="18"/>
      </w:rPr>
      <w:fldChar w:fldCharType="end"/>
    </w:r>
  </w:p>
  <w:p w:rsidRPr="003A3D15" w:rsidR="00025B41" w:rsidP="006A0CAB" w:rsidRDefault="00C31C0D" w14:paraId="32A16553" w14:textId="67004182">
    <w:pPr>
      <w:pStyle w:val="Header"/>
      <w:pBdr>
        <w:bottom w:val="single" w:color="999999" w:sz="24" w:space="1"/>
      </w:pBdr>
      <w:jc w:val="center"/>
      <w:rPr>
        <w:rFonts w:ascii="Arial" w:hAnsi="Arial" w:cs="Arial"/>
        <w:b/>
        <w:i/>
        <w:sz w:val="18"/>
        <w:szCs w:val="18"/>
      </w:rPr>
    </w:pPr>
    <w:r>
      <w:rPr>
        <w:rFonts w:ascii="Arial" w:hAnsi="Arial" w:cs="Arial"/>
        <w:b/>
        <w:i/>
        <w:sz w:val="18"/>
        <w:szCs w:val="18"/>
      </w:rPr>
      <w:t xml:space="preserve">Luciana Ciocci, </w:t>
    </w:r>
    <w:r w:rsidR="0039416D">
      <w:rPr>
        <w:rFonts w:ascii="Arial" w:hAnsi="Arial" w:cs="Arial"/>
        <w:b/>
        <w:i/>
        <w:sz w:val="18"/>
        <w:szCs w:val="18"/>
      </w:rPr>
      <w:t>Maria Robinson, Tim Welch, Various Speakers</w:t>
    </w:r>
  </w:p>
  <w:p w:rsidRPr="003A3D15" w:rsidR="00025B41" w:rsidP="006A0CAB" w:rsidRDefault="00025B41" w14:paraId="74B8DEBE" w14:textId="77777777">
    <w:pPr>
      <w:pStyle w:val="Header"/>
      <w:rPr>
        <w:rFonts w:ascii="Arial" w:hAnsi="Arial" w:cs="Arial"/>
        <w:b/>
        <w:i/>
        <w:sz w:val="18"/>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7E"/>
    <w:rsid w:val="00000E88"/>
    <w:rsid w:val="000021D5"/>
    <w:rsid w:val="00002320"/>
    <w:rsid w:val="00002549"/>
    <w:rsid w:val="000025BA"/>
    <w:rsid w:val="00002803"/>
    <w:rsid w:val="00002900"/>
    <w:rsid w:val="00003BE7"/>
    <w:rsid w:val="00003BE8"/>
    <w:rsid w:val="00003C7C"/>
    <w:rsid w:val="00004ED2"/>
    <w:rsid w:val="000051BF"/>
    <w:rsid w:val="00005D08"/>
    <w:rsid w:val="00007486"/>
    <w:rsid w:val="00007958"/>
    <w:rsid w:val="00010866"/>
    <w:rsid w:val="000131FA"/>
    <w:rsid w:val="00014701"/>
    <w:rsid w:val="0001631B"/>
    <w:rsid w:val="00017E1F"/>
    <w:rsid w:val="00020DB0"/>
    <w:rsid w:val="000212A8"/>
    <w:rsid w:val="000218E1"/>
    <w:rsid w:val="00022817"/>
    <w:rsid w:val="00022BF7"/>
    <w:rsid w:val="000248EF"/>
    <w:rsid w:val="00024A5B"/>
    <w:rsid w:val="00024CF7"/>
    <w:rsid w:val="00024D8D"/>
    <w:rsid w:val="00024E53"/>
    <w:rsid w:val="00025B41"/>
    <w:rsid w:val="00025C98"/>
    <w:rsid w:val="00025E56"/>
    <w:rsid w:val="0002606D"/>
    <w:rsid w:val="0002781A"/>
    <w:rsid w:val="00027D03"/>
    <w:rsid w:val="00027E06"/>
    <w:rsid w:val="00031E45"/>
    <w:rsid w:val="0003393F"/>
    <w:rsid w:val="000339A2"/>
    <w:rsid w:val="00034F65"/>
    <w:rsid w:val="000356CC"/>
    <w:rsid w:val="0003596D"/>
    <w:rsid w:val="00036783"/>
    <w:rsid w:val="00037422"/>
    <w:rsid w:val="00041786"/>
    <w:rsid w:val="00041C34"/>
    <w:rsid w:val="000421E2"/>
    <w:rsid w:val="00044EC4"/>
    <w:rsid w:val="00045502"/>
    <w:rsid w:val="00045625"/>
    <w:rsid w:val="00046190"/>
    <w:rsid w:val="00046C6C"/>
    <w:rsid w:val="00046F6D"/>
    <w:rsid w:val="0004736C"/>
    <w:rsid w:val="0005080B"/>
    <w:rsid w:val="00050C7C"/>
    <w:rsid w:val="00051857"/>
    <w:rsid w:val="00052185"/>
    <w:rsid w:val="00052264"/>
    <w:rsid w:val="000535FC"/>
    <w:rsid w:val="000545E0"/>
    <w:rsid w:val="00054886"/>
    <w:rsid w:val="0005715B"/>
    <w:rsid w:val="00057655"/>
    <w:rsid w:val="0005788E"/>
    <w:rsid w:val="00060DAE"/>
    <w:rsid w:val="0006173E"/>
    <w:rsid w:val="00061786"/>
    <w:rsid w:val="0006270A"/>
    <w:rsid w:val="00062E4E"/>
    <w:rsid w:val="00063EAA"/>
    <w:rsid w:val="00065B7B"/>
    <w:rsid w:val="00065E17"/>
    <w:rsid w:val="00066A4D"/>
    <w:rsid w:val="00067144"/>
    <w:rsid w:val="000678FA"/>
    <w:rsid w:val="000713E5"/>
    <w:rsid w:val="0007192E"/>
    <w:rsid w:val="00071A9F"/>
    <w:rsid w:val="00071F7E"/>
    <w:rsid w:val="00071FC3"/>
    <w:rsid w:val="00071FCA"/>
    <w:rsid w:val="000728F9"/>
    <w:rsid w:val="00074B2B"/>
    <w:rsid w:val="00074F72"/>
    <w:rsid w:val="00075A47"/>
    <w:rsid w:val="00075AA2"/>
    <w:rsid w:val="000762D1"/>
    <w:rsid w:val="000764A8"/>
    <w:rsid w:val="00076697"/>
    <w:rsid w:val="00077139"/>
    <w:rsid w:val="000772A7"/>
    <w:rsid w:val="00080279"/>
    <w:rsid w:val="00081D2D"/>
    <w:rsid w:val="00082A37"/>
    <w:rsid w:val="000830FD"/>
    <w:rsid w:val="000832EC"/>
    <w:rsid w:val="0008512B"/>
    <w:rsid w:val="00086982"/>
    <w:rsid w:val="00087857"/>
    <w:rsid w:val="00087BF2"/>
    <w:rsid w:val="00090638"/>
    <w:rsid w:val="000931F2"/>
    <w:rsid w:val="00093321"/>
    <w:rsid w:val="00095266"/>
    <w:rsid w:val="000977E7"/>
    <w:rsid w:val="000A0104"/>
    <w:rsid w:val="000A0221"/>
    <w:rsid w:val="000A13F9"/>
    <w:rsid w:val="000A21B9"/>
    <w:rsid w:val="000A221E"/>
    <w:rsid w:val="000A2319"/>
    <w:rsid w:val="000A2784"/>
    <w:rsid w:val="000A2D4A"/>
    <w:rsid w:val="000A37B0"/>
    <w:rsid w:val="000A433C"/>
    <w:rsid w:val="000A4D91"/>
    <w:rsid w:val="000A5682"/>
    <w:rsid w:val="000A578D"/>
    <w:rsid w:val="000A7266"/>
    <w:rsid w:val="000B02B6"/>
    <w:rsid w:val="000B04EF"/>
    <w:rsid w:val="000B085D"/>
    <w:rsid w:val="000B13F9"/>
    <w:rsid w:val="000B1709"/>
    <w:rsid w:val="000B1E93"/>
    <w:rsid w:val="000B3C96"/>
    <w:rsid w:val="000B4297"/>
    <w:rsid w:val="000B6AAE"/>
    <w:rsid w:val="000B6F23"/>
    <w:rsid w:val="000B72EC"/>
    <w:rsid w:val="000B78CA"/>
    <w:rsid w:val="000B7FD9"/>
    <w:rsid w:val="000C0EFD"/>
    <w:rsid w:val="000C15B2"/>
    <w:rsid w:val="000C3983"/>
    <w:rsid w:val="000C42B1"/>
    <w:rsid w:val="000C4B5C"/>
    <w:rsid w:val="000C60BE"/>
    <w:rsid w:val="000C66EC"/>
    <w:rsid w:val="000D04FD"/>
    <w:rsid w:val="000D0D32"/>
    <w:rsid w:val="000D0F2E"/>
    <w:rsid w:val="000D1070"/>
    <w:rsid w:val="000D2598"/>
    <w:rsid w:val="000D25F6"/>
    <w:rsid w:val="000D2BC7"/>
    <w:rsid w:val="000D4D13"/>
    <w:rsid w:val="000D5DEB"/>
    <w:rsid w:val="000D6247"/>
    <w:rsid w:val="000D7250"/>
    <w:rsid w:val="000D78E8"/>
    <w:rsid w:val="000D790E"/>
    <w:rsid w:val="000E1A69"/>
    <w:rsid w:val="000E2288"/>
    <w:rsid w:val="000E36CE"/>
    <w:rsid w:val="000E4D0A"/>
    <w:rsid w:val="000E62CF"/>
    <w:rsid w:val="000E643B"/>
    <w:rsid w:val="000E77EF"/>
    <w:rsid w:val="000E7FA1"/>
    <w:rsid w:val="000F02E4"/>
    <w:rsid w:val="000F1A6C"/>
    <w:rsid w:val="000F2F0F"/>
    <w:rsid w:val="000F31CE"/>
    <w:rsid w:val="000F38E6"/>
    <w:rsid w:val="000F5571"/>
    <w:rsid w:val="000F7330"/>
    <w:rsid w:val="00101754"/>
    <w:rsid w:val="00101B42"/>
    <w:rsid w:val="001029C4"/>
    <w:rsid w:val="00104CF4"/>
    <w:rsid w:val="00104ED0"/>
    <w:rsid w:val="001052E4"/>
    <w:rsid w:val="00105EED"/>
    <w:rsid w:val="00106035"/>
    <w:rsid w:val="0011233F"/>
    <w:rsid w:val="001139DF"/>
    <w:rsid w:val="00117826"/>
    <w:rsid w:val="00117EBF"/>
    <w:rsid w:val="0012028A"/>
    <w:rsid w:val="00120A4F"/>
    <w:rsid w:val="0012225F"/>
    <w:rsid w:val="00122290"/>
    <w:rsid w:val="00122A0C"/>
    <w:rsid w:val="00123407"/>
    <w:rsid w:val="00123463"/>
    <w:rsid w:val="00123D85"/>
    <w:rsid w:val="00124330"/>
    <w:rsid w:val="00124815"/>
    <w:rsid w:val="00126938"/>
    <w:rsid w:val="001272BE"/>
    <w:rsid w:val="00127B88"/>
    <w:rsid w:val="00131C16"/>
    <w:rsid w:val="00132448"/>
    <w:rsid w:val="001329D7"/>
    <w:rsid w:val="00133643"/>
    <w:rsid w:val="0013395D"/>
    <w:rsid w:val="00134BA6"/>
    <w:rsid w:val="001350B9"/>
    <w:rsid w:val="001356CA"/>
    <w:rsid w:val="00136EF6"/>
    <w:rsid w:val="00136F03"/>
    <w:rsid w:val="00137DB4"/>
    <w:rsid w:val="00140B87"/>
    <w:rsid w:val="00141D2A"/>
    <w:rsid w:val="00142ABE"/>
    <w:rsid w:val="00143583"/>
    <w:rsid w:val="00143ECC"/>
    <w:rsid w:val="00145EAC"/>
    <w:rsid w:val="00146F8E"/>
    <w:rsid w:val="00147411"/>
    <w:rsid w:val="00147E21"/>
    <w:rsid w:val="00147F58"/>
    <w:rsid w:val="0015006A"/>
    <w:rsid w:val="00151E5C"/>
    <w:rsid w:val="00153012"/>
    <w:rsid w:val="00154889"/>
    <w:rsid w:val="0015572E"/>
    <w:rsid w:val="00155E34"/>
    <w:rsid w:val="00157E0F"/>
    <w:rsid w:val="0016021C"/>
    <w:rsid w:val="00162F23"/>
    <w:rsid w:val="00165241"/>
    <w:rsid w:val="00166F87"/>
    <w:rsid w:val="00167935"/>
    <w:rsid w:val="001702D6"/>
    <w:rsid w:val="00170C75"/>
    <w:rsid w:val="0017174B"/>
    <w:rsid w:val="0017198D"/>
    <w:rsid w:val="00172399"/>
    <w:rsid w:val="00173612"/>
    <w:rsid w:val="00175FA4"/>
    <w:rsid w:val="00176657"/>
    <w:rsid w:val="001803E6"/>
    <w:rsid w:val="00182284"/>
    <w:rsid w:val="001835EA"/>
    <w:rsid w:val="001839E6"/>
    <w:rsid w:val="00183C2D"/>
    <w:rsid w:val="00183F03"/>
    <w:rsid w:val="00186871"/>
    <w:rsid w:val="00187BBD"/>
    <w:rsid w:val="00191359"/>
    <w:rsid w:val="00192CB4"/>
    <w:rsid w:val="00194ACC"/>
    <w:rsid w:val="00194CE5"/>
    <w:rsid w:val="00195567"/>
    <w:rsid w:val="001A0E0A"/>
    <w:rsid w:val="001A2174"/>
    <w:rsid w:val="001A233E"/>
    <w:rsid w:val="001A588B"/>
    <w:rsid w:val="001A61C9"/>
    <w:rsid w:val="001A643E"/>
    <w:rsid w:val="001B10BD"/>
    <w:rsid w:val="001B12F2"/>
    <w:rsid w:val="001B23CE"/>
    <w:rsid w:val="001B4898"/>
    <w:rsid w:val="001B4F65"/>
    <w:rsid w:val="001B56F9"/>
    <w:rsid w:val="001B6159"/>
    <w:rsid w:val="001B6D0E"/>
    <w:rsid w:val="001C01E4"/>
    <w:rsid w:val="001C02AA"/>
    <w:rsid w:val="001C09D8"/>
    <w:rsid w:val="001C2333"/>
    <w:rsid w:val="001C57A3"/>
    <w:rsid w:val="001D0235"/>
    <w:rsid w:val="001D1021"/>
    <w:rsid w:val="001D106E"/>
    <w:rsid w:val="001D110E"/>
    <w:rsid w:val="001D30A3"/>
    <w:rsid w:val="001D5FA6"/>
    <w:rsid w:val="001E13E8"/>
    <w:rsid w:val="001E1A54"/>
    <w:rsid w:val="001E315E"/>
    <w:rsid w:val="001E3848"/>
    <w:rsid w:val="001E44C7"/>
    <w:rsid w:val="001E5131"/>
    <w:rsid w:val="001E5874"/>
    <w:rsid w:val="001E609E"/>
    <w:rsid w:val="001E6898"/>
    <w:rsid w:val="001E76CB"/>
    <w:rsid w:val="001E7AE9"/>
    <w:rsid w:val="001E7D87"/>
    <w:rsid w:val="001F06BC"/>
    <w:rsid w:val="001F0A38"/>
    <w:rsid w:val="001F0B67"/>
    <w:rsid w:val="001F3324"/>
    <w:rsid w:val="001F4780"/>
    <w:rsid w:val="001F47FC"/>
    <w:rsid w:val="00200690"/>
    <w:rsid w:val="002006AE"/>
    <w:rsid w:val="00201AAF"/>
    <w:rsid w:val="0020208A"/>
    <w:rsid w:val="002037D7"/>
    <w:rsid w:val="00203E14"/>
    <w:rsid w:val="0020582F"/>
    <w:rsid w:val="00207508"/>
    <w:rsid w:val="0020789A"/>
    <w:rsid w:val="00210D27"/>
    <w:rsid w:val="002116F7"/>
    <w:rsid w:val="00211EDA"/>
    <w:rsid w:val="00212E3C"/>
    <w:rsid w:val="002140C5"/>
    <w:rsid w:val="0021465A"/>
    <w:rsid w:val="00214701"/>
    <w:rsid w:val="00214802"/>
    <w:rsid w:val="00215AD4"/>
    <w:rsid w:val="00216C42"/>
    <w:rsid w:val="00216E8F"/>
    <w:rsid w:val="00217D68"/>
    <w:rsid w:val="0022005D"/>
    <w:rsid w:val="0022174E"/>
    <w:rsid w:val="00221ECC"/>
    <w:rsid w:val="00222693"/>
    <w:rsid w:val="00222B74"/>
    <w:rsid w:val="0022424F"/>
    <w:rsid w:val="00224663"/>
    <w:rsid w:val="00224A95"/>
    <w:rsid w:val="002253B5"/>
    <w:rsid w:val="00225E64"/>
    <w:rsid w:val="0022643C"/>
    <w:rsid w:val="002269CB"/>
    <w:rsid w:val="00227AAE"/>
    <w:rsid w:val="00232EA4"/>
    <w:rsid w:val="002346F9"/>
    <w:rsid w:val="0023517E"/>
    <w:rsid w:val="002357F7"/>
    <w:rsid w:val="00235F4B"/>
    <w:rsid w:val="00240E36"/>
    <w:rsid w:val="00241724"/>
    <w:rsid w:val="002424EE"/>
    <w:rsid w:val="00244D32"/>
    <w:rsid w:val="00244E2E"/>
    <w:rsid w:val="00246503"/>
    <w:rsid w:val="0024674C"/>
    <w:rsid w:val="0025089F"/>
    <w:rsid w:val="00251D4D"/>
    <w:rsid w:val="0025230D"/>
    <w:rsid w:val="00252B9A"/>
    <w:rsid w:val="00253452"/>
    <w:rsid w:val="002551D3"/>
    <w:rsid w:val="002568B3"/>
    <w:rsid w:val="00257538"/>
    <w:rsid w:val="00262B38"/>
    <w:rsid w:val="00262D34"/>
    <w:rsid w:val="002635FA"/>
    <w:rsid w:val="00264C65"/>
    <w:rsid w:val="0026508F"/>
    <w:rsid w:val="00266338"/>
    <w:rsid w:val="00266710"/>
    <w:rsid w:val="002675DD"/>
    <w:rsid w:val="00271D87"/>
    <w:rsid w:val="002723B8"/>
    <w:rsid w:val="00273673"/>
    <w:rsid w:val="002740A9"/>
    <w:rsid w:val="00274194"/>
    <w:rsid w:val="0027440D"/>
    <w:rsid w:val="0028168F"/>
    <w:rsid w:val="00281BEF"/>
    <w:rsid w:val="0028222F"/>
    <w:rsid w:val="00282661"/>
    <w:rsid w:val="00282A24"/>
    <w:rsid w:val="00286292"/>
    <w:rsid w:val="002864E5"/>
    <w:rsid w:val="00286C85"/>
    <w:rsid w:val="00291097"/>
    <w:rsid w:val="002918F9"/>
    <w:rsid w:val="0029285F"/>
    <w:rsid w:val="002937A8"/>
    <w:rsid w:val="00293F19"/>
    <w:rsid w:val="002941B2"/>
    <w:rsid w:val="00295768"/>
    <w:rsid w:val="00297181"/>
    <w:rsid w:val="00297FA0"/>
    <w:rsid w:val="002A0346"/>
    <w:rsid w:val="002A0BC9"/>
    <w:rsid w:val="002A0E2B"/>
    <w:rsid w:val="002A1FAB"/>
    <w:rsid w:val="002A24F2"/>
    <w:rsid w:val="002A3A96"/>
    <w:rsid w:val="002A3F23"/>
    <w:rsid w:val="002A41B5"/>
    <w:rsid w:val="002A5E47"/>
    <w:rsid w:val="002A6551"/>
    <w:rsid w:val="002A7AC6"/>
    <w:rsid w:val="002B0023"/>
    <w:rsid w:val="002B0B83"/>
    <w:rsid w:val="002B610E"/>
    <w:rsid w:val="002B7569"/>
    <w:rsid w:val="002C02BB"/>
    <w:rsid w:val="002C2487"/>
    <w:rsid w:val="002C2CF7"/>
    <w:rsid w:val="002C323A"/>
    <w:rsid w:val="002C3293"/>
    <w:rsid w:val="002C3D44"/>
    <w:rsid w:val="002C3E9C"/>
    <w:rsid w:val="002C4784"/>
    <w:rsid w:val="002C4F5B"/>
    <w:rsid w:val="002C5373"/>
    <w:rsid w:val="002C537B"/>
    <w:rsid w:val="002C6008"/>
    <w:rsid w:val="002C641F"/>
    <w:rsid w:val="002C7F3C"/>
    <w:rsid w:val="002D0C7A"/>
    <w:rsid w:val="002D17C7"/>
    <w:rsid w:val="002D1A54"/>
    <w:rsid w:val="002D1F27"/>
    <w:rsid w:val="002D43AF"/>
    <w:rsid w:val="002D46A8"/>
    <w:rsid w:val="002D4711"/>
    <w:rsid w:val="002D49AC"/>
    <w:rsid w:val="002D52EA"/>
    <w:rsid w:val="002D5E89"/>
    <w:rsid w:val="002D5FDC"/>
    <w:rsid w:val="002D6B5D"/>
    <w:rsid w:val="002D749A"/>
    <w:rsid w:val="002D7958"/>
    <w:rsid w:val="002D79EB"/>
    <w:rsid w:val="002E032B"/>
    <w:rsid w:val="002E118C"/>
    <w:rsid w:val="002E2D07"/>
    <w:rsid w:val="002E2E0B"/>
    <w:rsid w:val="002E43B3"/>
    <w:rsid w:val="002E5DDB"/>
    <w:rsid w:val="002E5FE7"/>
    <w:rsid w:val="002F0B2A"/>
    <w:rsid w:val="002F13DB"/>
    <w:rsid w:val="002F1851"/>
    <w:rsid w:val="002F35F6"/>
    <w:rsid w:val="002F3E25"/>
    <w:rsid w:val="002F47B3"/>
    <w:rsid w:val="002F4A07"/>
    <w:rsid w:val="002F602A"/>
    <w:rsid w:val="002F603F"/>
    <w:rsid w:val="003004C0"/>
    <w:rsid w:val="00300F21"/>
    <w:rsid w:val="003013CD"/>
    <w:rsid w:val="00302175"/>
    <w:rsid w:val="003027BE"/>
    <w:rsid w:val="003030D3"/>
    <w:rsid w:val="00303D4C"/>
    <w:rsid w:val="003043D8"/>
    <w:rsid w:val="00305D5F"/>
    <w:rsid w:val="0031042E"/>
    <w:rsid w:val="00310E9A"/>
    <w:rsid w:val="003127B9"/>
    <w:rsid w:val="003130D6"/>
    <w:rsid w:val="0031326B"/>
    <w:rsid w:val="00315D46"/>
    <w:rsid w:val="0031627E"/>
    <w:rsid w:val="003162A5"/>
    <w:rsid w:val="00316916"/>
    <w:rsid w:val="00316BC0"/>
    <w:rsid w:val="00316DCB"/>
    <w:rsid w:val="00317540"/>
    <w:rsid w:val="003216A0"/>
    <w:rsid w:val="00321D2B"/>
    <w:rsid w:val="00322A00"/>
    <w:rsid w:val="00322AF8"/>
    <w:rsid w:val="00323173"/>
    <w:rsid w:val="00323B5E"/>
    <w:rsid w:val="00323FD1"/>
    <w:rsid w:val="00325A44"/>
    <w:rsid w:val="00325A74"/>
    <w:rsid w:val="003268FD"/>
    <w:rsid w:val="00326EF7"/>
    <w:rsid w:val="00331B78"/>
    <w:rsid w:val="00332705"/>
    <w:rsid w:val="003327FA"/>
    <w:rsid w:val="00332F09"/>
    <w:rsid w:val="00334491"/>
    <w:rsid w:val="00337218"/>
    <w:rsid w:val="00337FB5"/>
    <w:rsid w:val="00341B0B"/>
    <w:rsid w:val="0034244A"/>
    <w:rsid w:val="00344068"/>
    <w:rsid w:val="0034538B"/>
    <w:rsid w:val="00351076"/>
    <w:rsid w:val="00352C8B"/>
    <w:rsid w:val="003532D5"/>
    <w:rsid w:val="00354CBE"/>
    <w:rsid w:val="00354F8E"/>
    <w:rsid w:val="00355578"/>
    <w:rsid w:val="00356747"/>
    <w:rsid w:val="00356996"/>
    <w:rsid w:val="00357464"/>
    <w:rsid w:val="00360879"/>
    <w:rsid w:val="00361668"/>
    <w:rsid w:val="00361F54"/>
    <w:rsid w:val="0036204A"/>
    <w:rsid w:val="00362949"/>
    <w:rsid w:val="00362AE3"/>
    <w:rsid w:val="00362CD8"/>
    <w:rsid w:val="00362CE9"/>
    <w:rsid w:val="003636C8"/>
    <w:rsid w:val="00364137"/>
    <w:rsid w:val="00365ECE"/>
    <w:rsid w:val="00366F3C"/>
    <w:rsid w:val="00367CF5"/>
    <w:rsid w:val="00370F07"/>
    <w:rsid w:val="003723DB"/>
    <w:rsid w:val="00373405"/>
    <w:rsid w:val="003734A9"/>
    <w:rsid w:val="003739B6"/>
    <w:rsid w:val="0037439F"/>
    <w:rsid w:val="003743AB"/>
    <w:rsid w:val="00376591"/>
    <w:rsid w:val="00380435"/>
    <w:rsid w:val="00380E3D"/>
    <w:rsid w:val="0038135D"/>
    <w:rsid w:val="00381B37"/>
    <w:rsid w:val="00381C56"/>
    <w:rsid w:val="0038382B"/>
    <w:rsid w:val="00383F31"/>
    <w:rsid w:val="003844B4"/>
    <w:rsid w:val="0038484A"/>
    <w:rsid w:val="00385C72"/>
    <w:rsid w:val="003860C9"/>
    <w:rsid w:val="00392958"/>
    <w:rsid w:val="00393073"/>
    <w:rsid w:val="003934AD"/>
    <w:rsid w:val="0039416D"/>
    <w:rsid w:val="00394E65"/>
    <w:rsid w:val="00396071"/>
    <w:rsid w:val="00396B90"/>
    <w:rsid w:val="00396EEA"/>
    <w:rsid w:val="0039726E"/>
    <w:rsid w:val="0039784A"/>
    <w:rsid w:val="00397F24"/>
    <w:rsid w:val="00397F74"/>
    <w:rsid w:val="003A08F9"/>
    <w:rsid w:val="003A0F24"/>
    <w:rsid w:val="003A2D5C"/>
    <w:rsid w:val="003A3422"/>
    <w:rsid w:val="003A39F5"/>
    <w:rsid w:val="003A3D15"/>
    <w:rsid w:val="003A51C8"/>
    <w:rsid w:val="003A6174"/>
    <w:rsid w:val="003A72FE"/>
    <w:rsid w:val="003A740C"/>
    <w:rsid w:val="003B0893"/>
    <w:rsid w:val="003B0B27"/>
    <w:rsid w:val="003B10DF"/>
    <w:rsid w:val="003B19E2"/>
    <w:rsid w:val="003B1AD2"/>
    <w:rsid w:val="003B2BBA"/>
    <w:rsid w:val="003B2FD3"/>
    <w:rsid w:val="003B3C0C"/>
    <w:rsid w:val="003B4203"/>
    <w:rsid w:val="003B4C4C"/>
    <w:rsid w:val="003B508A"/>
    <w:rsid w:val="003B5E5F"/>
    <w:rsid w:val="003B6082"/>
    <w:rsid w:val="003B638A"/>
    <w:rsid w:val="003B6CE5"/>
    <w:rsid w:val="003B6E0F"/>
    <w:rsid w:val="003B7A99"/>
    <w:rsid w:val="003C2277"/>
    <w:rsid w:val="003C3710"/>
    <w:rsid w:val="003C38F9"/>
    <w:rsid w:val="003C50A8"/>
    <w:rsid w:val="003C5A9A"/>
    <w:rsid w:val="003C5B11"/>
    <w:rsid w:val="003D0354"/>
    <w:rsid w:val="003D0B9F"/>
    <w:rsid w:val="003D1091"/>
    <w:rsid w:val="003D1478"/>
    <w:rsid w:val="003D1B4B"/>
    <w:rsid w:val="003D212F"/>
    <w:rsid w:val="003D2838"/>
    <w:rsid w:val="003D2F5F"/>
    <w:rsid w:val="003D30DC"/>
    <w:rsid w:val="003D527C"/>
    <w:rsid w:val="003D5CA3"/>
    <w:rsid w:val="003E1512"/>
    <w:rsid w:val="003E4167"/>
    <w:rsid w:val="003E45BD"/>
    <w:rsid w:val="003E5F66"/>
    <w:rsid w:val="003E6020"/>
    <w:rsid w:val="003E7B43"/>
    <w:rsid w:val="003F2578"/>
    <w:rsid w:val="003F3172"/>
    <w:rsid w:val="003F45A8"/>
    <w:rsid w:val="004001E7"/>
    <w:rsid w:val="0040045A"/>
    <w:rsid w:val="004004E1"/>
    <w:rsid w:val="004011BF"/>
    <w:rsid w:val="0040125B"/>
    <w:rsid w:val="00401F46"/>
    <w:rsid w:val="004028E8"/>
    <w:rsid w:val="00402E34"/>
    <w:rsid w:val="00403FEF"/>
    <w:rsid w:val="00404D23"/>
    <w:rsid w:val="00406198"/>
    <w:rsid w:val="004063E7"/>
    <w:rsid w:val="00406D13"/>
    <w:rsid w:val="00407065"/>
    <w:rsid w:val="0040750A"/>
    <w:rsid w:val="00407E82"/>
    <w:rsid w:val="004133C1"/>
    <w:rsid w:val="0041374B"/>
    <w:rsid w:val="00413F13"/>
    <w:rsid w:val="0041418B"/>
    <w:rsid w:val="00414C3C"/>
    <w:rsid w:val="004152BB"/>
    <w:rsid w:val="0041539F"/>
    <w:rsid w:val="004155FA"/>
    <w:rsid w:val="00415F5B"/>
    <w:rsid w:val="004164DA"/>
    <w:rsid w:val="00416ABF"/>
    <w:rsid w:val="004217D7"/>
    <w:rsid w:val="00422A54"/>
    <w:rsid w:val="00422BB0"/>
    <w:rsid w:val="004239C5"/>
    <w:rsid w:val="00424151"/>
    <w:rsid w:val="00425566"/>
    <w:rsid w:val="0042570F"/>
    <w:rsid w:val="004308BD"/>
    <w:rsid w:val="00432369"/>
    <w:rsid w:val="004325EF"/>
    <w:rsid w:val="00432F30"/>
    <w:rsid w:val="00433EF3"/>
    <w:rsid w:val="004351B5"/>
    <w:rsid w:val="004358D6"/>
    <w:rsid w:val="004407E8"/>
    <w:rsid w:val="00441F10"/>
    <w:rsid w:val="00443945"/>
    <w:rsid w:val="00443BA7"/>
    <w:rsid w:val="00443C4E"/>
    <w:rsid w:val="00446117"/>
    <w:rsid w:val="00447C1B"/>
    <w:rsid w:val="0045036A"/>
    <w:rsid w:val="00450D34"/>
    <w:rsid w:val="004511D0"/>
    <w:rsid w:val="00452257"/>
    <w:rsid w:val="0045263A"/>
    <w:rsid w:val="00453055"/>
    <w:rsid w:val="00453ADA"/>
    <w:rsid w:val="00454379"/>
    <w:rsid w:val="0045441C"/>
    <w:rsid w:val="00454E42"/>
    <w:rsid w:val="00455748"/>
    <w:rsid w:val="00455B53"/>
    <w:rsid w:val="00457632"/>
    <w:rsid w:val="00457754"/>
    <w:rsid w:val="00457F2C"/>
    <w:rsid w:val="00460208"/>
    <w:rsid w:val="00460D5E"/>
    <w:rsid w:val="00461930"/>
    <w:rsid w:val="00461E18"/>
    <w:rsid w:val="0046290A"/>
    <w:rsid w:val="0047012F"/>
    <w:rsid w:val="004704E2"/>
    <w:rsid w:val="0047083F"/>
    <w:rsid w:val="00471300"/>
    <w:rsid w:val="0047200D"/>
    <w:rsid w:val="00472F9D"/>
    <w:rsid w:val="00473F97"/>
    <w:rsid w:val="00474D2E"/>
    <w:rsid w:val="004752E0"/>
    <w:rsid w:val="00477399"/>
    <w:rsid w:val="0048070A"/>
    <w:rsid w:val="00481387"/>
    <w:rsid w:val="00481769"/>
    <w:rsid w:val="0048232A"/>
    <w:rsid w:val="00482363"/>
    <w:rsid w:val="00482AFE"/>
    <w:rsid w:val="00482C40"/>
    <w:rsid w:val="00482E2A"/>
    <w:rsid w:val="00482EFF"/>
    <w:rsid w:val="0048521C"/>
    <w:rsid w:val="00486F8D"/>
    <w:rsid w:val="00487A89"/>
    <w:rsid w:val="00490889"/>
    <w:rsid w:val="00490F63"/>
    <w:rsid w:val="00491586"/>
    <w:rsid w:val="004918C5"/>
    <w:rsid w:val="00491F3D"/>
    <w:rsid w:val="00492D55"/>
    <w:rsid w:val="00493CF8"/>
    <w:rsid w:val="00493D64"/>
    <w:rsid w:val="00494334"/>
    <w:rsid w:val="00494990"/>
    <w:rsid w:val="00495D3C"/>
    <w:rsid w:val="00496257"/>
    <w:rsid w:val="0049632A"/>
    <w:rsid w:val="00496B4A"/>
    <w:rsid w:val="00496F25"/>
    <w:rsid w:val="00497172"/>
    <w:rsid w:val="0049760E"/>
    <w:rsid w:val="004A0277"/>
    <w:rsid w:val="004A0863"/>
    <w:rsid w:val="004A1772"/>
    <w:rsid w:val="004A1DBA"/>
    <w:rsid w:val="004A21A2"/>
    <w:rsid w:val="004A29C7"/>
    <w:rsid w:val="004A3A19"/>
    <w:rsid w:val="004A7A1F"/>
    <w:rsid w:val="004A7F96"/>
    <w:rsid w:val="004B0023"/>
    <w:rsid w:val="004B01ED"/>
    <w:rsid w:val="004B1C18"/>
    <w:rsid w:val="004B4E27"/>
    <w:rsid w:val="004B52CE"/>
    <w:rsid w:val="004B66FB"/>
    <w:rsid w:val="004C2BBC"/>
    <w:rsid w:val="004C49BE"/>
    <w:rsid w:val="004C51C5"/>
    <w:rsid w:val="004C542A"/>
    <w:rsid w:val="004C57CA"/>
    <w:rsid w:val="004C5804"/>
    <w:rsid w:val="004C59AA"/>
    <w:rsid w:val="004C6A7F"/>
    <w:rsid w:val="004D041C"/>
    <w:rsid w:val="004D0C50"/>
    <w:rsid w:val="004D16E1"/>
    <w:rsid w:val="004D28CC"/>
    <w:rsid w:val="004D2CBA"/>
    <w:rsid w:val="004D4063"/>
    <w:rsid w:val="004D4299"/>
    <w:rsid w:val="004D5457"/>
    <w:rsid w:val="004D5BD9"/>
    <w:rsid w:val="004D70B5"/>
    <w:rsid w:val="004E2C94"/>
    <w:rsid w:val="004E4549"/>
    <w:rsid w:val="004E579E"/>
    <w:rsid w:val="004E5BC5"/>
    <w:rsid w:val="004F13F3"/>
    <w:rsid w:val="004F2B90"/>
    <w:rsid w:val="004F401A"/>
    <w:rsid w:val="004F533C"/>
    <w:rsid w:val="004F71A8"/>
    <w:rsid w:val="004F7A56"/>
    <w:rsid w:val="0050177C"/>
    <w:rsid w:val="005018FC"/>
    <w:rsid w:val="00502439"/>
    <w:rsid w:val="00503BAF"/>
    <w:rsid w:val="00503EEB"/>
    <w:rsid w:val="00504EF7"/>
    <w:rsid w:val="00505326"/>
    <w:rsid w:val="0050579B"/>
    <w:rsid w:val="00506605"/>
    <w:rsid w:val="005075A8"/>
    <w:rsid w:val="005077D0"/>
    <w:rsid w:val="00511A23"/>
    <w:rsid w:val="00512D94"/>
    <w:rsid w:val="0051323F"/>
    <w:rsid w:val="00513E1F"/>
    <w:rsid w:val="005141D5"/>
    <w:rsid w:val="00514A7D"/>
    <w:rsid w:val="00515A42"/>
    <w:rsid w:val="0051652A"/>
    <w:rsid w:val="00516C64"/>
    <w:rsid w:val="00517EBD"/>
    <w:rsid w:val="0052354D"/>
    <w:rsid w:val="00523C54"/>
    <w:rsid w:val="00525029"/>
    <w:rsid w:val="00525E71"/>
    <w:rsid w:val="0052731D"/>
    <w:rsid w:val="005308B5"/>
    <w:rsid w:val="00531140"/>
    <w:rsid w:val="00532068"/>
    <w:rsid w:val="005336D4"/>
    <w:rsid w:val="005341B6"/>
    <w:rsid w:val="00535233"/>
    <w:rsid w:val="00535B83"/>
    <w:rsid w:val="0053690F"/>
    <w:rsid w:val="00537FD4"/>
    <w:rsid w:val="0054018E"/>
    <w:rsid w:val="005403C2"/>
    <w:rsid w:val="00541C62"/>
    <w:rsid w:val="00541CF4"/>
    <w:rsid w:val="0054439B"/>
    <w:rsid w:val="0054531E"/>
    <w:rsid w:val="00546660"/>
    <w:rsid w:val="005467A4"/>
    <w:rsid w:val="0054772F"/>
    <w:rsid w:val="005508DD"/>
    <w:rsid w:val="005509E1"/>
    <w:rsid w:val="00551328"/>
    <w:rsid w:val="00551516"/>
    <w:rsid w:val="00551A9C"/>
    <w:rsid w:val="00552722"/>
    <w:rsid w:val="0055372E"/>
    <w:rsid w:val="00553E8C"/>
    <w:rsid w:val="005567FF"/>
    <w:rsid w:val="0055751E"/>
    <w:rsid w:val="005609B5"/>
    <w:rsid w:val="00560F60"/>
    <w:rsid w:val="00561140"/>
    <w:rsid w:val="00561FD9"/>
    <w:rsid w:val="005636C1"/>
    <w:rsid w:val="00565702"/>
    <w:rsid w:val="00565F33"/>
    <w:rsid w:val="00567964"/>
    <w:rsid w:val="005719D7"/>
    <w:rsid w:val="005728B6"/>
    <w:rsid w:val="005749FF"/>
    <w:rsid w:val="00576227"/>
    <w:rsid w:val="00577EB3"/>
    <w:rsid w:val="00577F0B"/>
    <w:rsid w:val="005811FC"/>
    <w:rsid w:val="00582B4F"/>
    <w:rsid w:val="00583AC8"/>
    <w:rsid w:val="00583B73"/>
    <w:rsid w:val="00583EAA"/>
    <w:rsid w:val="00584372"/>
    <w:rsid w:val="00585CB6"/>
    <w:rsid w:val="005865EF"/>
    <w:rsid w:val="00587B6B"/>
    <w:rsid w:val="00590C73"/>
    <w:rsid w:val="00590C9F"/>
    <w:rsid w:val="005910CA"/>
    <w:rsid w:val="005936C4"/>
    <w:rsid w:val="00595834"/>
    <w:rsid w:val="00596673"/>
    <w:rsid w:val="005A26BF"/>
    <w:rsid w:val="005A3D21"/>
    <w:rsid w:val="005A59A5"/>
    <w:rsid w:val="005A658E"/>
    <w:rsid w:val="005B0A98"/>
    <w:rsid w:val="005B394F"/>
    <w:rsid w:val="005B3EC5"/>
    <w:rsid w:val="005B3ECA"/>
    <w:rsid w:val="005B4314"/>
    <w:rsid w:val="005B5FEF"/>
    <w:rsid w:val="005B684A"/>
    <w:rsid w:val="005B69AB"/>
    <w:rsid w:val="005C02F0"/>
    <w:rsid w:val="005C077E"/>
    <w:rsid w:val="005C2AC8"/>
    <w:rsid w:val="005C4631"/>
    <w:rsid w:val="005C576E"/>
    <w:rsid w:val="005C5BEF"/>
    <w:rsid w:val="005C5E2E"/>
    <w:rsid w:val="005C64BF"/>
    <w:rsid w:val="005C7E6B"/>
    <w:rsid w:val="005D014D"/>
    <w:rsid w:val="005D0CED"/>
    <w:rsid w:val="005D1066"/>
    <w:rsid w:val="005D5729"/>
    <w:rsid w:val="005D5D02"/>
    <w:rsid w:val="005E0117"/>
    <w:rsid w:val="005E0353"/>
    <w:rsid w:val="005E055C"/>
    <w:rsid w:val="005E0DF8"/>
    <w:rsid w:val="005E142D"/>
    <w:rsid w:val="005E3D99"/>
    <w:rsid w:val="005E4E03"/>
    <w:rsid w:val="005E5159"/>
    <w:rsid w:val="005E688C"/>
    <w:rsid w:val="005E712C"/>
    <w:rsid w:val="005E74D3"/>
    <w:rsid w:val="005E76BB"/>
    <w:rsid w:val="005F0332"/>
    <w:rsid w:val="005F0FF0"/>
    <w:rsid w:val="005F1464"/>
    <w:rsid w:val="005F29B4"/>
    <w:rsid w:val="005F67C9"/>
    <w:rsid w:val="005F6D73"/>
    <w:rsid w:val="00600350"/>
    <w:rsid w:val="00601258"/>
    <w:rsid w:val="00601514"/>
    <w:rsid w:val="006029AE"/>
    <w:rsid w:val="00602ACB"/>
    <w:rsid w:val="00603F97"/>
    <w:rsid w:val="0060491B"/>
    <w:rsid w:val="00607355"/>
    <w:rsid w:val="006074CA"/>
    <w:rsid w:val="00610312"/>
    <w:rsid w:val="00610827"/>
    <w:rsid w:val="00610907"/>
    <w:rsid w:val="00611184"/>
    <w:rsid w:val="00611487"/>
    <w:rsid w:val="00612444"/>
    <w:rsid w:val="00612ECB"/>
    <w:rsid w:val="00615E17"/>
    <w:rsid w:val="00616309"/>
    <w:rsid w:val="0061635D"/>
    <w:rsid w:val="006169D4"/>
    <w:rsid w:val="00617064"/>
    <w:rsid w:val="00617E66"/>
    <w:rsid w:val="00617F64"/>
    <w:rsid w:val="0062031C"/>
    <w:rsid w:val="006203B4"/>
    <w:rsid w:val="00622B98"/>
    <w:rsid w:val="0062336D"/>
    <w:rsid w:val="006248EF"/>
    <w:rsid w:val="00625113"/>
    <w:rsid w:val="0062595A"/>
    <w:rsid w:val="00627516"/>
    <w:rsid w:val="006311C0"/>
    <w:rsid w:val="00631ACF"/>
    <w:rsid w:val="0063300E"/>
    <w:rsid w:val="00633A38"/>
    <w:rsid w:val="006341D8"/>
    <w:rsid w:val="006349CA"/>
    <w:rsid w:val="006351B2"/>
    <w:rsid w:val="00635DE7"/>
    <w:rsid w:val="00636CDC"/>
    <w:rsid w:val="00636F7C"/>
    <w:rsid w:val="006374DB"/>
    <w:rsid w:val="00637727"/>
    <w:rsid w:val="006379DB"/>
    <w:rsid w:val="00640DE7"/>
    <w:rsid w:val="00641F3D"/>
    <w:rsid w:val="00643859"/>
    <w:rsid w:val="00645792"/>
    <w:rsid w:val="006457A1"/>
    <w:rsid w:val="006473B1"/>
    <w:rsid w:val="0064747F"/>
    <w:rsid w:val="00647F8B"/>
    <w:rsid w:val="00650C07"/>
    <w:rsid w:val="00651A26"/>
    <w:rsid w:val="0065262A"/>
    <w:rsid w:val="006547DC"/>
    <w:rsid w:val="00654F36"/>
    <w:rsid w:val="006568D4"/>
    <w:rsid w:val="00657019"/>
    <w:rsid w:val="00657137"/>
    <w:rsid w:val="00657799"/>
    <w:rsid w:val="006604D6"/>
    <w:rsid w:val="00661C39"/>
    <w:rsid w:val="00662275"/>
    <w:rsid w:val="006647CC"/>
    <w:rsid w:val="0066506C"/>
    <w:rsid w:val="006679A9"/>
    <w:rsid w:val="006712C5"/>
    <w:rsid w:val="00672D7E"/>
    <w:rsid w:val="00673861"/>
    <w:rsid w:val="00673B25"/>
    <w:rsid w:val="00673E96"/>
    <w:rsid w:val="0067686C"/>
    <w:rsid w:val="00681FF2"/>
    <w:rsid w:val="006828BC"/>
    <w:rsid w:val="006830B2"/>
    <w:rsid w:val="00683426"/>
    <w:rsid w:val="0068498B"/>
    <w:rsid w:val="006850CE"/>
    <w:rsid w:val="006859FF"/>
    <w:rsid w:val="00685B25"/>
    <w:rsid w:val="00685B43"/>
    <w:rsid w:val="00685B65"/>
    <w:rsid w:val="006902CF"/>
    <w:rsid w:val="00692408"/>
    <w:rsid w:val="006928D4"/>
    <w:rsid w:val="0069318A"/>
    <w:rsid w:val="006932DD"/>
    <w:rsid w:val="00693C89"/>
    <w:rsid w:val="00693C97"/>
    <w:rsid w:val="00693D75"/>
    <w:rsid w:val="0069420B"/>
    <w:rsid w:val="00694655"/>
    <w:rsid w:val="0069522E"/>
    <w:rsid w:val="00695650"/>
    <w:rsid w:val="006A0CAB"/>
    <w:rsid w:val="006A10B3"/>
    <w:rsid w:val="006A24B4"/>
    <w:rsid w:val="006A3463"/>
    <w:rsid w:val="006A6D92"/>
    <w:rsid w:val="006B0043"/>
    <w:rsid w:val="006B2A3B"/>
    <w:rsid w:val="006B3169"/>
    <w:rsid w:val="006B35FC"/>
    <w:rsid w:val="006B4322"/>
    <w:rsid w:val="006B4C31"/>
    <w:rsid w:val="006B4F48"/>
    <w:rsid w:val="006B5D4C"/>
    <w:rsid w:val="006B69BC"/>
    <w:rsid w:val="006B6E89"/>
    <w:rsid w:val="006B70E2"/>
    <w:rsid w:val="006C02BE"/>
    <w:rsid w:val="006C18B8"/>
    <w:rsid w:val="006C24CB"/>
    <w:rsid w:val="006C2A6F"/>
    <w:rsid w:val="006C3410"/>
    <w:rsid w:val="006C3E5D"/>
    <w:rsid w:val="006C40D0"/>
    <w:rsid w:val="006C4ABD"/>
    <w:rsid w:val="006C6097"/>
    <w:rsid w:val="006C6C66"/>
    <w:rsid w:val="006C7FA1"/>
    <w:rsid w:val="006D014B"/>
    <w:rsid w:val="006D29A5"/>
    <w:rsid w:val="006D3553"/>
    <w:rsid w:val="006D55A7"/>
    <w:rsid w:val="006D55E1"/>
    <w:rsid w:val="006D6A2F"/>
    <w:rsid w:val="006D6B59"/>
    <w:rsid w:val="006E10C5"/>
    <w:rsid w:val="006E28F5"/>
    <w:rsid w:val="006E2CA2"/>
    <w:rsid w:val="006E3322"/>
    <w:rsid w:val="006F06C6"/>
    <w:rsid w:val="006F116D"/>
    <w:rsid w:val="006F1B64"/>
    <w:rsid w:val="006F4725"/>
    <w:rsid w:val="006F4D29"/>
    <w:rsid w:val="006F4DE1"/>
    <w:rsid w:val="006F50DA"/>
    <w:rsid w:val="006F5940"/>
    <w:rsid w:val="006F6DA6"/>
    <w:rsid w:val="006F734D"/>
    <w:rsid w:val="0070106D"/>
    <w:rsid w:val="007011D1"/>
    <w:rsid w:val="00702768"/>
    <w:rsid w:val="0070344B"/>
    <w:rsid w:val="00703861"/>
    <w:rsid w:val="00703DD6"/>
    <w:rsid w:val="007041B3"/>
    <w:rsid w:val="00705077"/>
    <w:rsid w:val="00705366"/>
    <w:rsid w:val="00706B4C"/>
    <w:rsid w:val="00710106"/>
    <w:rsid w:val="007104D7"/>
    <w:rsid w:val="007104F9"/>
    <w:rsid w:val="00710FD4"/>
    <w:rsid w:val="0071115B"/>
    <w:rsid w:val="0071161B"/>
    <w:rsid w:val="00711ADB"/>
    <w:rsid w:val="00712900"/>
    <w:rsid w:val="00712FAC"/>
    <w:rsid w:val="00717F1B"/>
    <w:rsid w:val="007211CC"/>
    <w:rsid w:val="007235D1"/>
    <w:rsid w:val="00726840"/>
    <w:rsid w:val="007269E2"/>
    <w:rsid w:val="00726E5E"/>
    <w:rsid w:val="00727667"/>
    <w:rsid w:val="007304F9"/>
    <w:rsid w:val="00731506"/>
    <w:rsid w:val="00732699"/>
    <w:rsid w:val="00734166"/>
    <w:rsid w:val="00735493"/>
    <w:rsid w:val="00740242"/>
    <w:rsid w:val="00744938"/>
    <w:rsid w:val="00744A99"/>
    <w:rsid w:val="00744CC3"/>
    <w:rsid w:val="00746923"/>
    <w:rsid w:val="00746B38"/>
    <w:rsid w:val="00747671"/>
    <w:rsid w:val="007518F7"/>
    <w:rsid w:val="00752E62"/>
    <w:rsid w:val="0075410E"/>
    <w:rsid w:val="00755765"/>
    <w:rsid w:val="00755FC3"/>
    <w:rsid w:val="0075715F"/>
    <w:rsid w:val="00757ECA"/>
    <w:rsid w:val="00761B51"/>
    <w:rsid w:val="00761E64"/>
    <w:rsid w:val="00763683"/>
    <w:rsid w:val="00766482"/>
    <w:rsid w:val="00772A23"/>
    <w:rsid w:val="00774622"/>
    <w:rsid w:val="00774C3B"/>
    <w:rsid w:val="00776C30"/>
    <w:rsid w:val="0077754A"/>
    <w:rsid w:val="00777A2E"/>
    <w:rsid w:val="00777A4D"/>
    <w:rsid w:val="0078035D"/>
    <w:rsid w:val="007807FE"/>
    <w:rsid w:val="00782623"/>
    <w:rsid w:val="00787F83"/>
    <w:rsid w:val="007901D1"/>
    <w:rsid w:val="00790C31"/>
    <w:rsid w:val="00791D85"/>
    <w:rsid w:val="00792D9D"/>
    <w:rsid w:val="00795045"/>
    <w:rsid w:val="0079542C"/>
    <w:rsid w:val="007970B5"/>
    <w:rsid w:val="0079788F"/>
    <w:rsid w:val="007A033D"/>
    <w:rsid w:val="007A10E2"/>
    <w:rsid w:val="007A1198"/>
    <w:rsid w:val="007A22B0"/>
    <w:rsid w:val="007A28A3"/>
    <w:rsid w:val="007A3A51"/>
    <w:rsid w:val="007A5297"/>
    <w:rsid w:val="007A5A1B"/>
    <w:rsid w:val="007A66F1"/>
    <w:rsid w:val="007A727C"/>
    <w:rsid w:val="007B022B"/>
    <w:rsid w:val="007B0E5E"/>
    <w:rsid w:val="007B1AA9"/>
    <w:rsid w:val="007B1DD5"/>
    <w:rsid w:val="007B266C"/>
    <w:rsid w:val="007B27CA"/>
    <w:rsid w:val="007B3642"/>
    <w:rsid w:val="007B3C6D"/>
    <w:rsid w:val="007B420C"/>
    <w:rsid w:val="007B6A52"/>
    <w:rsid w:val="007C0FD0"/>
    <w:rsid w:val="007C1721"/>
    <w:rsid w:val="007C226A"/>
    <w:rsid w:val="007C3108"/>
    <w:rsid w:val="007C6C00"/>
    <w:rsid w:val="007D587D"/>
    <w:rsid w:val="007D5E32"/>
    <w:rsid w:val="007D7181"/>
    <w:rsid w:val="007D79D5"/>
    <w:rsid w:val="007D7FE3"/>
    <w:rsid w:val="007E04A5"/>
    <w:rsid w:val="007E2704"/>
    <w:rsid w:val="007E344B"/>
    <w:rsid w:val="007E3B87"/>
    <w:rsid w:val="007E5B6A"/>
    <w:rsid w:val="007E7070"/>
    <w:rsid w:val="007F17D0"/>
    <w:rsid w:val="007F1CEE"/>
    <w:rsid w:val="007F3131"/>
    <w:rsid w:val="007F3173"/>
    <w:rsid w:val="007F37FA"/>
    <w:rsid w:val="007F4247"/>
    <w:rsid w:val="007F4323"/>
    <w:rsid w:val="007F4395"/>
    <w:rsid w:val="007F452D"/>
    <w:rsid w:val="007F5A31"/>
    <w:rsid w:val="00800A34"/>
    <w:rsid w:val="00800B2C"/>
    <w:rsid w:val="00800D1D"/>
    <w:rsid w:val="0080109B"/>
    <w:rsid w:val="008013EC"/>
    <w:rsid w:val="00801FFA"/>
    <w:rsid w:val="00802932"/>
    <w:rsid w:val="008030E2"/>
    <w:rsid w:val="00803331"/>
    <w:rsid w:val="00803622"/>
    <w:rsid w:val="00803863"/>
    <w:rsid w:val="008041FE"/>
    <w:rsid w:val="00804792"/>
    <w:rsid w:val="00806D81"/>
    <w:rsid w:val="00806DF2"/>
    <w:rsid w:val="008109BF"/>
    <w:rsid w:val="00811DFE"/>
    <w:rsid w:val="00812F26"/>
    <w:rsid w:val="00812F96"/>
    <w:rsid w:val="00814EE4"/>
    <w:rsid w:val="008167AA"/>
    <w:rsid w:val="0081744D"/>
    <w:rsid w:val="00820123"/>
    <w:rsid w:val="00821C89"/>
    <w:rsid w:val="008235F4"/>
    <w:rsid w:val="00823895"/>
    <w:rsid w:val="00825F41"/>
    <w:rsid w:val="00827098"/>
    <w:rsid w:val="00827DD9"/>
    <w:rsid w:val="008305D6"/>
    <w:rsid w:val="00832376"/>
    <w:rsid w:val="008335E4"/>
    <w:rsid w:val="00834474"/>
    <w:rsid w:val="00834925"/>
    <w:rsid w:val="008406F7"/>
    <w:rsid w:val="00840D23"/>
    <w:rsid w:val="00840F29"/>
    <w:rsid w:val="008417BA"/>
    <w:rsid w:val="00841D91"/>
    <w:rsid w:val="008424BA"/>
    <w:rsid w:val="00843133"/>
    <w:rsid w:val="00846496"/>
    <w:rsid w:val="00846607"/>
    <w:rsid w:val="00846B08"/>
    <w:rsid w:val="008478A7"/>
    <w:rsid w:val="008548F1"/>
    <w:rsid w:val="00855DA5"/>
    <w:rsid w:val="0085687F"/>
    <w:rsid w:val="008610B5"/>
    <w:rsid w:val="008610E6"/>
    <w:rsid w:val="00861DF0"/>
    <w:rsid w:val="00863058"/>
    <w:rsid w:val="008645BC"/>
    <w:rsid w:val="00864AF1"/>
    <w:rsid w:val="008651BD"/>
    <w:rsid w:val="008655C2"/>
    <w:rsid w:val="0086644C"/>
    <w:rsid w:val="00866747"/>
    <w:rsid w:val="00867481"/>
    <w:rsid w:val="008677C3"/>
    <w:rsid w:val="00867A44"/>
    <w:rsid w:val="00867AFE"/>
    <w:rsid w:val="00867B78"/>
    <w:rsid w:val="008713A7"/>
    <w:rsid w:val="00871774"/>
    <w:rsid w:val="008718B9"/>
    <w:rsid w:val="00873ACC"/>
    <w:rsid w:val="008742AA"/>
    <w:rsid w:val="008747D6"/>
    <w:rsid w:val="00874C54"/>
    <w:rsid w:val="0087599D"/>
    <w:rsid w:val="00876643"/>
    <w:rsid w:val="008766F8"/>
    <w:rsid w:val="00877F7E"/>
    <w:rsid w:val="00880687"/>
    <w:rsid w:val="0088218F"/>
    <w:rsid w:val="008825A8"/>
    <w:rsid w:val="008831BD"/>
    <w:rsid w:val="00884E51"/>
    <w:rsid w:val="008851FA"/>
    <w:rsid w:val="00886242"/>
    <w:rsid w:val="008863FD"/>
    <w:rsid w:val="008904AD"/>
    <w:rsid w:val="00890C4C"/>
    <w:rsid w:val="0089219E"/>
    <w:rsid w:val="008921B8"/>
    <w:rsid w:val="008929F4"/>
    <w:rsid w:val="00893723"/>
    <w:rsid w:val="008942C6"/>
    <w:rsid w:val="008945BB"/>
    <w:rsid w:val="008963CF"/>
    <w:rsid w:val="00896F5A"/>
    <w:rsid w:val="00897F87"/>
    <w:rsid w:val="008A09FC"/>
    <w:rsid w:val="008A0D8B"/>
    <w:rsid w:val="008A1FDB"/>
    <w:rsid w:val="008A3305"/>
    <w:rsid w:val="008A3817"/>
    <w:rsid w:val="008A3C5B"/>
    <w:rsid w:val="008A57CA"/>
    <w:rsid w:val="008A6B07"/>
    <w:rsid w:val="008A6C92"/>
    <w:rsid w:val="008A72E4"/>
    <w:rsid w:val="008B001F"/>
    <w:rsid w:val="008B1501"/>
    <w:rsid w:val="008B1F13"/>
    <w:rsid w:val="008B2151"/>
    <w:rsid w:val="008B222C"/>
    <w:rsid w:val="008B342A"/>
    <w:rsid w:val="008B3454"/>
    <w:rsid w:val="008B3B69"/>
    <w:rsid w:val="008B5AD0"/>
    <w:rsid w:val="008B5C19"/>
    <w:rsid w:val="008B5FFE"/>
    <w:rsid w:val="008B66EE"/>
    <w:rsid w:val="008B6B03"/>
    <w:rsid w:val="008B7556"/>
    <w:rsid w:val="008B7852"/>
    <w:rsid w:val="008C082D"/>
    <w:rsid w:val="008C0B65"/>
    <w:rsid w:val="008C331C"/>
    <w:rsid w:val="008C3843"/>
    <w:rsid w:val="008C410D"/>
    <w:rsid w:val="008C7231"/>
    <w:rsid w:val="008C73B4"/>
    <w:rsid w:val="008D0147"/>
    <w:rsid w:val="008D0BCE"/>
    <w:rsid w:val="008D1EC0"/>
    <w:rsid w:val="008D368B"/>
    <w:rsid w:val="008D3F03"/>
    <w:rsid w:val="008D52A5"/>
    <w:rsid w:val="008D54E7"/>
    <w:rsid w:val="008D611F"/>
    <w:rsid w:val="008D6794"/>
    <w:rsid w:val="008D72F9"/>
    <w:rsid w:val="008D7498"/>
    <w:rsid w:val="008D7816"/>
    <w:rsid w:val="008D78BF"/>
    <w:rsid w:val="008E048C"/>
    <w:rsid w:val="008E17D5"/>
    <w:rsid w:val="008E2D2E"/>
    <w:rsid w:val="008E3028"/>
    <w:rsid w:val="008E33A3"/>
    <w:rsid w:val="008E4382"/>
    <w:rsid w:val="008E58CC"/>
    <w:rsid w:val="008E658B"/>
    <w:rsid w:val="008E6D09"/>
    <w:rsid w:val="008E767F"/>
    <w:rsid w:val="008E7CFE"/>
    <w:rsid w:val="008F00C3"/>
    <w:rsid w:val="008F0B69"/>
    <w:rsid w:val="008F0C4E"/>
    <w:rsid w:val="008F2B3D"/>
    <w:rsid w:val="008F2CC9"/>
    <w:rsid w:val="008F3724"/>
    <w:rsid w:val="008F3D88"/>
    <w:rsid w:val="008F508E"/>
    <w:rsid w:val="008F55E6"/>
    <w:rsid w:val="008F5ACE"/>
    <w:rsid w:val="008F6C75"/>
    <w:rsid w:val="008F6F04"/>
    <w:rsid w:val="008F7A82"/>
    <w:rsid w:val="009004D4"/>
    <w:rsid w:val="00900D79"/>
    <w:rsid w:val="00900FAC"/>
    <w:rsid w:val="009013ED"/>
    <w:rsid w:val="00902B02"/>
    <w:rsid w:val="0090550B"/>
    <w:rsid w:val="00905835"/>
    <w:rsid w:val="00906937"/>
    <w:rsid w:val="00906ECA"/>
    <w:rsid w:val="00906F40"/>
    <w:rsid w:val="00907D26"/>
    <w:rsid w:val="009118A9"/>
    <w:rsid w:val="00911937"/>
    <w:rsid w:val="00911C15"/>
    <w:rsid w:val="00912CC5"/>
    <w:rsid w:val="009148EB"/>
    <w:rsid w:val="00914CC4"/>
    <w:rsid w:val="00914E55"/>
    <w:rsid w:val="0091565E"/>
    <w:rsid w:val="009176B1"/>
    <w:rsid w:val="00917871"/>
    <w:rsid w:val="00921832"/>
    <w:rsid w:val="00921A61"/>
    <w:rsid w:val="00922010"/>
    <w:rsid w:val="00926D60"/>
    <w:rsid w:val="00927565"/>
    <w:rsid w:val="00927829"/>
    <w:rsid w:val="00927BDE"/>
    <w:rsid w:val="00930BAC"/>
    <w:rsid w:val="00930D40"/>
    <w:rsid w:val="00930E59"/>
    <w:rsid w:val="0093198C"/>
    <w:rsid w:val="00931A8F"/>
    <w:rsid w:val="009320EA"/>
    <w:rsid w:val="00932D40"/>
    <w:rsid w:val="00934BE3"/>
    <w:rsid w:val="00935EBE"/>
    <w:rsid w:val="00935F4E"/>
    <w:rsid w:val="0093673D"/>
    <w:rsid w:val="0093689C"/>
    <w:rsid w:val="00936AED"/>
    <w:rsid w:val="00937D7F"/>
    <w:rsid w:val="009435EC"/>
    <w:rsid w:val="0094571C"/>
    <w:rsid w:val="00946F7D"/>
    <w:rsid w:val="0095078E"/>
    <w:rsid w:val="009514D9"/>
    <w:rsid w:val="00951B55"/>
    <w:rsid w:val="00951CFD"/>
    <w:rsid w:val="0095269C"/>
    <w:rsid w:val="009533CC"/>
    <w:rsid w:val="0095688B"/>
    <w:rsid w:val="0095779F"/>
    <w:rsid w:val="00960354"/>
    <w:rsid w:val="00960D51"/>
    <w:rsid w:val="00961364"/>
    <w:rsid w:val="00961E43"/>
    <w:rsid w:val="00961F51"/>
    <w:rsid w:val="009655B2"/>
    <w:rsid w:val="00965C15"/>
    <w:rsid w:val="00965C25"/>
    <w:rsid w:val="00965D33"/>
    <w:rsid w:val="009663A1"/>
    <w:rsid w:val="00967639"/>
    <w:rsid w:val="009700E7"/>
    <w:rsid w:val="0097083F"/>
    <w:rsid w:val="00972147"/>
    <w:rsid w:val="00972591"/>
    <w:rsid w:val="00972C1F"/>
    <w:rsid w:val="0097392E"/>
    <w:rsid w:val="00973B7A"/>
    <w:rsid w:val="00974A4E"/>
    <w:rsid w:val="00974D4D"/>
    <w:rsid w:val="00975370"/>
    <w:rsid w:val="009758FE"/>
    <w:rsid w:val="00975E7A"/>
    <w:rsid w:val="00976A13"/>
    <w:rsid w:val="00976F5C"/>
    <w:rsid w:val="00982129"/>
    <w:rsid w:val="00982467"/>
    <w:rsid w:val="009837DC"/>
    <w:rsid w:val="00984D6B"/>
    <w:rsid w:val="009857CD"/>
    <w:rsid w:val="00986626"/>
    <w:rsid w:val="00986A76"/>
    <w:rsid w:val="00986B58"/>
    <w:rsid w:val="0098700B"/>
    <w:rsid w:val="00991014"/>
    <w:rsid w:val="009914EF"/>
    <w:rsid w:val="009916B4"/>
    <w:rsid w:val="00991817"/>
    <w:rsid w:val="009926AD"/>
    <w:rsid w:val="00992D34"/>
    <w:rsid w:val="00993634"/>
    <w:rsid w:val="00993C88"/>
    <w:rsid w:val="00994DAC"/>
    <w:rsid w:val="0099530A"/>
    <w:rsid w:val="009956AD"/>
    <w:rsid w:val="00996E39"/>
    <w:rsid w:val="0099793C"/>
    <w:rsid w:val="009979FE"/>
    <w:rsid w:val="009A0E4A"/>
    <w:rsid w:val="009A1F65"/>
    <w:rsid w:val="009A2F5A"/>
    <w:rsid w:val="009A360B"/>
    <w:rsid w:val="009A39D1"/>
    <w:rsid w:val="009A4BD8"/>
    <w:rsid w:val="009A51D2"/>
    <w:rsid w:val="009A5428"/>
    <w:rsid w:val="009A5455"/>
    <w:rsid w:val="009A5F17"/>
    <w:rsid w:val="009A6BF3"/>
    <w:rsid w:val="009A6E87"/>
    <w:rsid w:val="009A7756"/>
    <w:rsid w:val="009A7868"/>
    <w:rsid w:val="009B0DAC"/>
    <w:rsid w:val="009B16F6"/>
    <w:rsid w:val="009B1984"/>
    <w:rsid w:val="009B23BF"/>
    <w:rsid w:val="009B272D"/>
    <w:rsid w:val="009B2DC3"/>
    <w:rsid w:val="009B3929"/>
    <w:rsid w:val="009B4F83"/>
    <w:rsid w:val="009B64B1"/>
    <w:rsid w:val="009B65FC"/>
    <w:rsid w:val="009B7387"/>
    <w:rsid w:val="009B7A95"/>
    <w:rsid w:val="009C22C5"/>
    <w:rsid w:val="009C29EB"/>
    <w:rsid w:val="009C340A"/>
    <w:rsid w:val="009C3878"/>
    <w:rsid w:val="009C4710"/>
    <w:rsid w:val="009C4BD0"/>
    <w:rsid w:val="009C52D8"/>
    <w:rsid w:val="009C553C"/>
    <w:rsid w:val="009C5585"/>
    <w:rsid w:val="009C5664"/>
    <w:rsid w:val="009C5AEA"/>
    <w:rsid w:val="009C6733"/>
    <w:rsid w:val="009C6ECD"/>
    <w:rsid w:val="009C7260"/>
    <w:rsid w:val="009D0227"/>
    <w:rsid w:val="009D03EA"/>
    <w:rsid w:val="009D0D06"/>
    <w:rsid w:val="009D315B"/>
    <w:rsid w:val="009D5A70"/>
    <w:rsid w:val="009D5FA6"/>
    <w:rsid w:val="009D7C96"/>
    <w:rsid w:val="009D7E69"/>
    <w:rsid w:val="009E0EC2"/>
    <w:rsid w:val="009E186B"/>
    <w:rsid w:val="009E1D01"/>
    <w:rsid w:val="009E1F8B"/>
    <w:rsid w:val="009E2400"/>
    <w:rsid w:val="009E53B8"/>
    <w:rsid w:val="009E593A"/>
    <w:rsid w:val="009F075E"/>
    <w:rsid w:val="009F585B"/>
    <w:rsid w:val="009F711A"/>
    <w:rsid w:val="009F7228"/>
    <w:rsid w:val="009F762B"/>
    <w:rsid w:val="00A00F9B"/>
    <w:rsid w:val="00A013C4"/>
    <w:rsid w:val="00A01729"/>
    <w:rsid w:val="00A01EFF"/>
    <w:rsid w:val="00A03BA2"/>
    <w:rsid w:val="00A0482A"/>
    <w:rsid w:val="00A048E3"/>
    <w:rsid w:val="00A05546"/>
    <w:rsid w:val="00A058F2"/>
    <w:rsid w:val="00A06CA0"/>
    <w:rsid w:val="00A11503"/>
    <w:rsid w:val="00A11BFB"/>
    <w:rsid w:val="00A130EC"/>
    <w:rsid w:val="00A14084"/>
    <w:rsid w:val="00A1426B"/>
    <w:rsid w:val="00A142AF"/>
    <w:rsid w:val="00A147F1"/>
    <w:rsid w:val="00A14ADB"/>
    <w:rsid w:val="00A152C3"/>
    <w:rsid w:val="00A15A92"/>
    <w:rsid w:val="00A16489"/>
    <w:rsid w:val="00A17A62"/>
    <w:rsid w:val="00A22024"/>
    <w:rsid w:val="00A241C0"/>
    <w:rsid w:val="00A25855"/>
    <w:rsid w:val="00A25F73"/>
    <w:rsid w:val="00A2641C"/>
    <w:rsid w:val="00A32D7A"/>
    <w:rsid w:val="00A32DF0"/>
    <w:rsid w:val="00A33675"/>
    <w:rsid w:val="00A34BC5"/>
    <w:rsid w:val="00A34BF9"/>
    <w:rsid w:val="00A355B8"/>
    <w:rsid w:val="00A3623C"/>
    <w:rsid w:val="00A374BA"/>
    <w:rsid w:val="00A37C21"/>
    <w:rsid w:val="00A401ED"/>
    <w:rsid w:val="00A4098C"/>
    <w:rsid w:val="00A40DD2"/>
    <w:rsid w:val="00A42019"/>
    <w:rsid w:val="00A429FF"/>
    <w:rsid w:val="00A4338D"/>
    <w:rsid w:val="00A45A2F"/>
    <w:rsid w:val="00A474D2"/>
    <w:rsid w:val="00A50628"/>
    <w:rsid w:val="00A5170E"/>
    <w:rsid w:val="00A51AF7"/>
    <w:rsid w:val="00A533EC"/>
    <w:rsid w:val="00A534FD"/>
    <w:rsid w:val="00A54463"/>
    <w:rsid w:val="00A55181"/>
    <w:rsid w:val="00A556DF"/>
    <w:rsid w:val="00A557F5"/>
    <w:rsid w:val="00A56686"/>
    <w:rsid w:val="00A60066"/>
    <w:rsid w:val="00A6071D"/>
    <w:rsid w:val="00A60CCD"/>
    <w:rsid w:val="00A61EAF"/>
    <w:rsid w:val="00A62037"/>
    <w:rsid w:val="00A621EB"/>
    <w:rsid w:val="00A62ED3"/>
    <w:rsid w:val="00A63047"/>
    <w:rsid w:val="00A63D67"/>
    <w:rsid w:val="00A64195"/>
    <w:rsid w:val="00A6626B"/>
    <w:rsid w:val="00A711DA"/>
    <w:rsid w:val="00A71812"/>
    <w:rsid w:val="00A724AE"/>
    <w:rsid w:val="00A729A9"/>
    <w:rsid w:val="00A74014"/>
    <w:rsid w:val="00A75659"/>
    <w:rsid w:val="00A756A1"/>
    <w:rsid w:val="00A76322"/>
    <w:rsid w:val="00A76ABA"/>
    <w:rsid w:val="00A77356"/>
    <w:rsid w:val="00A77FAA"/>
    <w:rsid w:val="00A804C4"/>
    <w:rsid w:val="00A80B25"/>
    <w:rsid w:val="00A80E97"/>
    <w:rsid w:val="00A81DD9"/>
    <w:rsid w:val="00A82901"/>
    <w:rsid w:val="00A83EDB"/>
    <w:rsid w:val="00A86767"/>
    <w:rsid w:val="00A87873"/>
    <w:rsid w:val="00A91163"/>
    <w:rsid w:val="00A94FF9"/>
    <w:rsid w:val="00A95472"/>
    <w:rsid w:val="00A95564"/>
    <w:rsid w:val="00A96473"/>
    <w:rsid w:val="00A96DFE"/>
    <w:rsid w:val="00A97022"/>
    <w:rsid w:val="00A9758D"/>
    <w:rsid w:val="00A9759C"/>
    <w:rsid w:val="00AA105F"/>
    <w:rsid w:val="00AA292C"/>
    <w:rsid w:val="00AA2AF2"/>
    <w:rsid w:val="00AA2E9A"/>
    <w:rsid w:val="00AA4117"/>
    <w:rsid w:val="00AA48E2"/>
    <w:rsid w:val="00AA56CA"/>
    <w:rsid w:val="00AA5E2C"/>
    <w:rsid w:val="00AA6DF7"/>
    <w:rsid w:val="00AA6EFC"/>
    <w:rsid w:val="00AA77C2"/>
    <w:rsid w:val="00AA782D"/>
    <w:rsid w:val="00AB0D57"/>
    <w:rsid w:val="00AB280C"/>
    <w:rsid w:val="00AB29CB"/>
    <w:rsid w:val="00AB452F"/>
    <w:rsid w:val="00AB4A5F"/>
    <w:rsid w:val="00AB4FFE"/>
    <w:rsid w:val="00AB707D"/>
    <w:rsid w:val="00AC01C6"/>
    <w:rsid w:val="00AC22B4"/>
    <w:rsid w:val="00AC397C"/>
    <w:rsid w:val="00AC4AF6"/>
    <w:rsid w:val="00AC5032"/>
    <w:rsid w:val="00AC7288"/>
    <w:rsid w:val="00AC7711"/>
    <w:rsid w:val="00AC78C4"/>
    <w:rsid w:val="00AD0169"/>
    <w:rsid w:val="00AD0C47"/>
    <w:rsid w:val="00AD1F8D"/>
    <w:rsid w:val="00AD242D"/>
    <w:rsid w:val="00AD2B92"/>
    <w:rsid w:val="00AD2BC9"/>
    <w:rsid w:val="00AD428B"/>
    <w:rsid w:val="00AD42C7"/>
    <w:rsid w:val="00AD442C"/>
    <w:rsid w:val="00AD44A8"/>
    <w:rsid w:val="00AD45E4"/>
    <w:rsid w:val="00AD4DB6"/>
    <w:rsid w:val="00AD6A69"/>
    <w:rsid w:val="00AE02F9"/>
    <w:rsid w:val="00AE1E33"/>
    <w:rsid w:val="00AE2666"/>
    <w:rsid w:val="00AE35E8"/>
    <w:rsid w:val="00AE3CA8"/>
    <w:rsid w:val="00AF0193"/>
    <w:rsid w:val="00AF094B"/>
    <w:rsid w:val="00AF2290"/>
    <w:rsid w:val="00AF230D"/>
    <w:rsid w:val="00AF2D17"/>
    <w:rsid w:val="00AF2FC8"/>
    <w:rsid w:val="00AF389A"/>
    <w:rsid w:val="00AF43D8"/>
    <w:rsid w:val="00AF5AA9"/>
    <w:rsid w:val="00AF5B8D"/>
    <w:rsid w:val="00AF6E32"/>
    <w:rsid w:val="00B00174"/>
    <w:rsid w:val="00B001AB"/>
    <w:rsid w:val="00B005DF"/>
    <w:rsid w:val="00B01305"/>
    <w:rsid w:val="00B01BE6"/>
    <w:rsid w:val="00B01DD4"/>
    <w:rsid w:val="00B01DDB"/>
    <w:rsid w:val="00B02030"/>
    <w:rsid w:val="00B04621"/>
    <w:rsid w:val="00B10466"/>
    <w:rsid w:val="00B11B5A"/>
    <w:rsid w:val="00B12095"/>
    <w:rsid w:val="00B1290B"/>
    <w:rsid w:val="00B1527E"/>
    <w:rsid w:val="00B15D0E"/>
    <w:rsid w:val="00B16BC0"/>
    <w:rsid w:val="00B20C4A"/>
    <w:rsid w:val="00B20C9B"/>
    <w:rsid w:val="00B22B91"/>
    <w:rsid w:val="00B2467F"/>
    <w:rsid w:val="00B2501B"/>
    <w:rsid w:val="00B27263"/>
    <w:rsid w:val="00B273B0"/>
    <w:rsid w:val="00B30868"/>
    <w:rsid w:val="00B310A1"/>
    <w:rsid w:val="00B318DC"/>
    <w:rsid w:val="00B31DF4"/>
    <w:rsid w:val="00B324D0"/>
    <w:rsid w:val="00B33778"/>
    <w:rsid w:val="00B351FB"/>
    <w:rsid w:val="00B374D8"/>
    <w:rsid w:val="00B4028E"/>
    <w:rsid w:val="00B40765"/>
    <w:rsid w:val="00B423CE"/>
    <w:rsid w:val="00B42BCD"/>
    <w:rsid w:val="00B43596"/>
    <w:rsid w:val="00B43AF3"/>
    <w:rsid w:val="00B4472A"/>
    <w:rsid w:val="00B45E0B"/>
    <w:rsid w:val="00B461FC"/>
    <w:rsid w:val="00B47A05"/>
    <w:rsid w:val="00B511C9"/>
    <w:rsid w:val="00B52075"/>
    <w:rsid w:val="00B532D3"/>
    <w:rsid w:val="00B54E1C"/>
    <w:rsid w:val="00B55BBF"/>
    <w:rsid w:val="00B55C0A"/>
    <w:rsid w:val="00B56238"/>
    <w:rsid w:val="00B56B7F"/>
    <w:rsid w:val="00B56CDA"/>
    <w:rsid w:val="00B60A2D"/>
    <w:rsid w:val="00B62269"/>
    <w:rsid w:val="00B6289A"/>
    <w:rsid w:val="00B63223"/>
    <w:rsid w:val="00B633B4"/>
    <w:rsid w:val="00B63A36"/>
    <w:rsid w:val="00B65D56"/>
    <w:rsid w:val="00B66D43"/>
    <w:rsid w:val="00B670FB"/>
    <w:rsid w:val="00B67C6B"/>
    <w:rsid w:val="00B70315"/>
    <w:rsid w:val="00B711B2"/>
    <w:rsid w:val="00B73522"/>
    <w:rsid w:val="00B73A74"/>
    <w:rsid w:val="00B74542"/>
    <w:rsid w:val="00B76ED1"/>
    <w:rsid w:val="00B77A8A"/>
    <w:rsid w:val="00B80264"/>
    <w:rsid w:val="00B816A4"/>
    <w:rsid w:val="00B827DE"/>
    <w:rsid w:val="00B8399D"/>
    <w:rsid w:val="00B84D2E"/>
    <w:rsid w:val="00B8569E"/>
    <w:rsid w:val="00B859E7"/>
    <w:rsid w:val="00B85AA9"/>
    <w:rsid w:val="00B87029"/>
    <w:rsid w:val="00B919B4"/>
    <w:rsid w:val="00B92F5E"/>
    <w:rsid w:val="00B93075"/>
    <w:rsid w:val="00B946E8"/>
    <w:rsid w:val="00B94A81"/>
    <w:rsid w:val="00B96A08"/>
    <w:rsid w:val="00B975FC"/>
    <w:rsid w:val="00BA0FD4"/>
    <w:rsid w:val="00BA1B70"/>
    <w:rsid w:val="00BA1C86"/>
    <w:rsid w:val="00BA536F"/>
    <w:rsid w:val="00BA5B78"/>
    <w:rsid w:val="00BA67FD"/>
    <w:rsid w:val="00BA76E1"/>
    <w:rsid w:val="00BA7CEE"/>
    <w:rsid w:val="00BA7FEF"/>
    <w:rsid w:val="00BB0311"/>
    <w:rsid w:val="00BB0531"/>
    <w:rsid w:val="00BB4199"/>
    <w:rsid w:val="00BB48E8"/>
    <w:rsid w:val="00BB52E5"/>
    <w:rsid w:val="00BB59A8"/>
    <w:rsid w:val="00BB5E51"/>
    <w:rsid w:val="00BB6A57"/>
    <w:rsid w:val="00BC0425"/>
    <w:rsid w:val="00BC11CF"/>
    <w:rsid w:val="00BC12D2"/>
    <w:rsid w:val="00BC170B"/>
    <w:rsid w:val="00BC249C"/>
    <w:rsid w:val="00BC24C5"/>
    <w:rsid w:val="00BC30AC"/>
    <w:rsid w:val="00BC423C"/>
    <w:rsid w:val="00BC46DE"/>
    <w:rsid w:val="00BC4AFD"/>
    <w:rsid w:val="00BC7A78"/>
    <w:rsid w:val="00BC7E12"/>
    <w:rsid w:val="00BD0DEC"/>
    <w:rsid w:val="00BD1CDC"/>
    <w:rsid w:val="00BD1E17"/>
    <w:rsid w:val="00BD2CD1"/>
    <w:rsid w:val="00BD2EC1"/>
    <w:rsid w:val="00BD443E"/>
    <w:rsid w:val="00BD4772"/>
    <w:rsid w:val="00BD53BF"/>
    <w:rsid w:val="00BD6033"/>
    <w:rsid w:val="00BD67C0"/>
    <w:rsid w:val="00BE05EC"/>
    <w:rsid w:val="00BE0D86"/>
    <w:rsid w:val="00BE3253"/>
    <w:rsid w:val="00BE5142"/>
    <w:rsid w:val="00BE72A2"/>
    <w:rsid w:val="00BE7404"/>
    <w:rsid w:val="00BF1AF4"/>
    <w:rsid w:val="00BF21A3"/>
    <w:rsid w:val="00BF399E"/>
    <w:rsid w:val="00BF498B"/>
    <w:rsid w:val="00BF5332"/>
    <w:rsid w:val="00BF54DE"/>
    <w:rsid w:val="00BF5815"/>
    <w:rsid w:val="00C00720"/>
    <w:rsid w:val="00C021C7"/>
    <w:rsid w:val="00C02A4A"/>
    <w:rsid w:val="00C02E91"/>
    <w:rsid w:val="00C035B5"/>
    <w:rsid w:val="00C059BC"/>
    <w:rsid w:val="00C05F32"/>
    <w:rsid w:val="00C0780E"/>
    <w:rsid w:val="00C07B72"/>
    <w:rsid w:val="00C07D1B"/>
    <w:rsid w:val="00C10138"/>
    <w:rsid w:val="00C1122E"/>
    <w:rsid w:val="00C11D85"/>
    <w:rsid w:val="00C12359"/>
    <w:rsid w:val="00C123F2"/>
    <w:rsid w:val="00C147A7"/>
    <w:rsid w:val="00C16307"/>
    <w:rsid w:val="00C16820"/>
    <w:rsid w:val="00C17601"/>
    <w:rsid w:val="00C21518"/>
    <w:rsid w:val="00C23A6E"/>
    <w:rsid w:val="00C248D7"/>
    <w:rsid w:val="00C25746"/>
    <w:rsid w:val="00C259B7"/>
    <w:rsid w:val="00C25FBC"/>
    <w:rsid w:val="00C262E0"/>
    <w:rsid w:val="00C264AF"/>
    <w:rsid w:val="00C27A8F"/>
    <w:rsid w:val="00C3014D"/>
    <w:rsid w:val="00C302A5"/>
    <w:rsid w:val="00C31431"/>
    <w:rsid w:val="00C315C3"/>
    <w:rsid w:val="00C31A76"/>
    <w:rsid w:val="00C31C02"/>
    <w:rsid w:val="00C31C0D"/>
    <w:rsid w:val="00C31C2D"/>
    <w:rsid w:val="00C320F9"/>
    <w:rsid w:val="00C32A84"/>
    <w:rsid w:val="00C32CA5"/>
    <w:rsid w:val="00C3353D"/>
    <w:rsid w:val="00C34394"/>
    <w:rsid w:val="00C3577D"/>
    <w:rsid w:val="00C35F9C"/>
    <w:rsid w:val="00C36631"/>
    <w:rsid w:val="00C36C88"/>
    <w:rsid w:val="00C408E9"/>
    <w:rsid w:val="00C40EAA"/>
    <w:rsid w:val="00C410BA"/>
    <w:rsid w:val="00C41A23"/>
    <w:rsid w:val="00C41A61"/>
    <w:rsid w:val="00C41CD3"/>
    <w:rsid w:val="00C4308F"/>
    <w:rsid w:val="00C43AA8"/>
    <w:rsid w:val="00C4511C"/>
    <w:rsid w:val="00C4524D"/>
    <w:rsid w:val="00C502C3"/>
    <w:rsid w:val="00C50ABB"/>
    <w:rsid w:val="00C5142E"/>
    <w:rsid w:val="00C51A98"/>
    <w:rsid w:val="00C5329B"/>
    <w:rsid w:val="00C53F69"/>
    <w:rsid w:val="00C5448C"/>
    <w:rsid w:val="00C54506"/>
    <w:rsid w:val="00C54EAC"/>
    <w:rsid w:val="00C550AE"/>
    <w:rsid w:val="00C559C3"/>
    <w:rsid w:val="00C57032"/>
    <w:rsid w:val="00C57542"/>
    <w:rsid w:val="00C61F72"/>
    <w:rsid w:val="00C628CD"/>
    <w:rsid w:val="00C63DC9"/>
    <w:rsid w:val="00C64C63"/>
    <w:rsid w:val="00C6625A"/>
    <w:rsid w:val="00C666D4"/>
    <w:rsid w:val="00C70766"/>
    <w:rsid w:val="00C70F7B"/>
    <w:rsid w:val="00C71A65"/>
    <w:rsid w:val="00C72D5E"/>
    <w:rsid w:val="00C737C4"/>
    <w:rsid w:val="00C74070"/>
    <w:rsid w:val="00C7612F"/>
    <w:rsid w:val="00C77857"/>
    <w:rsid w:val="00C77C6C"/>
    <w:rsid w:val="00C800A3"/>
    <w:rsid w:val="00C800DB"/>
    <w:rsid w:val="00C8033B"/>
    <w:rsid w:val="00C80DCD"/>
    <w:rsid w:val="00C8174D"/>
    <w:rsid w:val="00C828E7"/>
    <w:rsid w:val="00C831DA"/>
    <w:rsid w:val="00C84AD0"/>
    <w:rsid w:val="00C85360"/>
    <w:rsid w:val="00C85377"/>
    <w:rsid w:val="00C857B0"/>
    <w:rsid w:val="00C8700C"/>
    <w:rsid w:val="00C8727B"/>
    <w:rsid w:val="00C90AA9"/>
    <w:rsid w:val="00C93BC7"/>
    <w:rsid w:val="00C95056"/>
    <w:rsid w:val="00C95748"/>
    <w:rsid w:val="00C966F4"/>
    <w:rsid w:val="00C96E35"/>
    <w:rsid w:val="00C97637"/>
    <w:rsid w:val="00C97A44"/>
    <w:rsid w:val="00CA1A70"/>
    <w:rsid w:val="00CA1C3E"/>
    <w:rsid w:val="00CA2695"/>
    <w:rsid w:val="00CA3042"/>
    <w:rsid w:val="00CA55CD"/>
    <w:rsid w:val="00CA6EA3"/>
    <w:rsid w:val="00CA6EF5"/>
    <w:rsid w:val="00CA7052"/>
    <w:rsid w:val="00CA71B7"/>
    <w:rsid w:val="00CA7930"/>
    <w:rsid w:val="00CB10B1"/>
    <w:rsid w:val="00CB2008"/>
    <w:rsid w:val="00CB2EA1"/>
    <w:rsid w:val="00CB33C2"/>
    <w:rsid w:val="00CB47BB"/>
    <w:rsid w:val="00CB5599"/>
    <w:rsid w:val="00CB5C0B"/>
    <w:rsid w:val="00CB6515"/>
    <w:rsid w:val="00CB73FA"/>
    <w:rsid w:val="00CB75D2"/>
    <w:rsid w:val="00CB7F91"/>
    <w:rsid w:val="00CC2952"/>
    <w:rsid w:val="00CC3F64"/>
    <w:rsid w:val="00CC45C6"/>
    <w:rsid w:val="00CC517B"/>
    <w:rsid w:val="00CC63E6"/>
    <w:rsid w:val="00CC6B7E"/>
    <w:rsid w:val="00CC753C"/>
    <w:rsid w:val="00CD0133"/>
    <w:rsid w:val="00CD0326"/>
    <w:rsid w:val="00CD09B8"/>
    <w:rsid w:val="00CD0C94"/>
    <w:rsid w:val="00CD1103"/>
    <w:rsid w:val="00CD2C30"/>
    <w:rsid w:val="00CD5E27"/>
    <w:rsid w:val="00CD5F85"/>
    <w:rsid w:val="00CE01EA"/>
    <w:rsid w:val="00CE0D8C"/>
    <w:rsid w:val="00CE1195"/>
    <w:rsid w:val="00CE1A84"/>
    <w:rsid w:val="00CE1B50"/>
    <w:rsid w:val="00CE2310"/>
    <w:rsid w:val="00CE2338"/>
    <w:rsid w:val="00CE33C4"/>
    <w:rsid w:val="00CE3649"/>
    <w:rsid w:val="00CE5A54"/>
    <w:rsid w:val="00CF03D4"/>
    <w:rsid w:val="00CF0814"/>
    <w:rsid w:val="00CF174D"/>
    <w:rsid w:val="00CF2A23"/>
    <w:rsid w:val="00CF2F5C"/>
    <w:rsid w:val="00CF362E"/>
    <w:rsid w:val="00CF4654"/>
    <w:rsid w:val="00CF4FA8"/>
    <w:rsid w:val="00CF5989"/>
    <w:rsid w:val="00CF6BD6"/>
    <w:rsid w:val="00CF6C5E"/>
    <w:rsid w:val="00CF70AC"/>
    <w:rsid w:val="00D016F4"/>
    <w:rsid w:val="00D01F57"/>
    <w:rsid w:val="00D020F3"/>
    <w:rsid w:val="00D03ADE"/>
    <w:rsid w:val="00D04551"/>
    <w:rsid w:val="00D04CD9"/>
    <w:rsid w:val="00D05471"/>
    <w:rsid w:val="00D05507"/>
    <w:rsid w:val="00D06392"/>
    <w:rsid w:val="00D06623"/>
    <w:rsid w:val="00D073A3"/>
    <w:rsid w:val="00D078BD"/>
    <w:rsid w:val="00D10FAE"/>
    <w:rsid w:val="00D13015"/>
    <w:rsid w:val="00D1415C"/>
    <w:rsid w:val="00D144D3"/>
    <w:rsid w:val="00D152C0"/>
    <w:rsid w:val="00D22054"/>
    <w:rsid w:val="00D22908"/>
    <w:rsid w:val="00D23041"/>
    <w:rsid w:val="00D24CA8"/>
    <w:rsid w:val="00D25235"/>
    <w:rsid w:val="00D2579D"/>
    <w:rsid w:val="00D25A5E"/>
    <w:rsid w:val="00D264E3"/>
    <w:rsid w:val="00D266C4"/>
    <w:rsid w:val="00D26939"/>
    <w:rsid w:val="00D27218"/>
    <w:rsid w:val="00D30655"/>
    <w:rsid w:val="00D30853"/>
    <w:rsid w:val="00D30C27"/>
    <w:rsid w:val="00D33A07"/>
    <w:rsid w:val="00D372D1"/>
    <w:rsid w:val="00D37718"/>
    <w:rsid w:val="00D40965"/>
    <w:rsid w:val="00D417E3"/>
    <w:rsid w:val="00D41BA6"/>
    <w:rsid w:val="00D43397"/>
    <w:rsid w:val="00D43480"/>
    <w:rsid w:val="00D434F6"/>
    <w:rsid w:val="00D44457"/>
    <w:rsid w:val="00D45545"/>
    <w:rsid w:val="00D45B7B"/>
    <w:rsid w:val="00D45DB5"/>
    <w:rsid w:val="00D51419"/>
    <w:rsid w:val="00D55C5B"/>
    <w:rsid w:val="00D608FA"/>
    <w:rsid w:val="00D60FA8"/>
    <w:rsid w:val="00D61F7D"/>
    <w:rsid w:val="00D61FF6"/>
    <w:rsid w:val="00D629D6"/>
    <w:rsid w:val="00D63E45"/>
    <w:rsid w:val="00D64155"/>
    <w:rsid w:val="00D64321"/>
    <w:rsid w:val="00D651D6"/>
    <w:rsid w:val="00D65749"/>
    <w:rsid w:val="00D66740"/>
    <w:rsid w:val="00D6736B"/>
    <w:rsid w:val="00D70F5E"/>
    <w:rsid w:val="00D726B7"/>
    <w:rsid w:val="00D73132"/>
    <w:rsid w:val="00D73CAC"/>
    <w:rsid w:val="00D741EF"/>
    <w:rsid w:val="00D74567"/>
    <w:rsid w:val="00D758EF"/>
    <w:rsid w:val="00D76031"/>
    <w:rsid w:val="00D76C48"/>
    <w:rsid w:val="00D77151"/>
    <w:rsid w:val="00D80178"/>
    <w:rsid w:val="00D80B72"/>
    <w:rsid w:val="00D82B6C"/>
    <w:rsid w:val="00D830A2"/>
    <w:rsid w:val="00D83A04"/>
    <w:rsid w:val="00D83EA8"/>
    <w:rsid w:val="00D843B9"/>
    <w:rsid w:val="00D855E5"/>
    <w:rsid w:val="00D85F2C"/>
    <w:rsid w:val="00D862AE"/>
    <w:rsid w:val="00D87108"/>
    <w:rsid w:val="00D87AD1"/>
    <w:rsid w:val="00D90453"/>
    <w:rsid w:val="00D90F5A"/>
    <w:rsid w:val="00D91DAF"/>
    <w:rsid w:val="00D9227F"/>
    <w:rsid w:val="00D92757"/>
    <w:rsid w:val="00D936DC"/>
    <w:rsid w:val="00D93C54"/>
    <w:rsid w:val="00D95B63"/>
    <w:rsid w:val="00D96731"/>
    <w:rsid w:val="00D96905"/>
    <w:rsid w:val="00D96996"/>
    <w:rsid w:val="00DA329D"/>
    <w:rsid w:val="00DA36BD"/>
    <w:rsid w:val="00DA429E"/>
    <w:rsid w:val="00DA4F87"/>
    <w:rsid w:val="00DA51DE"/>
    <w:rsid w:val="00DA5BBB"/>
    <w:rsid w:val="00DA5EBA"/>
    <w:rsid w:val="00DA6682"/>
    <w:rsid w:val="00DA70E5"/>
    <w:rsid w:val="00DB0118"/>
    <w:rsid w:val="00DB1D8B"/>
    <w:rsid w:val="00DB1F03"/>
    <w:rsid w:val="00DB2393"/>
    <w:rsid w:val="00DB3F5F"/>
    <w:rsid w:val="00DB4ED8"/>
    <w:rsid w:val="00DB5A38"/>
    <w:rsid w:val="00DB700E"/>
    <w:rsid w:val="00DB730F"/>
    <w:rsid w:val="00DB7997"/>
    <w:rsid w:val="00DC07AE"/>
    <w:rsid w:val="00DC0B91"/>
    <w:rsid w:val="00DC25E9"/>
    <w:rsid w:val="00DC28EA"/>
    <w:rsid w:val="00DC2CCB"/>
    <w:rsid w:val="00DC2FAB"/>
    <w:rsid w:val="00DC345E"/>
    <w:rsid w:val="00DC4924"/>
    <w:rsid w:val="00DC4F00"/>
    <w:rsid w:val="00DC528F"/>
    <w:rsid w:val="00DC530C"/>
    <w:rsid w:val="00DC6021"/>
    <w:rsid w:val="00DC6114"/>
    <w:rsid w:val="00DC6B0B"/>
    <w:rsid w:val="00DC6EE5"/>
    <w:rsid w:val="00DC7ED9"/>
    <w:rsid w:val="00DD07CB"/>
    <w:rsid w:val="00DD12DC"/>
    <w:rsid w:val="00DD14B6"/>
    <w:rsid w:val="00DD175E"/>
    <w:rsid w:val="00DD43ED"/>
    <w:rsid w:val="00DD4D01"/>
    <w:rsid w:val="00DD61CC"/>
    <w:rsid w:val="00DD6767"/>
    <w:rsid w:val="00DD6ADC"/>
    <w:rsid w:val="00DD7FC5"/>
    <w:rsid w:val="00DE33EE"/>
    <w:rsid w:val="00DE3B50"/>
    <w:rsid w:val="00DE4292"/>
    <w:rsid w:val="00DE4473"/>
    <w:rsid w:val="00DE46D0"/>
    <w:rsid w:val="00DE5B8A"/>
    <w:rsid w:val="00DF02E8"/>
    <w:rsid w:val="00DF039C"/>
    <w:rsid w:val="00DF18F3"/>
    <w:rsid w:val="00DF19F8"/>
    <w:rsid w:val="00DF1DA0"/>
    <w:rsid w:val="00DF1DB7"/>
    <w:rsid w:val="00DF2475"/>
    <w:rsid w:val="00DF2940"/>
    <w:rsid w:val="00DF30C0"/>
    <w:rsid w:val="00DF3E57"/>
    <w:rsid w:val="00DF4A5E"/>
    <w:rsid w:val="00DF520A"/>
    <w:rsid w:val="00DF5362"/>
    <w:rsid w:val="00DF7240"/>
    <w:rsid w:val="00DF7DC6"/>
    <w:rsid w:val="00E00915"/>
    <w:rsid w:val="00E01F14"/>
    <w:rsid w:val="00E06A5B"/>
    <w:rsid w:val="00E07681"/>
    <w:rsid w:val="00E07E29"/>
    <w:rsid w:val="00E11244"/>
    <w:rsid w:val="00E14474"/>
    <w:rsid w:val="00E1463F"/>
    <w:rsid w:val="00E15EF1"/>
    <w:rsid w:val="00E17466"/>
    <w:rsid w:val="00E21569"/>
    <w:rsid w:val="00E21724"/>
    <w:rsid w:val="00E21F93"/>
    <w:rsid w:val="00E235DF"/>
    <w:rsid w:val="00E24585"/>
    <w:rsid w:val="00E24A66"/>
    <w:rsid w:val="00E25F0F"/>
    <w:rsid w:val="00E30EA7"/>
    <w:rsid w:val="00E31752"/>
    <w:rsid w:val="00E328D4"/>
    <w:rsid w:val="00E32F04"/>
    <w:rsid w:val="00E3309D"/>
    <w:rsid w:val="00E339A8"/>
    <w:rsid w:val="00E33CD3"/>
    <w:rsid w:val="00E33F93"/>
    <w:rsid w:val="00E34293"/>
    <w:rsid w:val="00E343C6"/>
    <w:rsid w:val="00E34A20"/>
    <w:rsid w:val="00E34BB6"/>
    <w:rsid w:val="00E35C1C"/>
    <w:rsid w:val="00E41242"/>
    <w:rsid w:val="00E41A9B"/>
    <w:rsid w:val="00E41AB4"/>
    <w:rsid w:val="00E42293"/>
    <w:rsid w:val="00E4261A"/>
    <w:rsid w:val="00E43476"/>
    <w:rsid w:val="00E45669"/>
    <w:rsid w:val="00E45716"/>
    <w:rsid w:val="00E4689D"/>
    <w:rsid w:val="00E47553"/>
    <w:rsid w:val="00E47C8D"/>
    <w:rsid w:val="00E5339C"/>
    <w:rsid w:val="00E53B4B"/>
    <w:rsid w:val="00E5446E"/>
    <w:rsid w:val="00E547DA"/>
    <w:rsid w:val="00E553E1"/>
    <w:rsid w:val="00E56B94"/>
    <w:rsid w:val="00E57522"/>
    <w:rsid w:val="00E602B4"/>
    <w:rsid w:val="00E606EE"/>
    <w:rsid w:val="00E60C6B"/>
    <w:rsid w:val="00E612E4"/>
    <w:rsid w:val="00E62806"/>
    <w:rsid w:val="00E6351B"/>
    <w:rsid w:val="00E6382C"/>
    <w:rsid w:val="00E649FC"/>
    <w:rsid w:val="00E652A3"/>
    <w:rsid w:val="00E65458"/>
    <w:rsid w:val="00E66082"/>
    <w:rsid w:val="00E660F2"/>
    <w:rsid w:val="00E66B2E"/>
    <w:rsid w:val="00E70B74"/>
    <w:rsid w:val="00E71C95"/>
    <w:rsid w:val="00E723E3"/>
    <w:rsid w:val="00E728FF"/>
    <w:rsid w:val="00E72DEB"/>
    <w:rsid w:val="00E73BAD"/>
    <w:rsid w:val="00E7404C"/>
    <w:rsid w:val="00E7406B"/>
    <w:rsid w:val="00E744DD"/>
    <w:rsid w:val="00E74C2C"/>
    <w:rsid w:val="00E7541B"/>
    <w:rsid w:val="00E80902"/>
    <w:rsid w:val="00E80909"/>
    <w:rsid w:val="00E81D4E"/>
    <w:rsid w:val="00E83037"/>
    <w:rsid w:val="00E8335A"/>
    <w:rsid w:val="00E83508"/>
    <w:rsid w:val="00E849C9"/>
    <w:rsid w:val="00E85D2D"/>
    <w:rsid w:val="00E87418"/>
    <w:rsid w:val="00E90B29"/>
    <w:rsid w:val="00E929E8"/>
    <w:rsid w:val="00E92E2D"/>
    <w:rsid w:val="00E9350F"/>
    <w:rsid w:val="00E93915"/>
    <w:rsid w:val="00E93CD1"/>
    <w:rsid w:val="00E942BD"/>
    <w:rsid w:val="00E94AF9"/>
    <w:rsid w:val="00E967FD"/>
    <w:rsid w:val="00E975C4"/>
    <w:rsid w:val="00E9792B"/>
    <w:rsid w:val="00EA01C8"/>
    <w:rsid w:val="00EA03DB"/>
    <w:rsid w:val="00EA0583"/>
    <w:rsid w:val="00EA13C1"/>
    <w:rsid w:val="00EA1B0C"/>
    <w:rsid w:val="00EA1B5E"/>
    <w:rsid w:val="00EA2A9F"/>
    <w:rsid w:val="00EA333E"/>
    <w:rsid w:val="00EA4BC6"/>
    <w:rsid w:val="00EA4DDB"/>
    <w:rsid w:val="00EA5426"/>
    <w:rsid w:val="00EA5A8E"/>
    <w:rsid w:val="00EA5ABA"/>
    <w:rsid w:val="00EA624D"/>
    <w:rsid w:val="00EA6FDF"/>
    <w:rsid w:val="00EB0F02"/>
    <w:rsid w:val="00EB0F3C"/>
    <w:rsid w:val="00EB4193"/>
    <w:rsid w:val="00EB42FA"/>
    <w:rsid w:val="00EB4FE2"/>
    <w:rsid w:val="00EB62F0"/>
    <w:rsid w:val="00EB7791"/>
    <w:rsid w:val="00EC05C3"/>
    <w:rsid w:val="00EC0A1A"/>
    <w:rsid w:val="00EC20BB"/>
    <w:rsid w:val="00EC20C8"/>
    <w:rsid w:val="00EC24D7"/>
    <w:rsid w:val="00EC2803"/>
    <w:rsid w:val="00EC2A3D"/>
    <w:rsid w:val="00EC5255"/>
    <w:rsid w:val="00EC5265"/>
    <w:rsid w:val="00ED0405"/>
    <w:rsid w:val="00ED085B"/>
    <w:rsid w:val="00ED0C6B"/>
    <w:rsid w:val="00ED15FF"/>
    <w:rsid w:val="00ED1E93"/>
    <w:rsid w:val="00ED26BA"/>
    <w:rsid w:val="00ED3628"/>
    <w:rsid w:val="00ED4D13"/>
    <w:rsid w:val="00ED5326"/>
    <w:rsid w:val="00ED5489"/>
    <w:rsid w:val="00EE0364"/>
    <w:rsid w:val="00EE32E9"/>
    <w:rsid w:val="00EE3B71"/>
    <w:rsid w:val="00EE46A2"/>
    <w:rsid w:val="00EE6177"/>
    <w:rsid w:val="00EE6277"/>
    <w:rsid w:val="00EE6305"/>
    <w:rsid w:val="00EE69A8"/>
    <w:rsid w:val="00EE6FDC"/>
    <w:rsid w:val="00EF0734"/>
    <w:rsid w:val="00EF1CC9"/>
    <w:rsid w:val="00EF2475"/>
    <w:rsid w:val="00EF2AAF"/>
    <w:rsid w:val="00EF337A"/>
    <w:rsid w:val="00EF3C36"/>
    <w:rsid w:val="00EF3CB1"/>
    <w:rsid w:val="00EF3F64"/>
    <w:rsid w:val="00EF44FC"/>
    <w:rsid w:val="00EF4570"/>
    <w:rsid w:val="00EF579B"/>
    <w:rsid w:val="00EF60E4"/>
    <w:rsid w:val="00EF7087"/>
    <w:rsid w:val="00F006D2"/>
    <w:rsid w:val="00F00872"/>
    <w:rsid w:val="00F01DCE"/>
    <w:rsid w:val="00F02847"/>
    <w:rsid w:val="00F029AB"/>
    <w:rsid w:val="00F033D9"/>
    <w:rsid w:val="00F05214"/>
    <w:rsid w:val="00F07E6C"/>
    <w:rsid w:val="00F11E8D"/>
    <w:rsid w:val="00F1241D"/>
    <w:rsid w:val="00F128A9"/>
    <w:rsid w:val="00F131EE"/>
    <w:rsid w:val="00F13867"/>
    <w:rsid w:val="00F13F98"/>
    <w:rsid w:val="00F153A7"/>
    <w:rsid w:val="00F17DE0"/>
    <w:rsid w:val="00F209BE"/>
    <w:rsid w:val="00F21AA7"/>
    <w:rsid w:val="00F22E1B"/>
    <w:rsid w:val="00F24B5A"/>
    <w:rsid w:val="00F25512"/>
    <w:rsid w:val="00F26915"/>
    <w:rsid w:val="00F26B76"/>
    <w:rsid w:val="00F274A5"/>
    <w:rsid w:val="00F30764"/>
    <w:rsid w:val="00F30A45"/>
    <w:rsid w:val="00F30FB1"/>
    <w:rsid w:val="00F30FB8"/>
    <w:rsid w:val="00F366A7"/>
    <w:rsid w:val="00F36E84"/>
    <w:rsid w:val="00F37E8C"/>
    <w:rsid w:val="00F40A2A"/>
    <w:rsid w:val="00F456E9"/>
    <w:rsid w:val="00F466B0"/>
    <w:rsid w:val="00F51B52"/>
    <w:rsid w:val="00F54A11"/>
    <w:rsid w:val="00F54BA0"/>
    <w:rsid w:val="00F55BC8"/>
    <w:rsid w:val="00F55FC9"/>
    <w:rsid w:val="00F570CB"/>
    <w:rsid w:val="00F57847"/>
    <w:rsid w:val="00F57EFB"/>
    <w:rsid w:val="00F60354"/>
    <w:rsid w:val="00F60BBC"/>
    <w:rsid w:val="00F60ED3"/>
    <w:rsid w:val="00F62AE6"/>
    <w:rsid w:val="00F62B11"/>
    <w:rsid w:val="00F63DF7"/>
    <w:rsid w:val="00F66E96"/>
    <w:rsid w:val="00F66FBA"/>
    <w:rsid w:val="00F6735C"/>
    <w:rsid w:val="00F67846"/>
    <w:rsid w:val="00F70EFF"/>
    <w:rsid w:val="00F71F48"/>
    <w:rsid w:val="00F72411"/>
    <w:rsid w:val="00F72855"/>
    <w:rsid w:val="00F7317F"/>
    <w:rsid w:val="00F7452C"/>
    <w:rsid w:val="00F76F39"/>
    <w:rsid w:val="00F77134"/>
    <w:rsid w:val="00F77302"/>
    <w:rsid w:val="00F804DA"/>
    <w:rsid w:val="00F80C2B"/>
    <w:rsid w:val="00F80EFE"/>
    <w:rsid w:val="00F81DCE"/>
    <w:rsid w:val="00F8428F"/>
    <w:rsid w:val="00F84594"/>
    <w:rsid w:val="00F8471B"/>
    <w:rsid w:val="00F858B4"/>
    <w:rsid w:val="00F861CE"/>
    <w:rsid w:val="00F864B3"/>
    <w:rsid w:val="00F86BA3"/>
    <w:rsid w:val="00F90B17"/>
    <w:rsid w:val="00F91916"/>
    <w:rsid w:val="00F93375"/>
    <w:rsid w:val="00F9628A"/>
    <w:rsid w:val="00F9634D"/>
    <w:rsid w:val="00F964A6"/>
    <w:rsid w:val="00F966A8"/>
    <w:rsid w:val="00F9677E"/>
    <w:rsid w:val="00F96C9D"/>
    <w:rsid w:val="00F96DE6"/>
    <w:rsid w:val="00F97170"/>
    <w:rsid w:val="00FA0738"/>
    <w:rsid w:val="00FA0F6B"/>
    <w:rsid w:val="00FA1BA9"/>
    <w:rsid w:val="00FA20EC"/>
    <w:rsid w:val="00FA21CE"/>
    <w:rsid w:val="00FA2248"/>
    <w:rsid w:val="00FA481A"/>
    <w:rsid w:val="00FA4A1E"/>
    <w:rsid w:val="00FA4ADD"/>
    <w:rsid w:val="00FA4F9E"/>
    <w:rsid w:val="00FA4FC4"/>
    <w:rsid w:val="00FA551E"/>
    <w:rsid w:val="00FA7A68"/>
    <w:rsid w:val="00FB0C1E"/>
    <w:rsid w:val="00FB0C3F"/>
    <w:rsid w:val="00FB1508"/>
    <w:rsid w:val="00FB1F88"/>
    <w:rsid w:val="00FB248F"/>
    <w:rsid w:val="00FB3CA5"/>
    <w:rsid w:val="00FB54B5"/>
    <w:rsid w:val="00FB5E62"/>
    <w:rsid w:val="00FB7448"/>
    <w:rsid w:val="00FB744F"/>
    <w:rsid w:val="00FB7BFD"/>
    <w:rsid w:val="00FC07D5"/>
    <w:rsid w:val="00FC16F9"/>
    <w:rsid w:val="00FC1D73"/>
    <w:rsid w:val="00FC2079"/>
    <w:rsid w:val="00FC3D8F"/>
    <w:rsid w:val="00FC3F64"/>
    <w:rsid w:val="00FC4981"/>
    <w:rsid w:val="00FC4D21"/>
    <w:rsid w:val="00FC5DC0"/>
    <w:rsid w:val="00FD1939"/>
    <w:rsid w:val="00FD2A31"/>
    <w:rsid w:val="00FD3D8F"/>
    <w:rsid w:val="00FD4182"/>
    <w:rsid w:val="00FD59F6"/>
    <w:rsid w:val="00FD5B41"/>
    <w:rsid w:val="00FD7195"/>
    <w:rsid w:val="00FE0218"/>
    <w:rsid w:val="00FE0FB7"/>
    <w:rsid w:val="00FE1211"/>
    <w:rsid w:val="00FE23D3"/>
    <w:rsid w:val="00FE27CA"/>
    <w:rsid w:val="00FE3F15"/>
    <w:rsid w:val="00FE7290"/>
    <w:rsid w:val="00FF0041"/>
    <w:rsid w:val="00FF016A"/>
    <w:rsid w:val="00FF4DF8"/>
    <w:rsid w:val="00FF6873"/>
    <w:rsid w:val="183D91F4"/>
    <w:rsid w:val="3BA69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29881"/>
  <w15:chartTrackingRefBased/>
  <w15:docId w15:val="{6F4CF74F-F6B7-4502-A079-74AB0079D9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7F7"/>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31DF4"/>
    <w:rPr>
      <w:color w:val="0000FF"/>
      <w:u w:val="single"/>
    </w:rPr>
  </w:style>
  <w:style w:type="character" w:styleId="UnresolvedMention">
    <w:name w:val="Unresolved Mention"/>
    <w:uiPriority w:val="99"/>
    <w:semiHidden/>
    <w:unhideWhenUsed/>
    <w:rsid w:val="004E5BC5"/>
    <w:rPr>
      <w:color w:val="605E5C"/>
      <w:shd w:val="clear" w:color="auto" w:fill="E1DFDD"/>
    </w:rPr>
  </w:style>
  <w:style w:type="paragraph" w:styleId="Revision">
    <w:name w:val="Revision"/>
    <w:hidden/>
    <w:uiPriority w:val="99"/>
    <w:semiHidden/>
    <w:rsid w:val="00DE46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776">
      <w:bodyDiv w:val="1"/>
      <w:marLeft w:val="0"/>
      <w:marRight w:val="0"/>
      <w:marTop w:val="0"/>
      <w:marBottom w:val="0"/>
      <w:divBdr>
        <w:top w:val="none" w:sz="0" w:space="0" w:color="auto"/>
        <w:left w:val="none" w:sz="0" w:space="0" w:color="auto"/>
        <w:bottom w:val="none" w:sz="0" w:space="0" w:color="auto"/>
        <w:right w:val="none" w:sz="0" w:space="0" w:color="auto"/>
      </w:divBdr>
    </w:div>
    <w:div w:id="595406199">
      <w:bodyDiv w:val="1"/>
      <w:marLeft w:val="0"/>
      <w:marRight w:val="0"/>
      <w:marTop w:val="0"/>
      <w:marBottom w:val="0"/>
      <w:divBdr>
        <w:top w:val="none" w:sz="0" w:space="0" w:color="auto"/>
        <w:left w:val="none" w:sz="0" w:space="0" w:color="auto"/>
        <w:bottom w:val="none" w:sz="0" w:space="0" w:color="auto"/>
        <w:right w:val="none" w:sz="0" w:space="0" w:color="auto"/>
      </w:divBdr>
    </w:div>
    <w:div w:id="1221790787">
      <w:bodyDiv w:val="1"/>
      <w:marLeft w:val="0"/>
      <w:marRight w:val="0"/>
      <w:marTop w:val="0"/>
      <w:marBottom w:val="0"/>
      <w:divBdr>
        <w:top w:val="none" w:sz="0" w:space="0" w:color="auto"/>
        <w:left w:val="none" w:sz="0" w:space="0" w:color="auto"/>
        <w:bottom w:val="none" w:sz="0" w:space="0" w:color="auto"/>
        <w:right w:val="none" w:sz="0" w:space="0" w:color="auto"/>
      </w:divBdr>
    </w:div>
    <w:div w:id="1424644340">
      <w:bodyDiv w:val="1"/>
      <w:marLeft w:val="0"/>
      <w:marRight w:val="0"/>
      <w:marTop w:val="0"/>
      <w:marBottom w:val="0"/>
      <w:divBdr>
        <w:top w:val="none" w:sz="0" w:space="0" w:color="auto"/>
        <w:left w:val="none" w:sz="0" w:space="0" w:color="auto"/>
        <w:bottom w:val="none" w:sz="0" w:space="0" w:color="auto"/>
        <w:right w:val="none" w:sz="0" w:space="0" w:color="auto"/>
      </w:divBdr>
    </w:div>
    <w:div w:id="1818035693">
      <w:bodyDiv w:val="1"/>
      <w:marLeft w:val="0"/>
      <w:marRight w:val="0"/>
      <w:marTop w:val="0"/>
      <w:marBottom w:val="0"/>
      <w:divBdr>
        <w:top w:val="none" w:sz="0" w:space="0" w:color="auto"/>
        <w:left w:val="none" w:sz="0" w:space="0" w:color="auto"/>
        <w:bottom w:val="none" w:sz="0" w:space="0" w:color="auto"/>
        <w:right w:val="none" w:sz="0" w:space="0" w:color="auto"/>
      </w:divBdr>
    </w:div>
    <w:div w:id="19235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1138DA231B3409C28785E5864DD39" ma:contentTypeVersion="12" ma:contentTypeDescription="Create a new document." ma:contentTypeScope="" ma:versionID="34e4fe87f87c0b39431597df488c0b3e">
  <xsd:schema xmlns:xsd="http://www.w3.org/2001/XMLSchema" xmlns:xs="http://www.w3.org/2001/XMLSchema" xmlns:p="http://schemas.microsoft.com/office/2006/metadata/properties" xmlns:ns2="e257d353-0a9c-4d2d-a152-b9685cb79664" xmlns:ns3="3ce36263-d36f-4fd5-9270-5c41fadb00d1" xmlns:ns4="0a20205c-0631-4ff0-81c6-46eee12fe7e9" targetNamespace="http://schemas.microsoft.com/office/2006/metadata/properties" ma:root="true" ma:fieldsID="9e51ac1b5da3b39bb903813c4e92913b" ns2:_="" ns3:_="" ns4:_="">
    <xsd:import namespace="e257d353-0a9c-4d2d-a152-b9685cb79664"/>
    <xsd:import namespace="3ce36263-d36f-4fd5-9270-5c41fadb00d1"/>
    <xsd:import namespace="0a20205c-0631-4ff0-81c6-46eee12fe7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7d353-0a9c-4d2d-a152-b9685cb796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e36263-d36f-4fd5-9270-5c41fadb00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083fee-8c2b-44be-971a-25cfbae0ff80}" ma:internalName="TaxCatchAll" ma:showField="CatchAllData" ma:web="e257d353-0a9c-4d2d-a152-b9685cb79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E27C6-BFA1-4EE8-95A2-94FF7DF9E8A8}"/>
</file>

<file path=customXml/itemProps2.xml><?xml version="1.0" encoding="utf-8"?>
<ds:datastoreItem xmlns:ds="http://schemas.openxmlformats.org/officeDocument/2006/customXml" ds:itemID="{64F53E3A-18DA-41F5-B3A5-F599C09B13AC}"/>
</file>

<file path=customXml/itemProps3.xml><?xml version="1.0" encoding="utf-8"?>
<ds:datastoreItem xmlns:ds="http://schemas.openxmlformats.org/officeDocument/2006/customXml" ds:itemID="{0029BF2B-22DE-4B47-A45B-DBF9CF609F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Verbal Ink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2016-10-20-Supporting-Innovation-to-Reduce-Time-to-Market_The-French-Policy</dc:title>
  <dc:subject/>
  <dc:creator>Ubiqus On Demand</dc:creator>
  <keywords/>
  <lastModifiedBy>Nellan, Archnashree</lastModifiedBy>
  <revision>4</revision>
  <dcterms:created xsi:type="dcterms:W3CDTF">2023-06-01T18:43:00.0000000Z</dcterms:created>
  <dcterms:modified xsi:type="dcterms:W3CDTF">2023-06-08T17:48:25.2581323Z</dcterms:modified>
</coreProperties>
</file>