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43F0A3" w14:textId="77777777" w:rsidR="00AB0F51" w:rsidRDefault="00AB0F51" w:rsidP="00AB0F51">
      <w:pPr>
        <w:pStyle w:val="paragraph"/>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Intranet Content</w:t>
      </w:r>
    </w:p>
    <w:p w14:paraId="5A748298" w14:textId="16810906" w:rsidR="00AB0F51" w:rsidRDefault="00AB0F51" w:rsidP="00AB0F51">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21AF81D3" w14:textId="1FC8A46E" w:rsidR="00AB0F51" w:rsidRDefault="00AB0F51" w:rsidP="00AB0F51">
      <w:pPr>
        <w:pStyle w:val="paragraph"/>
        <w:spacing w:before="0" w:beforeAutospacing="0" w:after="0" w:afterAutospacing="0"/>
        <w:textAlignment w:val="baseline"/>
        <w:rPr>
          <w:rStyle w:val="normaltextrun"/>
          <w:rFonts w:ascii="Calibri" w:hAnsi="Calibri" w:cs="Calibri"/>
          <w:i/>
          <w:iCs/>
          <w:sz w:val="22"/>
          <w:szCs w:val="22"/>
        </w:rPr>
      </w:pPr>
      <w:r>
        <w:rPr>
          <w:rStyle w:val="normaltextrun"/>
          <w:rFonts w:ascii="Calibri" w:hAnsi="Calibri" w:cs="Calibri"/>
          <w:i/>
          <w:iCs/>
          <w:sz w:val="22"/>
          <w:szCs w:val="22"/>
        </w:rPr>
        <w:t xml:space="preserve">The content below </w:t>
      </w:r>
      <w:r w:rsidR="008B13DB" w:rsidRPr="008B13DB">
        <w:rPr>
          <w:rStyle w:val="normaltextrun"/>
          <w:rFonts w:ascii="Calibri" w:hAnsi="Calibri" w:cs="Calibri"/>
          <w:i/>
          <w:iCs/>
          <w:sz w:val="22"/>
          <w:szCs w:val="22"/>
        </w:rPr>
        <w:t>can be used to post on federal agency intranet sites to share more information about the newly announced AFFECT funding opportunity.</w:t>
      </w:r>
    </w:p>
    <w:p w14:paraId="0EC57E79" w14:textId="519A25F8" w:rsidR="00AB0F51" w:rsidRPr="00AB0F51" w:rsidRDefault="00AB0F51" w:rsidP="00AB0F51">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3A19B0BD" w14:textId="42A6A99B" w:rsidR="00B37B0B" w:rsidRPr="00B37B0B" w:rsidRDefault="00B37B0B" w:rsidP="00B37B0B">
      <w:pPr>
        <w:spacing w:before="100" w:beforeAutospacing="1" w:after="100" w:afterAutospacing="1" w:line="240" w:lineRule="auto"/>
        <w:outlineLvl w:val="1"/>
        <w:rPr>
          <w:rFonts w:ascii="Karla" w:eastAsia="Times New Roman" w:hAnsi="Karla" w:cs="Times New Roman"/>
          <w:b/>
          <w:bCs/>
          <w:kern w:val="0"/>
          <w:sz w:val="36"/>
          <w:szCs w:val="36"/>
          <w14:ligatures w14:val="none"/>
        </w:rPr>
      </w:pPr>
      <w:r w:rsidRPr="00B37B0B">
        <w:rPr>
          <w:rFonts w:ascii="Karla" w:eastAsia="Times New Roman" w:hAnsi="Karla" w:cs="Times New Roman"/>
          <w:b/>
          <w:bCs/>
          <w:kern w:val="0"/>
          <w:sz w:val="36"/>
          <w:szCs w:val="36"/>
          <w14:ligatures w14:val="none"/>
        </w:rPr>
        <w:t>AFFECT Funding Opportunity</w:t>
      </w:r>
    </w:p>
    <w:p w14:paraId="51BB6F40" w14:textId="003AF780" w:rsidR="00F65D61" w:rsidRDefault="008B13DB" w:rsidP="008B13DB">
      <w:pPr>
        <w:shd w:val="clear" w:color="auto" w:fill="FFFFFF" w:themeFill="background1"/>
        <w:spacing w:after="0" w:line="240" w:lineRule="auto"/>
        <w:rPr>
          <w:rFonts w:ascii="Times New Roman" w:hAnsi="Times New Roman" w:cs="Times New Roman"/>
          <w:color w:val="292929"/>
          <w:sz w:val="24"/>
          <w:szCs w:val="24"/>
          <w:shd w:val="clear" w:color="auto" w:fill="FFFFFF"/>
        </w:rPr>
      </w:pPr>
      <w:r w:rsidRPr="008B13DB">
        <w:rPr>
          <w:rFonts w:ascii="Times New Roman" w:eastAsia="Times New Roman" w:hAnsi="Times New Roman" w:cs="Times New Roman"/>
          <w:kern w:val="0"/>
          <w:sz w:val="24"/>
          <w:szCs w:val="24"/>
          <w14:ligatures w14:val="none"/>
        </w:rPr>
        <w:t>On March 23, 2023, the Biden-Harris Administration, through the U.S. Department of Energy</w:t>
      </w:r>
      <w:r w:rsidR="00F65D61">
        <w:rPr>
          <w:rFonts w:ascii="Times New Roman" w:eastAsia="Times New Roman" w:hAnsi="Times New Roman" w:cs="Times New Roman"/>
          <w:kern w:val="0"/>
          <w:sz w:val="24"/>
          <w:szCs w:val="24"/>
          <w14:ligatures w14:val="none"/>
        </w:rPr>
        <w:t xml:space="preserve"> (DOE)</w:t>
      </w:r>
      <w:r w:rsidRPr="008B13DB">
        <w:rPr>
          <w:rFonts w:ascii="Times New Roman" w:eastAsia="Times New Roman" w:hAnsi="Times New Roman" w:cs="Times New Roman"/>
          <w:kern w:val="0"/>
          <w:sz w:val="24"/>
          <w:szCs w:val="24"/>
          <w14:ligatures w14:val="none"/>
        </w:rPr>
        <w:t xml:space="preserve">, </w:t>
      </w:r>
      <w:hyperlink r:id="rId5" w:history="1">
        <w:r w:rsidRPr="008B13DB">
          <w:rPr>
            <w:rStyle w:val="Hyperlink"/>
            <w:rFonts w:ascii="Times New Roman" w:eastAsia="Times New Roman" w:hAnsi="Times New Roman" w:cs="Times New Roman"/>
            <w:kern w:val="0"/>
            <w:sz w:val="24"/>
            <w:szCs w:val="24"/>
            <w14:ligatures w14:val="none"/>
          </w:rPr>
          <w:t>announced $250 million in funding</w:t>
        </w:r>
      </w:hyperlink>
      <w:r w:rsidRPr="008B13DB">
        <w:rPr>
          <w:rFonts w:ascii="Times New Roman" w:eastAsia="Times New Roman" w:hAnsi="Times New Roman" w:cs="Times New Roman"/>
          <w:kern w:val="0"/>
          <w:sz w:val="24"/>
          <w:szCs w:val="24"/>
          <w14:ligatures w14:val="none"/>
        </w:rPr>
        <w:t xml:space="preserve"> from President Biden’s Bipartisan Infrastructure Law to help </w:t>
      </w:r>
      <w:r w:rsidR="00C035E6">
        <w:rPr>
          <w:rFonts w:ascii="Times New Roman" w:eastAsia="Times New Roman" w:hAnsi="Times New Roman" w:cs="Times New Roman"/>
          <w:kern w:val="0"/>
          <w:sz w:val="24"/>
          <w:szCs w:val="24"/>
          <w14:ligatures w14:val="none"/>
        </w:rPr>
        <w:t>f</w:t>
      </w:r>
      <w:r w:rsidRPr="008B13DB">
        <w:rPr>
          <w:rFonts w:ascii="Times New Roman" w:eastAsia="Times New Roman" w:hAnsi="Times New Roman" w:cs="Times New Roman"/>
          <w:kern w:val="0"/>
          <w:sz w:val="24"/>
          <w:szCs w:val="24"/>
          <w14:ligatures w14:val="none"/>
        </w:rPr>
        <w:t>ederal agencies implement net-zero building projects and set an example in sustainability as the nation works to transition to clean energy and combat climate change. More energy efficient buildings will also save taxpayers money.</w:t>
      </w:r>
      <w:r>
        <w:rPr>
          <w:rFonts w:ascii="Times New Roman" w:eastAsia="Times New Roman" w:hAnsi="Times New Roman" w:cs="Times New Roman"/>
          <w:kern w:val="0"/>
          <w:sz w:val="24"/>
          <w:szCs w:val="24"/>
          <w14:ligatures w14:val="none"/>
        </w:rPr>
        <w:t xml:space="preserve"> </w:t>
      </w:r>
      <w:r w:rsidRPr="00E226A0">
        <w:rPr>
          <w:rFonts w:ascii="Times New Roman" w:eastAsia="Times New Roman" w:hAnsi="Times New Roman" w:cs="Times New Roman"/>
          <w:color w:val="292929"/>
          <w:sz w:val="24"/>
          <w:szCs w:val="24"/>
        </w:rPr>
        <w:t>The</w:t>
      </w:r>
      <w:r>
        <w:rPr>
          <w:rFonts w:ascii="Times New Roman" w:eastAsia="Times New Roman" w:hAnsi="Times New Roman" w:cs="Times New Roman"/>
          <w:color w:val="292929"/>
          <w:sz w:val="24"/>
          <w:szCs w:val="24"/>
        </w:rPr>
        <w:t xml:space="preserve"> funding program—</w:t>
      </w:r>
      <w:r w:rsidRPr="00E226A0">
        <w:rPr>
          <w:rFonts w:ascii="Times New Roman" w:hAnsi="Times New Roman" w:cs="Times New Roman"/>
          <w:color w:val="292929"/>
          <w:sz w:val="24"/>
          <w:szCs w:val="24"/>
          <w:shd w:val="clear" w:color="auto" w:fill="FFFFFF"/>
        </w:rPr>
        <w:t>Assisting Federal Facilities with Energy Conservation Technologies (AFFECT)</w:t>
      </w:r>
      <w:r>
        <w:rPr>
          <w:rFonts w:ascii="Times New Roman" w:hAnsi="Times New Roman" w:cs="Times New Roman"/>
          <w:color w:val="292929"/>
          <w:sz w:val="24"/>
          <w:szCs w:val="24"/>
          <w:shd w:val="clear" w:color="auto" w:fill="FFFFFF"/>
        </w:rPr>
        <w:t xml:space="preserve">—is part of the </w:t>
      </w:r>
      <w:r w:rsidRPr="069456D9">
        <w:rPr>
          <w:rFonts w:ascii="Times New Roman" w:eastAsia="Times New Roman" w:hAnsi="Times New Roman" w:cs="Times New Roman"/>
          <w:color w:val="292929"/>
          <w:sz w:val="24"/>
          <w:szCs w:val="24"/>
        </w:rPr>
        <w:t>Biden-Harris Administration’s Investing in America agenda that is addressing</w:t>
      </w:r>
      <w:r w:rsidRPr="00FD7347">
        <w:rPr>
          <w:rFonts w:ascii="Times New Roman" w:hAnsi="Times New Roman" w:cs="Times New Roman"/>
          <w:color w:val="292929"/>
          <w:sz w:val="24"/>
          <w:szCs w:val="24"/>
          <w:shd w:val="clear" w:color="auto" w:fill="FFFFFF"/>
        </w:rPr>
        <w:t xml:space="preserve"> the climate crisis in a way that creates </w:t>
      </w:r>
      <w:r>
        <w:rPr>
          <w:rFonts w:ascii="Times New Roman" w:hAnsi="Times New Roman" w:cs="Times New Roman"/>
          <w:color w:val="292929"/>
          <w:sz w:val="24"/>
          <w:szCs w:val="24"/>
          <w:shd w:val="clear" w:color="auto" w:fill="FFFFFF"/>
        </w:rPr>
        <w:t>good</w:t>
      </w:r>
      <w:r w:rsidRPr="00FD7347">
        <w:rPr>
          <w:rFonts w:ascii="Times New Roman" w:hAnsi="Times New Roman" w:cs="Times New Roman"/>
          <w:color w:val="292929"/>
          <w:sz w:val="24"/>
          <w:szCs w:val="24"/>
          <w:shd w:val="clear" w:color="auto" w:fill="FFFFFF"/>
        </w:rPr>
        <w:t>-paying jobs, grows industries, and makes the country more economically competitiv</w:t>
      </w:r>
      <w:r>
        <w:rPr>
          <w:rFonts w:ascii="Times New Roman" w:hAnsi="Times New Roman" w:cs="Times New Roman"/>
          <w:color w:val="292929"/>
          <w:sz w:val="24"/>
          <w:szCs w:val="24"/>
          <w:shd w:val="clear" w:color="auto" w:fill="FFFFFF"/>
        </w:rPr>
        <w:t>e.</w:t>
      </w:r>
    </w:p>
    <w:p w14:paraId="2376CAE9" w14:textId="77777777" w:rsidR="00F65D61" w:rsidRDefault="00F65D61" w:rsidP="008B13DB">
      <w:pPr>
        <w:shd w:val="clear" w:color="auto" w:fill="FFFFFF" w:themeFill="background1"/>
        <w:spacing w:after="0" w:line="240" w:lineRule="auto"/>
        <w:rPr>
          <w:rFonts w:ascii="Times New Roman" w:hAnsi="Times New Roman" w:cs="Times New Roman"/>
          <w:color w:val="292929"/>
          <w:sz w:val="24"/>
          <w:szCs w:val="24"/>
          <w:shd w:val="clear" w:color="auto" w:fill="FFFFFF"/>
        </w:rPr>
      </w:pPr>
    </w:p>
    <w:p w14:paraId="37D669AD" w14:textId="315DEE4A" w:rsidR="00F65D61" w:rsidRPr="00E226A0" w:rsidRDefault="00F65D61" w:rsidP="00F65D61">
      <w:pPr>
        <w:shd w:val="clear" w:color="auto" w:fill="FFFFFF" w:themeFill="background1"/>
        <w:spacing w:after="0" w:line="240" w:lineRule="auto"/>
        <w:rPr>
          <w:rFonts w:ascii="Times New Roman" w:eastAsia="Times New Roman" w:hAnsi="Times New Roman" w:cs="Times New Roman"/>
          <w:color w:val="292929"/>
          <w:sz w:val="24"/>
          <w:szCs w:val="24"/>
        </w:rPr>
      </w:pPr>
      <w:r w:rsidRPr="00E226A0">
        <w:rPr>
          <w:rFonts w:ascii="Times New Roman" w:eastAsia="Times New Roman" w:hAnsi="Times New Roman" w:cs="Times New Roman"/>
          <w:color w:val="292929"/>
          <w:sz w:val="24"/>
          <w:szCs w:val="24"/>
        </w:rPr>
        <w:t xml:space="preserve">The AFFECT program is managed by DOE’s </w:t>
      </w:r>
      <w:hyperlink r:id="rId6">
        <w:r w:rsidRPr="00E226A0">
          <w:rPr>
            <w:rStyle w:val="Hyperlink"/>
            <w:rFonts w:ascii="Times New Roman" w:eastAsia="Times New Roman" w:hAnsi="Times New Roman" w:cs="Times New Roman"/>
            <w:sz w:val="24"/>
            <w:szCs w:val="24"/>
          </w:rPr>
          <w:t>Federal Energy Management Program</w:t>
        </w:r>
      </w:hyperlink>
      <w:r w:rsidRPr="00E226A0">
        <w:rPr>
          <w:rFonts w:ascii="Times New Roman" w:eastAsia="Times New Roman" w:hAnsi="Times New Roman" w:cs="Times New Roman"/>
          <w:color w:val="292929"/>
          <w:sz w:val="24"/>
          <w:szCs w:val="24"/>
        </w:rPr>
        <w:t xml:space="preserve"> (FEMP) and provides funding to </w:t>
      </w:r>
      <w:r w:rsidR="00C035E6">
        <w:rPr>
          <w:rFonts w:ascii="Times New Roman" w:eastAsia="Times New Roman" w:hAnsi="Times New Roman" w:cs="Times New Roman"/>
          <w:color w:val="292929"/>
          <w:sz w:val="24"/>
          <w:szCs w:val="24"/>
        </w:rPr>
        <w:t>f</w:t>
      </w:r>
      <w:r w:rsidRPr="00E226A0">
        <w:rPr>
          <w:rFonts w:ascii="Times New Roman" w:eastAsia="Times New Roman" w:hAnsi="Times New Roman" w:cs="Times New Roman"/>
          <w:color w:val="292929"/>
          <w:sz w:val="24"/>
          <w:szCs w:val="24"/>
        </w:rPr>
        <w:t>ederal agencies</w:t>
      </w:r>
      <w:r>
        <w:rPr>
          <w:rFonts w:ascii="Times New Roman" w:eastAsia="Times New Roman" w:hAnsi="Times New Roman" w:cs="Times New Roman"/>
          <w:color w:val="292929"/>
          <w:sz w:val="24"/>
          <w:szCs w:val="24"/>
        </w:rPr>
        <w:t xml:space="preserve"> </w:t>
      </w:r>
      <w:r w:rsidRPr="00E226A0">
        <w:rPr>
          <w:rFonts w:ascii="Times New Roman" w:eastAsia="Times New Roman" w:hAnsi="Times New Roman" w:cs="Times New Roman"/>
          <w:color w:val="292929"/>
          <w:sz w:val="24"/>
          <w:szCs w:val="24"/>
        </w:rPr>
        <w:t>to help meet energy- and water-related goals</w:t>
      </w:r>
      <w:r>
        <w:rPr>
          <w:rFonts w:ascii="Times New Roman" w:eastAsia="Times New Roman" w:hAnsi="Times New Roman" w:cs="Times New Roman"/>
          <w:color w:val="292929"/>
          <w:sz w:val="24"/>
          <w:szCs w:val="24"/>
        </w:rPr>
        <w:t xml:space="preserve"> by </w:t>
      </w:r>
      <w:r w:rsidRPr="00E226A0">
        <w:rPr>
          <w:rFonts w:ascii="Times New Roman" w:eastAsia="Times New Roman" w:hAnsi="Times New Roman" w:cs="Times New Roman"/>
          <w:color w:val="292929"/>
          <w:sz w:val="24"/>
          <w:szCs w:val="24"/>
        </w:rPr>
        <w:t xml:space="preserve">identifying affordable solutions, facilitating public-private partnerships, and leveraging best practices to promote energy leadership. </w:t>
      </w:r>
    </w:p>
    <w:p w14:paraId="37A0E432" w14:textId="77777777" w:rsidR="00F65D61" w:rsidRPr="00E226A0" w:rsidRDefault="00F65D61" w:rsidP="00F65D61">
      <w:pPr>
        <w:shd w:val="clear" w:color="auto" w:fill="FFFFFF" w:themeFill="background1"/>
        <w:spacing w:after="0" w:line="240" w:lineRule="auto"/>
        <w:rPr>
          <w:rFonts w:ascii="Times New Roman" w:eastAsia="Times New Roman" w:hAnsi="Times New Roman" w:cs="Times New Roman"/>
          <w:color w:val="292929"/>
          <w:sz w:val="24"/>
          <w:szCs w:val="24"/>
        </w:rPr>
      </w:pPr>
    </w:p>
    <w:p w14:paraId="325F1D8B" w14:textId="08030AFD" w:rsidR="00F65D61" w:rsidRDefault="00F65D61" w:rsidP="00F65D61">
      <w:pPr>
        <w:shd w:val="clear" w:color="auto" w:fill="FFFFFF" w:themeFill="background1"/>
        <w:spacing w:after="0" w:line="240" w:lineRule="auto"/>
        <w:rPr>
          <w:rFonts w:ascii="Times New Roman" w:eastAsia="Times New Roman" w:hAnsi="Times New Roman" w:cs="Times New Roman"/>
          <w:color w:val="292929"/>
          <w:sz w:val="24"/>
          <w:szCs w:val="24"/>
        </w:rPr>
      </w:pPr>
      <w:r w:rsidRPr="00E226A0">
        <w:rPr>
          <w:rFonts w:ascii="Times New Roman" w:eastAsia="Times New Roman" w:hAnsi="Times New Roman" w:cs="Times New Roman"/>
          <w:color w:val="292929"/>
          <w:sz w:val="24"/>
          <w:szCs w:val="24"/>
        </w:rPr>
        <w:t xml:space="preserve">The AFFECT </w:t>
      </w:r>
      <w:r>
        <w:rPr>
          <w:rFonts w:ascii="Times New Roman" w:eastAsia="Times New Roman" w:hAnsi="Times New Roman" w:cs="Times New Roman"/>
          <w:color w:val="292929"/>
          <w:sz w:val="24"/>
          <w:szCs w:val="24"/>
        </w:rPr>
        <w:t>opportunity</w:t>
      </w:r>
      <w:r w:rsidRPr="00E226A0">
        <w:rPr>
          <w:rFonts w:ascii="Times New Roman" w:eastAsia="Times New Roman" w:hAnsi="Times New Roman" w:cs="Times New Roman"/>
          <w:color w:val="292929"/>
          <w:sz w:val="24"/>
          <w:szCs w:val="24"/>
        </w:rPr>
        <w:t xml:space="preserve"> seeks applications from </w:t>
      </w:r>
      <w:r w:rsidR="00C035E6">
        <w:rPr>
          <w:rFonts w:ascii="Times New Roman" w:eastAsia="Times New Roman" w:hAnsi="Times New Roman" w:cs="Times New Roman"/>
          <w:color w:val="292929"/>
          <w:sz w:val="24"/>
          <w:szCs w:val="24"/>
        </w:rPr>
        <w:t>f</w:t>
      </w:r>
      <w:r w:rsidRPr="00E226A0">
        <w:rPr>
          <w:rFonts w:ascii="Times New Roman" w:eastAsia="Times New Roman" w:hAnsi="Times New Roman" w:cs="Times New Roman"/>
          <w:color w:val="292929"/>
          <w:sz w:val="24"/>
          <w:szCs w:val="24"/>
        </w:rPr>
        <w:t xml:space="preserve">ederal agencies </w:t>
      </w:r>
      <w:r>
        <w:rPr>
          <w:rFonts w:ascii="Times New Roman" w:eastAsia="Times New Roman" w:hAnsi="Times New Roman" w:cs="Times New Roman"/>
          <w:color w:val="292929"/>
          <w:sz w:val="24"/>
          <w:szCs w:val="24"/>
        </w:rPr>
        <w:t xml:space="preserve">that would use the funding to </w:t>
      </w:r>
      <w:r w:rsidRPr="00C1580D">
        <w:rPr>
          <w:rFonts w:ascii="Times New Roman" w:eastAsia="Times New Roman" w:hAnsi="Times New Roman" w:cs="Times New Roman"/>
          <w:color w:val="292929"/>
          <w:sz w:val="24"/>
          <w:szCs w:val="24"/>
        </w:rPr>
        <w:t>make energy and water efficiency upgrades to</w:t>
      </w:r>
      <w:r>
        <w:rPr>
          <w:rFonts w:ascii="Times New Roman" w:eastAsia="Times New Roman" w:hAnsi="Times New Roman" w:cs="Times New Roman"/>
          <w:color w:val="292929"/>
          <w:sz w:val="24"/>
          <w:szCs w:val="24"/>
        </w:rPr>
        <w:t xml:space="preserve"> new and existing</w:t>
      </w:r>
      <w:r w:rsidRPr="00C1580D">
        <w:rPr>
          <w:rFonts w:ascii="Times New Roman" w:eastAsia="Times New Roman" w:hAnsi="Times New Roman" w:cs="Times New Roman"/>
          <w:color w:val="292929"/>
          <w:sz w:val="24"/>
          <w:szCs w:val="24"/>
        </w:rPr>
        <w:t xml:space="preserve"> </w:t>
      </w:r>
      <w:r w:rsidR="00C035E6">
        <w:rPr>
          <w:rFonts w:ascii="Times New Roman" w:eastAsia="Times New Roman" w:hAnsi="Times New Roman" w:cs="Times New Roman"/>
          <w:color w:val="292929"/>
          <w:sz w:val="24"/>
          <w:szCs w:val="24"/>
        </w:rPr>
        <w:t>f</w:t>
      </w:r>
      <w:r w:rsidRPr="00C1580D">
        <w:rPr>
          <w:rFonts w:ascii="Times New Roman" w:eastAsia="Times New Roman" w:hAnsi="Times New Roman" w:cs="Times New Roman"/>
          <w:color w:val="292929"/>
          <w:sz w:val="24"/>
          <w:szCs w:val="24"/>
        </w:rPr>
        <w:t>ederal buildings</w:t>
      </w:r>
      <w:r>
        <w:rPr>
          <w:rFonts w:ascii="Times New Roman" w:eastAsia="Times New Roman" w:hAnsi="Times New Roman" w:cs="Times New Roman"/>
          <w:color w:val="292929"/>
          <w:sz w:val="24"/>
          <w:szCs w:val="24"/>
        </w:rPr>
        <w:t xml:space="preserve"> and help them achieve net-zero</w:t>
      </w:r>
      <w:r w:rsidRPr="288E4296">
        <w:rPr>
          <w:rFonts w:ascii="Times New Roman" w:eastAsia="Times New Roman" w:hAnsi="Times New Roman" w:cs="Times New Roman"/>
          <w:color w:val="292929"/>
          <w:sz w:val="24"/>
          <w:szCs w:val="24"/>
        </w:rPr>
        <w:t xml:space="preserve"> through initiatives like </w:t>
      </w:r>
      <w:r w:rsidRPr="288E4296">
        <w:rPr>
          <w:rFonts w:ascii="Times New Roman" w:eastAsia="Times New Roman" w:hAnsi="Times New Roman" w:cs="Times New Roman"/>
          <w:sz w:val="24"/>
          <w:szCs w:val="24"/>
        </w:rPr>
        <w:t>efficiency and conservation improvements,</w:t>
      </w:r>
      <w:r>
        <w:rPr>
          <w:rFonts w:ascii="Times New Roman" w:eastAsia="Times New Roman" w:hAnsi="Times New Roman" w:cs="Times New Roman"/>
          <w:color w:val="292929"/>
          <w:sz w:val="24"/>
          <w:szCs w:val="24"/>
        </w:rPr>
        <w:t xml:space="preserve"> </w:t>
      </w:r>
      <w:r w:rsidRPr="288E4296">
        <w:rPr>
          <w:rFonts w:ascii="Times New Roman" w:eastAsia="Times New Roman" w:hAnsi="Times New Roman" w:cs="Times New Roman"/>
          <w:color w:val="292929"/>
          <w:sz w:val="24"/>
          <w:szCs w:val="24"/>
        </w:rPr>
        <w:t>electrification, on-site clean energy generation, and sustainable design</w:t>
      </w:r>
      <w:r>
        <w:rPr>
          <w:rFonts w:ascii="Times New Roman" w:eastAsia="Times New Roman" w:hAnsi="Times New Roman" w:cs="Times New Roman"/>
          <w:color w:val="292929"/>
          <w:sz w:val="24"/>
          <w:szCs w:val="24"/>
        </w:rPr>
        <w:t>.</w:t>
      </w:r>
    </w:p>
    <w:p w14:paraId="6C7D0E38" w14:textId="77777777" w:rsidR="00B37B0B" w:rsidRPr="00B37B0B" w:rsidRDefault="00B37B0B" w:rsidP="00B37B0B">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B37B0B">
        <w:rPr>
          <w:rFonts w:ascii="Times New Roman" w:eastAsia="Times New Roman" w:hAnsi="Times New Roman" w:cs="Times New Roman"/>
          <w:b/>
          <w:bCs/>
          <w:kern w:val="0"/>
          <w:sz w:val="27"/>
          <w:szCs w:val="27"/>
          <w14:ligatures w14:val="none"/>
        </w:rPr>
        <w:t>Application Information</w:t>
      </w:r>
    </w:p>
    <w:p w14:paraId="30589454" w14:textId="77777777" w:rsidR="00B37B0B" w:rsidRPr="00B37B0B" w:rsidRDefault="00B37B0B" w:rsidP="00B37B0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37B0B">
        <w:rPr>
          <w:rFonts w:ascii="Times New Roman" w:eastAsia="Times New Roman" w:hAnsi="Times New Roman" w:cs="Times New Roman"/>
          <w:kern w:val="0"/>
          <w:sz w:val="24"/>
          <w:szCs w:val="24"/>
          <w14:ligatures w14:val="none"/>
        </w:rPr>
        <w:t>Applications may be submitted under three topic areas:</w:t>
      </w:r>
    </w:p>
    <w:p w14:paraId="513F236C" w14:textId="77777777" w:rsidR="00B37B0B" w:rsidRPr="00B37B0B" w:rsidRDefault="00B37B0B" w:rsidP="00B37B0B">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37B0B">
        <w:rPr>
          <w:rFonts w:ascii="Times New Roman" w:eastAsia="Times New Roman" w:hAnsi="Times New Roman" w:cs="Times New Roman"/>
          <w:kern w:val="0"/>
          <w:sz w:val="24"/>
          <w:szCs w:val="24"/>
          <w14:ligatures w14:val="none"/>
        </w:rPr>
        <w:t>Assistance with Net-Zero Buildings Opportunity Development</w:t>
      </w:r>
    </w:p>
    <w:p w14:paraId="7E3EB5F4" w14:textId="77777777" w:rsidR="00B37B0B" w:rsidRPr="00B37B0B" w:rsidRDefault="00B37B0B" w:rsidP="00B37B0B">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37B0B">
        <w:rPr>
          <w:rFonts w:ascii="Times New Roman" w:eastAsia="Times New Roman" w:hAnsi="Times New Roman" w:cs="Times New Roman"/>
          <w:kern w:val="0"/>
          <w:sz w:val="24"/>
          <w:szCs w:val="24"/>
          <w14:ligatures w14:val="none"/>
        </w:rPr>
        <w:t>Modification of Existing Projects for Net-Zero Buildings</w:t>
      </w:r>
    </w:p>
    <w:p w14:paraId="46D75C08" w14:textId="77777777" w:rsidR="00B37B0B" w:rsidRPr="00B37B0B" w:rsidRDefault="00B37B0B" w:rsidP="00B37B0B">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37B0B">
        <w:rPr>
          <w:rFonts w:ascii="Times New Roman" w:eastAsia="Times New Roman" w:hAnsi="Times New Roman" w:cs="Times New Roman"/>
          <w:kern w:val="0"/>
          <w:sz w:val="24"/>
          <w:szCs w:val="24"/>
          <w14:ligatures w14:val="none"/>
        </w:rPr>
        <w:t>New/In Development Net-Zero Buildings Projects.</w:t>
      </w:r>
    </w:p>
    <w:p w14:paraId="4EF28BA0" w14:textId="7E192D6B" w:rsidR="00B37B0B" w:rsidRPr="00B37B0B" w:rsidRDefault="00B37B0B" w:rsidP="00B37B0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37B0B">
        <w:rPr>
          <w:rFonts w:ascii="Times New Roman" w:eastAsia="Times New Roman" w:hAnsi="Times New Roman" w:cs="Times New Roman"/>
          <w:kern w:val="0"/>
          <w:sz w:val="24"/>
          <w:szCs w:val="24"/>
          <w14:ligatures w14:val="none"/>
        </w:rPr>
        <w:t>AFFECT funding may be spent on any of the equipment and/or technical assistance and other services related to the planning, development, or implementation of an eligible project. The funding will be disbursed over the next two years, with four separate application submission opportunities.</w:t>
      </w:r>
    </w:p>
    <w:p w14:paraId="68484503" w14:textId="0E9C36FC" w:rsidR="00B37B0B" w:rsidRPr="00AB0F51" w:rsidRDefault="00F65D61" w:rsidP="00AE22EC">
      <w:pPr>
        <w:spacing w:before="100" w:beforeAutospacing="1" w:after="100" w:afterAutospacing="1"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A</w:t>
      </w:r>
      <w:r w:rsidR="00B37B0B" w:rsidRPr="00B37B0B">
        <w:rPr>
          <w:rFonts w:ascii="Times New Roman" w:eastAsia="Times New Roman" w:hAnsi="Times New Roman" w:cs="Times New Roman"/>
          <w:kern w:val="0"/>
          <w:sz w:val="24"/>
          <w:szCs w:val="24"/>
          <w14:ligatures w14:val="none"/>
        </w:rPr>
        <w:t>pplicants are limited to federal government agencies. Federal agencies may opt to be supported by their private sector partners when developing applications for potential projects that meet the</w:t>
      </w:r>
      <w:r w:rsidR="00C035E6">
        <w:rPr>
          <w:rFonts w:ascii="Times New Roman" w:eastAsia="Times New Roman" w:hAnsi="Times New Roman" w:cs="Times New Roman"/>
          <w:kern w:val="0"/>
          <w:sz w:val="24"/>
          <w:szCs w:val="24"/>
          <w14:ligatures w14:val="none"/>
        </w:rPr>
        <w:t xml:space="preserve"> </w:t>
      </w:r>
      <w:r w:rsidR="00B37B0B" w:rsidRPr="00B37B0B">
        <w:rPr>
          <w:rFonts w:ascii="Times New Roman" w:eastAsia="Times New Roman" w:hAnsi="Times New Roman" w:cs="Times New Roman"/>
          <w:kern w:val="0"/>
          <w:sz w:val="24"/>
          <w:szCs w:val="24"/>
          <w14:ligatures w14:val="none"/>
        </w:rPr>
        <w:t>application requirements. Applicants must register and submit application materials through the </w:t>
      </w:r>
      <w:hyperlink r:id="rId7" w:history="1">
        <w:r w:rsidR="00B37B0B" w:rsidRPr="00B37B0B">
          <w:rPr>
            <w:rFonts w:ascii="Times New Roman" w:eastAsia="Times New Roman" w:hAnsi="Times New Roman" w:cs="Times New Roman"/>
            <w:b/>
            <w:bCs/>
            <w:color w:val="127EA8"/>
            <w:kern w:val="0"/>
            <w:sz w:val="24"/>
            <w:szCs w:val="24"/>
            <w:u w:val="single"/>
            <w14:ligatures w14:val="none"/>
          </w:rPr>
          <w:t xml:space="preserve">Clean Energy Infrastructure </w:t>
        </w:r>
        <w:proofErr w:type="spellStart"/>
        <w:r w:rsidR="00B37B0B" w:rsidRPr="00B37B0B">
          <w:rPr>
            <w:rFonts w:ascii="Times New Roman" w:eastAsia="Times New Roman" w:hAnsi="Times New Roman" w:cs="Times New Roman"/>
            <w:b/>
            <w:bCs/>
            <w:color w:val="127EA8"/>
            <w:kern w:val="0"/>
            <w:sz w:val="24"/>
            <w:szCs w:val="24"/>
            <w:u w:val="single"/>
            <w14:ligatures w14:val="none"/>
          </w:rPr>
          <w:t>eXCHANGE</w:t>
        </w:r>
        <w:proofErr w:type="spellEnd"/>
      </w:hyperlink>
      <w:r w:rsidR="00B37B0B" w:rsidRPr="00B37B0B">
        <w:rPr>
          <w:rFonts w:ascii="Times New Roman" w:eastAsia="Times New Roman" w:hAnsi="Times New Roman" w:cs="Times New Roman"/>
          <w:kern w:val="0"/>
          <w:sz w:val="24"/>
          <w:szCs w:val="24"/>
          <w14:ligatures w14:val="none"/>
        </w:rPr>
        <w:t>. Application deadline dates vary; however, all materials must be submitted no later than 5 p.m. Eastern Time on the applicable deadline date.</w:t>
      </w:r>
    </w:p>
    <w:sectPr w:rsidR="00B37B0B" w:rsidRPr="00AB0F5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Karla">
    <w:altName w:val="Karla"/>
    <w:charset w:val="00"/>
    <w:family w:val="auto"/>
    <w:pitch w:val="variable"/>
    <w:sig w:usb0="A00000EF" w:usb1="4000205B"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511BB"/>
    <w:multiLevelType w:val="multilevel"/>
    <w:tmpl w:val="AAAAB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37434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7B0B"/>
    <w:rsid w:val="005F3F67"/>
    <w:rsid w:val="008B13DB"/>
    <w:rsid w:val="00A91EAF"/>
    <w:rsid w:val="00AB0F51"/>
    <w:rsid w:val="00AE22EC"/>
    <w:rsid w:val="00B37B0B"/>
    <w:rsid w:val="00C035E6"/>
    <w:rsid w:val="00F65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B69A33"/>
  <w15:chartTrackingRefBased/>
  <w15:docId w15:val="{2F30DEDA-660C-4322-862F-3924C9CA9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B37B0B"/>
    <w:pPr>
      <w:spacing w:before="100" w:beforeAutospacing="1" w:after="100" w:afterAutospacing="1" w:line="240" w:lineRule="auto"/>
      <w:outlineLvl w:val="1"/>
    </w:pPr>
    <w:rPr>
      <w:rFonts w:ascii="Times New Roman" w:eastAsia="Times New Roman" w:hAnsi="Times New Roman" w:cs="Times New Roman"/>
      <w:b/>
      <w:bCs/>
      <w:kern w:val="0"/>
      <w:sz w:val="36"/>
      <w:szCs w:val="36"/>
      <w14:ligatures w14:val="none"/>
    </w:rPr>
  </w:style>
  <w:style w:type="paragraph" w:styleId="Heading3">
    <w:name w:val="heading 3"/>
    <w:basedOn w:val="Normal"/>
    <w:link w:val="Heading3Char"/>
    <w:uiPriority w:val="9"/>
    <w:qFormat/>
    <w:rsid w:val="00B37B0B"/>
    <w:p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37B0B"/>
    <w:rPr>
      <w:rFonts w:ascii="Times New Roman" w:eastAsia="Times New Roman" w:hAnsi="Times New Roman" w:cs="Times New Roman"/>
      <w:b/>
      <w:bCs/>
      <w:kern w:val="0"/>
      <w:sz w:val="36"/>
      <w:szCs w:val="36"/>
      <w14:ligatures w14:val="none"/>
    </w:rPr>
  </w:style>
  <w:style w:type="character" w:customStyle="1" w:styleId="Heading3Char">
    <w:name w:val="Heading 3 Char"/>
    <w:basedOn w:val="DefaultParagraphFont"/>
    <w:link w:val="Heading3"/>
    <w:uiPriority w:val="9"/>
    <w:rsid w:val="00B37B0B"/>
    <w:rPr>
      <w:rFonts w:ascii="Times New Roman" w:eastAsia="Times New Roman" w:hAnsi="Times New Roman" w:cs="Times New Roman"/>
      <w:b/>
      <w:bCs/>
      <w:kern w:val="0"/>
      <w:sz w:val="27"/>
      <w:szCs w:val="27"/>
      <w14:ligatures w14:val="none"/>
    </w:rPr>
  </w:style>
  <w:style w:type="paragraph" w:styleId="NormalWeb">
    <w:name w:val="Normal (Web)"/>
    <w:basedOn w:val="Normal"/>
    <w:uiPriority w:val="99"/>
    <w:semiHidden/>
    <w:unhideWhenUsed/>
    <w:rsid w:val="00B37B0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B37B0B"/>
    <w:rPr>
      <w:color w:val="0000FF"/>
      <w:u w:val="single"/>
    </w:rPr>
  </w:style>
  <w:style w:type="paragraph" w:customStyle="1" w:styleId="paragraph">
    <w:name w:val="paragraph"/>
    <w:basedOn w:val="Normal"/>
    <w:rsid w:val="00AB0F5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AB0F51"/>
  </w:style>
  <w:style w:type="character" w:customStyle="1" w:styleId="eop">
    <w:name w:val="eop"/>
    <w:basedOn w:val="DefaultParagraphFont"/>
    <w:rsid w:val="00AB0F51"/>
  </w:style>
  <w:style w:type="character" w:styleId="UnresolvedMention">
    <w:name w:val="Unresolved Mention"/>
    <w:basedOn w:val="DefaultParagraphFont"/>
    <w:uiPriority w:val="99"/>
    <w:semiHidden/>
    <w:unhideWhenUsed/>
    <w:rsid w:val="008B13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5356938">
      <w:bodyDiv w:val="1"/>
      <w:marLeft w:val="0"/>
      <w:marRight w:val="0"/>
      <w:marTop w:val="0"/>
      <w:marBottom w:val="0"/>
      <w:divBdr>
        <w:top w:val="none" w:sz="0" w:space="0" w:color="auto"/>
        <w:left w:val="none" w:sz="0" w:space="0" w:color="auto"/>
        <w:bottom w:val="none" w:sz="0" w:space="0" w:color="auto"/>
        <w:right w:val="none" w:sz="0" w:space="0" w:color="auto"/>
      </w:divBdr>
      <w:divsChild>
        <w:div w:id="1733889016">
          <w:marLeft w:val="0"/>
          <w:marRight w:val="0"/>
          <w:marTop w:val="0"/>
          <w:marBottom w:val="0"/>
          <w:divBdr>
            <w:top w:val="none" w:sz="0" w:space="0" w:color="auto"/>
            <w:left w:val="none" w:sz="0" w:space="0" w:color="auto"/>
            <w:bottom w:val="none" w:sz="0" w:space="0" w:color="auto"/>
            <w:right w:val="none" w:sz="0" w:space="0" w:color="auto"/>
          </w:divBdr>
          <w:divsChild>
            <w:div w:id="543831123">
              <w:marLeft w:val="0"/>
              <w:marRight w:val="0"/>
              <w:marTop w:val="0"/>
              <w:marBottom w:val="0"/>
              <w:divBdr>
                <w:top w:val="none" w:sz="0" w:space="0" w:color="auto"/>
                <w:left w:val="none" w:sz="0" w:space="0" w:color="auto"/>
                <w:bottom w:val="none" w:sz="0" w:space="0" w:color="auto"/>
                <w:right w:val="none" w:sz="0" w:space="0" w:color="auto"/>
              </w:divBdr>
              <w:divsChild>
                <w:div w:id="1864979449">
                  <w:marLeft w:val="0"/>
                  <w:marRight w:val="0"/>
                  <w:marTop w:val="0"/>
                  <w:marBottom w:val="0"/>
                  <w:divBdr>
                    <w:top w:val="none" w:sz="0" w:space="0" w:color="auto"/>
                    <w:left w:val="none" w:sz="0" w:space="0" w:color="auto"/>
                    <w:bottom w:val="none" w:sz="0" w:space="0" w:color="auto"/>
                    <w:right w:val="none" w:sz="0" w:space="0" w:color="auto"/>
                  </w:divBdr>
                  <w:divsChild>
                    <w:div w:id="833184060">
                      <w:marLeft w:val="0"/>
                      <w:marRight w:val="0"/>
                      <w:marTop w:val="0"/>
                      <w:marBottom w:val="0"/>
                      <w:divBdr>
                        <w:top w:val="none" w:sz="0" w:space="0" w:color="auto"/>
                        <w:left w:val="none" w:sz="0" w:space="0" w:color="auto"/>
                        <w:bottom w:val="none" w:sz="0" w:space="0" w:color="auto"/>
                        <w:right w:val="none" w:sz="0" w:space="0" w:color="auto"/>
                      </w:divBdr>
                      <w:divsChild>
                        <w:div w:id="1756051911">
                          <w:marLeft w:val="0"/>
                          <w:marRight w:val="0"/>
                          <w:marTop w:val="0"/>
                          <w:marBottom w:val="0"/>
                          <w:divBdr>
                            <w:top w:val="none" w:sz="0" w:space="0" w:color="auto"/>
                            <w:left w:val="none" w:sz="0" w:space="0" w:color="auto"/>
                            <w:bottom w:val="none" w:sz="0" w:space="0" w:color="auto"/>
                            <w:right w:val="none" w:sz="0" w:space="0" w:color="auto"/>
                          </w:divBdr>
                          <w:divsChild>
                            <w:div w:id="1645618902">
                              <w:marLeft w:val="0"/>
                              <w:marRight w:val="0"/>
                              <w:marTop w:val="0"/>
                              <w:marBottom w:val="0"/>
                              <w:divBdr>
                                <w:top w:val="none" w:sz="0" w:space="0" w:color="auto"/>
                                <w:left w:val="none" w:sz="0" w:space="0" w:color="auto"/>
                                <w:bottom w:val="none" w:sz="0" w:space="0" w:color="auto"/>
                                <w:right w:val="none" w:sz="0" w:space="0" w:color="auto"/>
                              </w:divBdr>
                              <w:divsChild>
                                <w:div w:id="946541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7850339">
          <w:marLeft w:val="0"/>
          <w:marRight w:val="0"/>
          <w:marTop w:val="0"/>
          <w:marBottom w:val="0"/>
          <w:divBdr>
            <w:top w:val="none" w:sz="0" w:space="0" w:color="auto"/>
            <w:left w:val="none" w:sz="0" w:space="0" w:color="auto"/>
            <w:bottom w:val="none" w:sz="0" w:space="0" w:color="auto"/>
            <w:right w:val="none" w:sz="0" w:space="0" w:color="auto"/>
          </w:divBdr>
          <w:divsChild>
            <w:div w:id="884103497">
              <w:marLeft w:val="0"/>
              <w:marRight w:val="0"/>
              <w:marTop w:val="0"/>
              <w:marBottom w:val="0"/>
              <w:divBdr>
                <w:top w:val="none" w:sz="0" w:space="0" w:color="auto"/>
                <w:left w:val="none" w:sz="0" w:space="0" w:color="auto"/>
                <w:bottom w:val="none" w:sz="0" w:space="0" w:color="auto"/>
                <w:right w:val="none" w:sz="0" w:space="0" w:color="auto"/>
              </w:divBdr>
              <w:divsChild>
                <w:div w:id="1247616190">
                  <w:marLeft w:val="0"/>
                  <w:marRight w:val="0"/>
                  <w:marTop w:val="0"/>
                  <w:marBottom w:val="0"/>
                  <w:divBdr>
                    <w:top w:val="none" w:sz="0" w:space="0" w:color="auto"/>
                    <w:left w:val="none" w:sz="0" w:space="0" w:color="auto"/>
                    <w:bottom w:val="none" w:sz="0" w:space="0" w:color="auto"/>
                    <w:right w:val="none" w:sz="0" w:space="0" w:color="auto"/>
                  </w:divBdr>
                  <w:divsChild>
                    <w:div w:id="202375560">
                      <w:marLeft w:val="0"/>
                      <w:marRight w:val="0"/>
                      <w:marTop w:val="0"/>
                      <w:marBottom w:val="0"/>
                      <w:divBdr>
                        <w:top w:val="none" w:sz="0" w:space="0" w:color="auto"/>
                        <w:left w:val="none" w:sz="0" w:space="0" w:color="auto"/>
                        <w:bottom w:val="none" w:sz="0" w:space="0" w:color="auto"/>
                        <w:right w:val="none" w:sz="0" w:space="0" w:color="auto"/>
                      </w:divBdr>
                      <w:divsChild>
                        <w:div w:id="1895698545">
                          <w:marLeft w:val="0"/>
                          <w:marRight w:val="0"/>
                          <w:marTop w:val="0"/>
                          <w:marBottom w:val="0"/>
                          <w:divBdr>
                            <w:top w:val="none" w:sz="0" w:space="0" w:color="auto"/>
                            <w:left w:val="none" w:sz="0" w:space="0" w:color="auto"/>
                            <w:bottom w:val="none" w:sz="0" w:space="0" w:color="auto"/>
                            <w:right w:val="none" w:sz="0" w:space="0" w:color="auto"/>
                          </w:divBdr>
                          <w:divsChild>
                            <w:div w:id="1887912867">
                              <w:marLeft w:val="0"/>
                              <w:marRight w:val="0"/>
                              <w:marTop w:val="0"/>
                              <w:marBottom w:val="0"/>
                              <w:divBdr>
                                <w:top w:val="none" w:sz="0" w:space="0" w:color="auto"/>
                                <w:left w:val="none" w:sz="0" w:space="0" w:color="auto"/>
                                <w:bottom w:val="none" w:sz="0" w:space="0" w:color="auto"/>
                                <w:right w:val="none" w:sz="0" w:space="0" w:color="auto"/>
                              </w:divBdr>
                              <w:divsChild>
                                <w:div w:id="1110123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142789">
                          <w:marLeft w:val="0"/>
                          <w:marRight w:val="0"/>
                          <w:marTop w:val="0"/>
                          <w:marBottom w:val="0"/>
                          <w:divBdr>
                            <w:top w:val="none" w:sz="0" w:space="0" w:color="auto"/>
                            <w:left w:val="none" w:sz="0" w:space="0" w:color="auto"/>
                            <w:bottom w:val="none" w:sz="0" w:space="0" w:color="auto"/>
                            <w:right w:val="none" w:sz="0" w:space="0" w:color="auto"/>
                          </w:divBdr>
                          <w:divsChild>
                            <w:div w:id="1729570243">
                              <w:marLeft w:val="0"/>
                              <w:marRight w:val="0"/>
                              <w:marTop w:val="0"/>
                              <w:marBottom w:val="0"/>
                              <w:divBdr>
                                <w:top w:val="none" w:sz="0" w:space="0" w:color="auto"/>
                                <w:left w:val="none" w:sz="0" w:space="0" w:color="auto"/>
                                <w:bottom w:val="none" w:sz="0" w:space="0" w:color="auto"/>
                                <w:right w:val="none" w:sz="0" w:space="0" w:color="auto"/>
                              </w:divBdr>
                              <w:divsChild>
                                <w:div w:id="96870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659373">
                          <w:marLeft w:val="0"/>
                          <w:marRight w:val="0"/>
                          <w:marTop w:val="0"/>
                          <w:marBottom w:val="0"/>
                          <w:divBdr>
                            <w:top w:val="none" w:sz="0" w:space="0" w:color="auto"/>
                            <w:left w:val="none" w:sz="0" w:space="0" w:color="auto"/>
                            <w:bottom w:val="none" w:sz="0" w:space="0" w:color="auto"/>
                            <w:right w:val="none" w:sz="0" w:space="0" w:color="auto"/>
                          </w:divBdr>
                          <w:divsChild>
                            <w:div w:id="1513951038">
                              <w:marLeft w:val="0"/>
                              <w:marRight w:val="0"/>
                              <w:marTop w:val="0"/>
                              <w:marBottom w:val="0"/>
                              <w:divBdr>
                                <w:top w:val="none" w:sz="0" w:space="0" w:color="auto"/>
                                <w:left w:val="none" w:sz="0" w:space="0" w:color="auto"/>
                                <w:bottom w:val="none" w:sz="0" w:space="0" w:color="auto"/>
                                <w:right w:val="none" w:sz="0" w:space="0" w:color="auto"/>
                              </w:divBdr>
                              <w:divsChild>
                                <w:div w:id="583300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534264">
                          <w:marLeft w:val="0"/>
                          <w:marRight w:val="0"/>
                          <w:marTop w:val="0"/>
                          <w:marBottom w:val="0"/>
                          <w:divBdr>
                            <w:top w:val="none" w:sz="0" w:space="0" w:color="auto"/>
                            <w:left w:val="none" w:sz="0" w:space="0" w:color="auto"/>
                            <w:bottom w:val="none" w:sz="0" w:space="0" w:color="auto"/>
                            <w:right w:val="none" w:sz="0" w:space="0" w:color="auto"/>
                          </w:divBdr>
                          <w:divsChild>
                            <w:div w:id="1822118932">
                              <w:marLeft w:val="0"/>
                              <w:marRight w:val="0"/>
                              <w:marTop w:val="0"/>
                              <w:marBottom w:val="0"/>
                              <w:divBdr>
                                <w:top w:val="none" w:sz="0" w:space="0" w:color="auto"/>
                                <w:left w:val="none" w:sz="0" w:space="0" w:color="auto"/>
                                <w:bottom w:val="none" w:sz="0" w:space="0" w:color="auto"/>
                                <w:right w:val="none" w:sz="0" w:space="0" w:color="auto"/>
                              </w:divBdr>
                              <w:divsChild>
                                <w:div w:id="2002809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189406">
                          <w:marLeft w:val="0"/>
                          <w:marRight w:val="0"/>
                          <w:marTop w:val="0"/>
                          <w:marBottom w:val="0"/>
                          <w:divBdr>
                            <w:top w:val="none" w:sz="0" w:space="0" w:color="auto"/>
                            <w:left w:val="none" w:sz="0" w:space="0" w:color="auto"/>
                            <w:bottom w:val="none" w:sz="0" w:space="0" w:color="auto"/>
                            <w:right w:val="none" w:sz="0" w:space="0" w:color="auto"/>
                          </w:divBdr>
                          <w:divsChild>
                            <w:div w:id="155195003">
                              <w:marLeft w:val="0"/>
                              <w:marRight w:val="0"/>
                              <w:marTop w:val="0"/>
                              <w:marBottom w:val="0"/>
                              <w:divBdr>
                                <w:top w:val="none" w:sz="0" w:space="0" w:color="auto"/>
                                <w:left w:val="none" w:sz="0" w:space="0" w:color="auto"/>
                                <w:bottom w:val="none" w:sz="0" w:space="0" w:color="auto"/>
                                <w:right w:val="none" w:sz="0" w:space="0" w:color="auto"/>
                              </w:divBdr>
                            </w:div>
                            <w:div w:id="1876889203">
                              <w:marLeft w:val="0"/>
                              <w:marRight w:val="0"/>
                              <w:marTop w:val="0"/>
                              <w:marBottom w:val="0"/>
                              <w:divBdr>
                                <w:top w:val="none" w:sz="0" w:space="0" w:color="auto"/>
                                <w:left w:val="none" w:sz="0" w:space="0" w:color="auto"/>
                                <w:bottom w:val="none" w:sz="0" w:space="0" w:color="auto"/>
                                <w:right w:val="none" w:sz="0" w:space="0" w:color="auto"/>
                              </w:divBdr>
                              <w:divsChild>
                                <w:div w:id="178619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9302491">
      <w:bodyDiv w:val="1"/>
      <w:marLeft w:val="0"/>
      <w:marRight w:val="0"/>
      <w:marTop w:val="0"/>
      <w:marBottom w:val="0"/>
      <w:divBdr>
        <w:top w:val="none" w:sz="0" w:space="0" w:color="auto"/>
        <w:left w:val="none" w:sz="0" w:space="0" w:color="auto"/>
        <w:bottom w:val="none" w:sz="0" w:space="0" w:color="auto"/>
        <w:right w:val="none" w:sz="0" w:space="0" w:color="auto"/>
      </w:divBdr>
      <w:divsChild>
        <w:div w:id="1932083622">
          <w:marLeft w:val="0"/>
          <w:marRight w:val="0"/>
          <w:marTop w:val="0"/>
          <w:marBottom w:val="0"/>
          <w:divBdr>
            <w:top w:val="none" w:sz="0" w:space="0" w:color="auto"/>
            <w:left w:val="none" w:sz="0" w:space="0" w:color="auto"/>
            <w:bottom w:val="none" w:sz="0" w:space="0" w:color="auto"/>
            <w:right w:val="none" w:sz="0" w:space="0" w:color="auto"/>
          </w:divBdr>
        </w:div>
        <w:div w:id="5594381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nfrastructure-exchange.energy.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nergy.gov/eere/femp/federal-energy-management-program" TargetMode="External"/><Relationship Id="rId5" Type="http://schemas.openxmlformats.org/officeDocument/2006/relationships/hyperlink" Target="https://www.energy.gov/node/4827425"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417</Words>
  <Characters>2377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Hausler, Courtney</dc:creator>
  <cp:keywords/>
  <dc:description/>
  <cp:lastModifiedBy>Courtney Hausler</cp:lastModifiedBy>
  <cp:revision>2</cp:revision>
  <dcterms:created xsi:type="dcterms:W3CDTF">2023-04-05T15:29:00Z</dcterms:created>
  <dcterms:modified xsi:type="dcterms:W3CDTF">2023-04-05T15:29:00Z</dcterms:modified>
</cp:coreProperties>
</file>