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3" w:type="dxa"/>
        <w:tblInd w:w="431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663"/>
        <w:gridCol w:w="5670"/>
      </w:tblGrid>
      <w:tr w:rsidR="00604588" w:rsidRPr="00457184" w:rsidTr="008E6892">
        <w:trPr>
          <w:trHeight w:val="1532"/>
        </w:trPr>
        <w:tc>
          <w:tcPr>
            <w:tcW w:w="10333" w:type="dxa"/>
            <w:gridSpan w:val="2"/>
          </w:tcPr>
          <w:p w:rsidR="00604588" w:rsidRPr="00457184" w:rsidRDefault="00604588" w:rsidP="000E236D">
            <w:pPr>
              <w:rPr>
                <w:sz w:val="22"/>
              </w:rPr>
            </w:pPr>
          </w:p>
          <w:p w:rsidR="00604588" w:rsidRPr="00457184" w:rsidRDefault="003E3689" w:rsidP="000E236D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NSDD</w:t>
            </w:r>
            <w:r w:rsidR="00604588" w:rsidRPr="00457184">
              <w:rPr>
                <w:b/>
                <w:sz w:val="36"/>
              </w:rPr>
              <w:t xml:space="preserve"> </w:t>
            </w:r>
            <w:r w:rsidR="008638EB">
              <w:rPr>
                <w:b/>
                <w:sz w:val="36"/>
              </w:rPr>
              <w:t>Sensitive Property</w:t>
            </w:r>
            <w:r w:rsidR="001B29D0">
              <w:rPr>
                <w:b/>
                <w:sz w:val="36"/>
              </w:rPr>
              <w:t xml:space="preserve"> </w:t>
            </w:r>
            <w:r w:rsidR="00604588" w:rsidRPr="00457184">
              <w:rPr>
                <w:b/>
                <w:sz w:val="36"/>
              </w:rPr>
              <w:t>Shipment</w:t>
            </w:r>
            <w:r w:rsidR="00457184" w:rsidRPr="00457184">
              <w:rPr>
                <w:b/>
                <w:sz w:val="36"/>
              </w:rPr>
              <w:t xml:space="preserve"> </w:t>
            </w:r>
            <w:r w:rsidR="00604588" w:rsidRPr="00457184">
              <w:rPr>
                <w:b/>
                <w:sz w:val="36"/>
              </w:rPr>
              <w:t>Request</w:t>
            </w:r>
          </w:p>
          <w:p w:rsidR="001B725C" w:rsidRDefault="00604588" w:rsidP="001B725C">
            <w:pPr>
              <w:jc w:val="center"/>
              <w:rPr>
                <w:b/>
                <w:sz w:val="22"/>
              </w:rPr>
            </w:pPr>
            <w:r w:rsidRPr="00457184">
              <w:rPr>
                <w:b/>
                <w:sz w:val="22"/>
              </w:rPr>
              <w:t xml:space="preserve">Please </w:t>
            </w:r>
            <w:r w:rsidR="009E0857">
              <w:rPr>
                <w:b/>
                <w:sz w:val="22"/>
              </w:rPr>
              <w:t>s</w:t>
            </w:r>
            <w:r w:rsidRPr="00457184">
              <w:rPr>
                <w:b/>
                <w:sz w:val="22"/>
              </w:rPr>
              <w:t xml:space="preserve">ubmit </w:t>
            </w:r>
            <w:r w:rsidR="009E0857">
              <w:rPr>
                <w:b/>
                <w:sz w:val="22"/>
              </w:rPr>
              <w:t>4 weeks</w:t>
            </w:r>
            <w:r w:rsidR="00D65BCC">
              <w:rPr>
                <w:b/>
                <w:sz w:val="22"/>
              </w:rPr>
              <w:t xml:space="preserve"> </w:t>
            </w:r>
            <w:r w:rsidR="00D269F2">
              <w:rPr>
                <w:b/>
                <w:sz w:val="22"/>
              </w:rPr>
              <w:t>prior to shipment date</w:t>
            </w:r>
            <w:r w:rsidR="007B3B23" w:rsidRPr="00457184">
              <w:rPr>
                <w:b/>
                <w:sz w:val="22"/>
              </w:rPr>
              <w:t xml:space="preserve"> </w:t>
            </w:r>
            <w:r w:rsidRPr="00457184">
              <w:rPr>
                <w:b/>
                <w:sz w:val="22"/>
              </w:rPr>
              <w:t xml:space="preserve">to </w:t>
            </w:r>
            <w:r w:rsidR="003E3689">
              <w:rPr>
                <w:b/>
                <w:sz w:val="22"/>
              </w:rPr>
              <w:t>DOE</w:t>
            </w:r>
            <w:r w:rsidR="002B5AE4" w:rsidRPr="00457184">
              <w:rPr>
                <w:b/>
                <w:sz w:val="22"/>
              </w:rPr>
              <w:t xml:space="preserve"> HQ </w:t>
            </w:r>
            <w:r w:rsidR="00232100">
              <w:rPr>
                <w:b/>
                <w:sz w:val="22"/>
              </w:rPr>
              <w:t>Inventory</w:t>
            </w:r>
            <w:r w:rsidR="002B5AE4" w:rsidRPr="00457184">
              <w:rPr>
                <w:b/>
                <w:sz w:val="22"/>
              </w:rPr>
              <w:t xml:space="preserve"> Manager</w:t>
            </w:r>
            <w:r w:rsidR="003E3689">
              <w:rPr>
                <w:b/>
                <w:sz w:val="22"/>
              </w:rPr>
              <w:t xml:space="preserve"> Mailbox</w:t>
            </w:r>
            <w:r w:rsidR="001B725C">
              <w:rPr>
                <w:b/>
                <w:sz w:val="22"/>
              </w:rPr>
              <w:t xml:space="preserve"> </w:t>
            </w:r>
          </w:p>
          <w:p w:rsidR="003E3689" w:rsidRPr="001B725C" w:rsidRDefault="001B725C" w:rsidP="001B725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hyperlink r:id="rId7" w:history="1">
              <w:r w:rsidR="00CD0A85" w:rsidRPr="00017D74">
                <w:rPr>
                  <w:rStyle w:val="Hyperlink"/>
                  <w:b/>
                </w:rPr>
                <w:t>NSDD.ShippingRequests@nnsa.doe.gov</w:t>
              </w:r>
            </w:hyperlink>
            <w:r w:rsidR="00606012">
              <w:rPr>
                <w:b/>
              </w:rPr>
              <w:t>)</w:t>
            </w:r>
            <w:r w:rsidR="003E3689">
              <w:rPr>
                <w:b/>
              </w:rPr>
              <w:t xml:space="preserve"> </w:t>
            </w:r>
            <w:r w:rsidR="00D269F2">
              <w:rPr>
                <w:b/>
              </w:rPr>
              <w:t>Form date: 2020-07</w:t>
            </w:r>
          </w:p>
          <w:p w:rsidR="00604588" w:rsidRDefault="00604588" w:rsidP="002B5AE4">
            <w:pPr>
              <w:jc w:val="center"/>
              <w:rPr>
                <w:sz w:val="22"/>
              </w:rPr>
            </w:pPr>
          </w:p>
          <w:p w:rsidR="00492CA6" w:rsidRPr="00492CA6" w:rsidRDefault="00492CA6" w:rsidP="003E3689">
            <w:pPr>
              <w:jc w:val="center"/>
              <w:rPr>
                <w:b/>
                <w:i/>
                <w:sz w:val="22"/>
              </w:rPr>
            </w:pPr>
            <w:r w:rsidRPr="00492CA6">
              <w:rPr>
                <w:b/>
                <w:i/>
                <w:sz w:val="20"/>
              </w:rPr>
              <w:t>NOTE:</w:t>
            </w:r>
            <w:r w:rsidR="001B29D0">
              <w:rPr>
                <w:b/>
                <w:i/>
                <w:sz w:val="20"/>
              </w:rPr>
              <w:t xml:space="preserve"> </w:t>
            </w:r>
            <w:r w:rsidR="00D868FD">
              <w:rPr>
                <w:b/>
                <w:i/>
                <w:sz w:val="20"/>
              </w:rPr>
              <w:t xml:space="preserve"> </w:t>
            </w:r>
            <w:r w:rsidR="001B29D0">
              <w:rPr>
                <w:b/>
                <w:i/>
                <w:sz w:val="20"/>
              </w:rPr>
              <w:t xml:space="preserve">Use this form when shipping </w:t>
            </w:r>
            <w:r w:rsidR="003E3689">
              <w:rPr>
                <w:b/>
                <w:i/>
                <w:sz w:val="20"/>
              </w:rPr>
              <w:t>NSDD</w:t>
            </w:r>
            <w:r w:rsidR="00894D52">
              <w:rPr>
                <w:b/>
                <w:i/>
                <w:sz w:val="20"/>
              </w:rPr>
              <w:t xml:space="preserve"> Sensitive property</w:t>
            </w:r>
            <w:r w:rsidR="001B29D0">
              <w:rPr>
                <w:b/>
                <w:i/>
                <w:sz w:val="20"/>
              </w:rPr>
              <w:t xml:space="preserve"> </w:t>
            </w:r>
            <w:r w:rsidRPr="00492CA6">
              <w:rPr>
                <w:b/>
                <w:i/>
                <w:sz w:val="20"/>
              </w:rPr>
              <w:t xml:space="preserve">within the United States or across international boundaries. For all shipments to or from TVI, use the </w:t>
            </w:r>
            <w:r w:rsidR="00894D52">
              <w:rPr>
                <w:b/>
                <w:i/>
                <w:sz w:val="20"/>
              </w:rPr>
              <w:t xml:space="preserve">appropriate </w:t>
            </w:r>
            <w:r w:rsidR="003E3689">
              <w:rPr>
                <w:b/>
                <w:i/>
                <w:sz w:val="20"/>
              </w:rPr>
              <w:t>NSDD</w:t>
            </w:r>
            <w:r w:rsidRPr="00492CA6">
              <w:rPr>
                <w:b/>
                <w:i/>
                <w:sz w:val="20"/>
              </w:rPr>
              <w:t xml:space="preserve"> TVI Shipment Request form</w:t>
            </w:r>
            <w:r w:rsidR="00894D52">
              <w:rPr>
                <w:b/>
                <w:i/>
                <w:sz w:val="20"/>
              </w:rPr>
              <w:t xml:space="preserve"> instead</w:t>
            </w:r>
            <w:r w:rsidRPr="00492CA6">
              <w:rPr>
                <w:b/>
                <w:i/>
                <w:sz w:val="20"/>
              </w:rPr>
              <w:t>.</w:t>
            </w:r>
          </w:p>
        </w:tc>
      </w:tr>
      <w:tr w:rsidR="00604588" w:rsidRPr="00457184" w:rsidTr="008E6892">
        <w:trPr>
          <w:trHeight w:val="318"/>
        </w:trPr>
        <w:tc>
          <w:tcPr>
            <w:tcW w:w="4663" w:type="dxa"/>
          </w:tcPr>
          <w:p w:rsidR="00CC782E" w:rsidRDefault="00604588" w:rsidP="00E83715">
            <w:pPr>
              <w:rPr>
                <w:b/>
                <w:sz w:val="22"/>
              </w:rPr>
            </w:pPr>
            <w:r w:rsidRPr="00457184">
              <w:rPr>
                <w:b/>
                <w:sz w:val="22"/>
              </w:rPr>
              <w:t xml:space="preserve">1. </w:t>
            </w:r>
            <w:r w:rsidR="00E83715" w:rsidRPr="00457184">
              <w:rPr>
                <w:b/>
                <w:sz w:val="22"/>
              </w:rPr>
              <w:t>Contract #:</w:t>
            </w:r>
            <w:r w:rsidR="00F82E1C" w:rsidRPr="00457184">
              <w:rPr>
                <w:b/>
                <w:sz w:val="22"/>
              </w:rPr>
              <w:t xml:space="preserve">  </w:t>
            </w:r>
          </w:p>
          <w:p w:rsidR="003648A5" w:rsidRPr="003648A5" w:rsidRDefault="003648A5" w:rsidP="00E83715">
            <w:pPr>
              <w:rPr>
                <w:b/>
                <w:sz w:val="22"/>
              </w:rPr>
            </w:pPr>
          </w:p>
        </w:tc>
        <w:tc>
          <w:tcPr>
            <w:tcW w:w="5670" w:type="dxa"/>
          </w:tcPr>
          <w:p w:rsidR="00604588" w:rsidRPr="00457184" w:rsidRDefault="00604588" w:rsidP="00566418">
            <w:pPr>
              <w:rPr>
                <w:bCs/>
                <w:sz w:val="22"/>
              </w:rPr>
            </w:pPr>
            <w:r w:rsidRPr="00457184">
              <w:rPr>
                <w:b/>
                <w:bCs/>
                <w:sz w:val="22"/>
              </w:rPr>
              <w:t xml:space="preserve">2. Date of </w:t>
            </w:r>
            <w:r w:rsidR="00457184" w:rsidRPr="00457184">
              <w:rPr>
                <w:b/>
                <w:bCs/>
                <w:sz w:val="22"/>
              </w:rPr>
              <w:t>Request</w:t>
            </w:r>
            <w:r w:rsidRPr="00457184">
              <w:rPr>
                <w:b/>
                <w:bCs/>
                <w:sz w:val="22"/>
              </w:rPr>
              <w:t>:</w:t>
            </w:r>
            <w:r w:rsidR="00457184" w:rsidRPr="00457184">
              <w:rPr>
                <w:sz w:val="22"/>
              </w:rPr>
              <w:t xml:space="preserve"> </w:t>
            </w:r>
            <w:r w:rsidR="00E33180" w:rsidRPr="00457184"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="00457184" w:rsidRPr="00457184">
              <w:rPr>
                <w:sz w:val="22"/>
              </w:rPr>
              <w:instrText xml:space="preserve"> FORMTEXT </w:instrText>
            </w:r>
            <w:r w:rsidR="00E33180" w:rsidRPr="00457184">
              <w:rPr>
                <w:sz w:val="22"/>
              </w:rPr>
            </w:r>
            <w:r w:rsidR="00E33180" w:rsidRPr="00457184">
              <w:rPr>
                <w:sz w:val="22"/>
              </w:rPr>
              <w:fldChar w:fldCharType="separate"/>
            </w:r>
            <w:r w:rsidR="00457184" w:rsidRPr="00457184">
              <w:rPr>
                <w:noProof/>
                <w:sz w:val="22"/>
              </w:rPr>
              <w:t>MM/DD/YYYY</w:t>
            </w:r>
            <w:r w:rsidR="00E33180" w:rsidRPr="00457184">
              <w:rPr>
                <w:sz w:val="22"/>
              </w:rPr>
              <w:fldChar w:fldCharType="end"/>
            </w:r>
            <w:r w:rsidR="002B5AE4" w:rsidRPr="00457184">
              <w:rPr>
                <w:b/>
                <w:bCs/>
                <w:sz w:val="22"/>
              </w:rPr>
              <w:t xml:space="preserve"> </w:t>
            </w:r>
          </w:p>
        </w:tc>
      </w:tr>
      <w:tr w:rsidR="00604588" w:rsidRPr="00457184" w:rsidTr="008E6892">
        <w:trPr>
          <w:trHeight w:val="372"/>
        </w:trPr>
        <w:tc>
          <w:tcPr>
            <w:tcW w:w="4663" w:type="dxa"/>
          </w:tcPr>
          <w:p w:rsidR="00AF75AD" w:rsidRPr="00457184" w:rsidRDefault="00E17805" w:rsidP="00E83715">
            <w:pPr>
              <w:rPr>
                <w:b/>
                <w:sz w:val="22"/>
              </w:rPr>
            </w:pPr>
            <w:r w:rsidRPr="00457184">
              <w:rPr>
                <w:b/>
                <w:sz w:val="22"/>
              </w:rPr>
              <w:t>3</w:t>
            </w:r>
            <w:r w:rsidR="00604588" w:rsidRPr="00457184">
              <w:rPr>
                <w:b/>
                <w:sz w:val="22"/>
              </w:rPr>
              <w:t xml:space="preserve">. </w:t>
            </w:r>
            <w:r w:rsidR="00457184" w:rsidRPr="00457184">
              <w:rPr>
                <w:b/>
                <w:sz w:val="22"/>
              </w:rPr>
              <w:t>Holding</w:t>
            </w:r>
            <w:r w:rsidR="00E83715" w:rsidRPr="00457184">
              <w:rPr>
                <w:b/>
                <w:sz w:val="22"/>
              </w:rPr>
              <w:t xml:space="preserve"> </w:t>
            </w:r>
            <w:r w:rsidRPr="00457184">
              <w:rPr>
                <w:b/>
                <w:sz w:val="22"/>
              </w:rPr>
              <w:t>Entity</w:t>
            </w:r>
            <w:r w:rsidR="00E83715" w:rsidRPr="00457184">
              <w:rPr>
                <w:b/>
                <w:sz w:val="22"/>
              </w:rPr>
              <w:t>:</w:t>
            </w:r>
            <w:r w:rsidR="00604588" w:rsidRPr="00457184">
              <w:rPr>
                <w:b/>
                <w:sz w:val="22"/>
              </w:rPr>
              <w:t xml:space="preserve"> </w:t>
            </w:r>
          </w:p>
          <w:p w:rsidR="00AF75AD" w:rsidRPr="00457184" w:rsidRDefault="00AF75AD" w:rsidP="00E83715">
            <w:pPr>
              <w:rPr>
                <w:b/>
                <w:sz w:val="22"/>
              </w:rPr>
            </w:pPr>
          </w:p>
          <w:p w:rsidR="00CD1AC9" w:rsidRPr="00457184" w:rsidRDefault="00CD1AC9" w:rsidP="00E83715">
            <w:pPr>
              <w:rPr>
                <w:b/>
                <w:sz w:val="22"/>
              </w:rPr>
            </w:pPr>
            <w:r w:rsidRPr="00457184">
              <w:rPr>
                <w:b/>
                <w:sz w:val="22"/>
              </w:rPr>
              <w:t>Address:</w:t>
            </w:r>
          </w:p>
          <w:p w:rsidR="00CD1AC9" w:rsidRPr="00457184" w:rsidRDefault="00CD1AC9" w:rsidP="00E83715">
            <w:pPr>
              <w:rPr>
                <w:b/>
                <w:sz w:val="22"/>
              </w:rPr>
            </w:pPr>
          </w:p>
          <w:p w:rsidR="00CD1AC9" w:rsidRPr="00457184" w:rsidRDefault="00CD1AC9" w:rsidP="007B3B23">
            <w:pPr>
              <w:ind w:firstLine="720"/>
              <w:rPr>
                <w:b/>
                <w:sz w:val="22"/>
              </w:rPr>
            </w:pPr>
          </w:p>
          <w:p w:rsidR="00E17805" w:rsidRPr="00457184" w:rsidRDefault="00276737" w:rsidP="00E17805">
            <w:pPr>
              <w:rPr>
                <w:bCs/>
                <w:sz w:val="22"/>
              </w:rPr>
            </w:pPr>
            <w:r>
              <w:rPr>
                <w:b/>
                <w:sz w:val="22"/>
              </w:rPr>
              <w:t>POC</w:t>
            </w:r>
            <w:r w:rsidR="00CD1AC9" w:rsidRPr="00457184">
              <w:rPr>
                <w:b/>
                <w:sz w:val="22"/>
              </w:rPr>
              <w:t>:</w:t>
            </w:r>
            <w:r w:rsidR="00AF75AD" w:rsidRPr="00457184">
              <w:rPr>
                <w:b/>
                <w:sz w:val="22"/>
              </w:rPr>
              <w:t xml:space="preserve"> </w:t>
            </w:r>
          </w:p>
          <w:p w:rsidR="00E17805" w:rsidRPr="00457184" w:rsidRDefault="00E17805" w:rsidP="00E17805">
            <w:pPr>
              <w:rPr>
                <w:b/>
                <w:sz w:val="22"/>
              </w:rPr>
            </w:pPr>
            <w:r w:rsidRPr="00457184">
              <w:rPr>
                <w:b/>
                <w:sz w:val="22"/>
              </w:rPr>
              <w:t>Email:</w:t>
            </w:r>
          </w:p>
          <w:p w:rsidR="003648A5" w:rsidRPr="003648A5" w:rsidRDefault="00E17805" w:rsidP="00E17805">
            <w:pPr>
              <w:rPr>
                <w:b/>
                <w:sz w:val="22"/>
              </w:rPr>
            </w:pPr>
            <w:r w:rsidRPr="00457184">
              <w:rPr>
                <w:b/>
                <w:sz w:val="22"/>
              </w:rPr>
              <w:t>Phone:</w:t>
            </w:r>
          </w:p>
        </w:tc>
        <w:tc>
          <w:tcPr>
            <w:tcW w:w="5670" w:type="dxa"/>
          </w:tcPr>
          <w:p w:rsidR="00604588" w:rsidRPr="00457184" w:rsidRDefault="00CD1AC9" w:rsidP="00CD1AC9">
            <w:pPr>
              <w:rPr>
                <w:b/>
                <w:sz w:val="22"/>
              </w:rPr>
            </w:pPr>
            <w:r w:rsidRPr="00457184">
              <w:rPr>
                <w:b/>
                <w:sz w:val="22"/>
              </w:rPr>
              <w:t>4</w:t>
            </w:r>
            <w:r w:rsidR="00604588" w:rsidRPr="00457184">
              <w:rPr>
                <w:b/>
                <w:sz w:val="22"/>
              </w:rPr>
              <w:t xml:space="preserve">. </w:t>
            </w:r>
            <w:r w:rsidR="00457184" w:rsidRPr="00457184">
              <w:rPr>
                <w:b/>
                <w:sz w:val="22"/>
              </w:rPr>
              <w:t>Receiving</w:t>
            </w:r>
            <w:r w:rsidR="00E17805" w:rsidRPr="00457184">
              <w:rPr>
                <w:b/>
                <w:sz w:val="22"/>
              </w:rPr>
              <w:t xml:space="preserve"> Entity</w:t>
            </w:r>
            <w:r w:rsidRPr="00457184">
              <w:rPr>
                <w:b/>
                <w:sz w:val="22"/>
              </w:rPr>
              <w:t>:</w:t>
            </w:r>
          </w:p>
          <w:p w:rsidR="00CD1AC9" w:rsidRPr="00457184" w:rsidRDefault="00CD1AC9" w:rsidP="00CD1AC9">
            <w:pPr>
              <w:rPr>
                <w:b/>
                <w:sz w:val="22"/>
              </w:rPr>
            </w:pPr>
          </w:p>
          <w:p w:rsidR="00CD1AC9" w:rsidRPr="00457184" w:rsidRDefault="00CD1AC9" w:rsidP="00CD1AC9">
            <w:pPr>
              <w:rPr>
                <w:b/>
                <w:sz w:val="22"/>
              </w:rPr>
            </w:pPr>
            <w:r w:rsidRPr="00457184">
              <w:rPr>
                <w:b/>
                <w:sz w:val="22"/>
              </w:rPr>
              <w:t>Address:</w:t>
            </w:r>
          </w:p>
          <w:p w:rsidR="00CD1AC9" w:rsidRPr="00457184" w:rsidRDefault="00CD1AC9" w:rsidP="00CD1AC9">
            <w:pPr>
              <w:rPr>
                <w:b/>
                <w:sz w:val="22"/>
              </w:rPr>
            </w:pPr>
          </w:p>
          <w:p w:rsidR="00CD1AC9" w:rsidRPr="00457184" w:rsidRDefault="00CD1AC9" w:rsidP="00CD1AC9">
            <w:pPr>
              <w:rPr>
                <w:b/>
                <w:sz w:val="22"/>
              </w:rPr>
            </w:pPr>
          </w:p>
          <w:p w:rsidR="00CD1AC9" w:rsidRPr="00457184" w:rsidRDefault="00276737" w:rsidP="00CD1AC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POC</w:t>
            </w:r>
            <w:r w:rsidR="00CD1AC9" w:rsidRPr="00457184">
              <w:rPr>
                <w:b/>
                <w:sz w:val="22"/>
              </w:rPr>
              <w:t>:</w:t>
            </w:r>
          </w:p>
          <w:p w:rsidR="00CD1AC9" w:rsidRPr="00457184" w:rsidRDefault="00CD1AC9" w:rsidP="00CD1AC9">
            <w:pPr>
              <w:rPr>
                <w:b/>
                <w:sz w:val="22"/>
              </w:rPr>
            </w:pPr>
            <w:r w:rsidRPr="00457184">
              <w:rPr>
                <w:b/>
                <w:sz w:val="22"/>
              </w:rPr>
              <w:t>Email:</w:t>
            </w:r>
          </w:p>
          <w:p w:rsidR="00CD1AC9" w:rsidRPr="00457184" w:rsidRDefault="00CD1AC9" w:rsidP="00CD1AC9">
            <w:pPr>
              <w:rPr>
                <w:b/>
                <w:sz w:val="22"/>
              </w:rPr>
            </w:pPr>
            <w:r w:rsidRPr="00457184">
              <w:rPr>
                <w:b/>
                <w:sz w:val="22"/>
              </w:rPr>
              <w:t>Phone:</w:t>
            </w:r>
          </w:p>
        </w:tc>
      </w:tr>
      <w:tr w:rsidR="003648A5" w:rsidRPr="00457184" w:rsidTr="008E6892">
        <w:trPr>
          <w:trHeight w:val="555"/>
        </w:trPr>
        <w:tc>
          <w:tcPr>
            <w:tcW w:w="4663" w:type="dxa"/>
          </w:tcPr>
          <w:p w:rsidR="003648A5" w:rsidRPr="00457184" w:rsidRDefault="003648A5" w:rsidP="000E236D">
            <w:pPr>
              <w:rPr>
                <w:b/>
                <w:sz w:val="22"/>
              </w:rPr>
            </w:pPr>
            <w:r w:rsidRPr="00457184">
              <w:rPr>
                <w:b/>
                <w:sz w:val="22"/>
              </w:rPr>
              <w:t xml:space="preserve">5. Shipment </w:t>
            </w:r>
            <w:r w:rsidR="00053825">
              <w:rPr>
                <w:b/>
                <w:sz w:val="22"/>
              </w:rPr>
              <w:t>Recommendation</w:t>
            </w:r>
            <w:r w:rsidRPr="00457184">
              <w:rPr>
                <w:b/>
                <w:sz w:val="22"/>
              </w:rPr>
              <w:t>:</w:t>
            </w:r>
          </w:p>
          <w:p w:rsidR="003648A5" w:rsidRDefault="003648A5" w:rsidP="007B3B2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Entity Paying for Shipping:</w:t>
            </w:r>
          </w:p>
          <w:p w:rsidR="003648A5" w:rsidRPr="00457184" w:rsidRDefault="00276737" w:rsidP="007B3B2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Contract</w:t>
            </w:r>
            <w:r w:rsidR="003648A5">
              <w:rPr>
                <w:b/>
                <w:sz w:val="22"/>
              </w:rPr>
              <w:t xml:space="preserve"> #:</w:t>
            </w:r>
          </w:p>
          <w:p w:rsidR="003648A5" w:rsidRPr="00457184" w:rsidRDefault="003648A5" w:rsidP="003648A5">
            <w:pPr>
              <w:rPr>
                <w:b/>
                <w:sz w:val="22"/>
              </w:rPr>
            </w:pPr>
          </w:p>
        </w:tc>
        <w:tc>
          <w:tcPr>
            <w:tcW w:w="5670" w:type="dxa"/>
          </w:tcPr>
          <w:p w:rsidR="003648A5" w:rsidRPr="00457184" w:rsidRDefault="003648A5" w:rsidP="007B3B2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6. </w:t>
            </w:r>
            <w:r w:rsidRPr="00457184">
              <w:rPr>
                <w:b/>
                <w:sz w:val="22"/>
              </w:rPr>
              <w:t>POC</w:t>
            </w:r>
            <w:r>
              <w:rPr>
                <w:b/>
                <w:sz w:val="22"/>
              </w:rPr>
              <w:t xml:space="preserve"> Arranging Shipping</w:t>
            </w:r>
            <w:r w:rsidRPr="00457184">
              <w:rPr>
                <w:b/>
                <w:sz w:val="22"/>
              </w:rPr>
              <w:t>:</w:t>
            </w:r>
          </w:p>
          <w:p w:rsidR="003648A5" w:rsidRPr="00457184" w:rsidRDefault="003648A5" w:rsidP="007B3B23">
            <w:pPr>
              <w:rPr>
                <w:b/>
                <w:sz w:val="22"/>
              </w:rPr>
            </w:pPr>
            <w:r w:rsidRPr="00457184">
              <w:rPr>
                <w:b/>
                <w:sz w:val="22"/>
              </w:rPr>
              <w:t>Email:</w:t>
            </w:r>
          </w:p>
          <w:p w:rsidR="003648A5" w:rsidRPr="00457184" w:rsidRDefault="003648A5" w:rsidP="00CC782E">
            <w:pPr>
              <w:rPr>
                <w:b/>
                <w:sz w:val="22"/>
              </w:rPr>
            </w:pPr>
            <w:r w:rsidRPr="00457184">
              <w:rPr>
                <w:b/>
                <w:sz w:val="22"/>
              </w:rPr>
              <w:t>Phone</w:t>
            </w:r>
            <w:r>
              <w:rPr>
                <w:b/>
                <w:sz w:val="22"/>
              </w:rPr>
              <w:t>:</w:t>
            </w:r>
          </w:p>
        </w:tc>
      </w:tr>
      <w:tr w:rsidR="00457184" w:rsidRPr="00457184" w:rsidTr="008E6892">
        <w:trPr>
          <w:trHeight w:val="345"/>
        </w:trPr>
        <w:tc>
          <w:tcPr>
            <w:tcW w:w="4663" w:type="dxa"/>
          </w:tcPr>
          <w:p w:rsidR="00457184" w:rsidRPr="00457184" w:rsidRDefault="003648A5" w:rsidP="003648A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  <w:r w:rsidR="00457184" w:rsidRPr="00457184">
              <w:rPr>
                <w:b/>
                <w:sz w:val="22"/>
              </w:rPr>
              <w:t xml:space="preserve">. </w:t>
            </w:r>
            <w:r>
              <w:rPr>
                <w:b/>
                <w:sz w:val="22"/>
              </w:rPr>
              <w:t>Target</w:t>
            </w:r>
            <w:r w:rsidR="00457184" w:rsidRPr="00457184">
              <w:rPr>
                <w:b/>
                <w:sz w:val="22"/>
              </w:rPr>
              <w:t xml:space="preserve"> Ship Date:</w:t>
            </w:r>
            <w:r w:rsidR="00457184" w:rsidRPr="00457184">
              <w:rPr>
                <w:sz w:val="22"/>
              </w:rPr>
              <w:t xml:space="preserve"> </w:t>
            </w:r>
            <w:r w:rsidR="00E33180" w:rsidRPr="00457184"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="00457184" w:rsidRPr="00457184">
              <w:rPr>
                <w:sz w:val="22"/>
              </w:rPr>
              <w:instrText xml:space="preserve"> FORMTEXT </w:instrText>
            </w:r>
            <w:r w:rsidR="00E33180" w:rsidRPr="00457184">
              <w:rPr>
                <w:sz w:val="22"/>
              </w:rPr>
            </w:r>
            <w:r w:rsidR="00E33180" w:rsidRPr="00457184">
              <w:rPr>
                <w:sz w:val="22"/>
              </w:rPr>
              <w:fldChar w:fldCharType="separate"/>
            </w:r>
            <w:r w:rsidR="00457184" w:rsidRPr="00457184">
              <w:rPr>
                <w:noProof/>
                <w:sz w:val="22"/>
              </w:rPr>
              <w:t>MM/DD/YYYY</w:t>
            </w:r>
            <w:r w:rsidR="00E33180" w:rsidRPr="00457184">
              <w:rPr>
                <w:sz w:val="22"/>
              </w:rPr>
              <w:fldChar w:fldCharType="end"/>
            </w:r>
            <w:r w:rsidR="00457184" w:rsidRPr="00457184">
              <w:rPr>
                <w:b/>
                <w:sz w:val="22"/>
              </w:rPr>
              <w:t xml:space="preserve"> </w:t>
            </w:r>
          </w:p>
        </w:tc>
        <w:tc>
          <w:tcPr>
            <w:tcW w:w="5670" w:type="dxa"/>
          </w:tcPr>
          <w:p w:rsidR="00457184" w:rsidRPr="00457184" w:rsidRDefault="003648A5" w:rsidP="003648A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  <w:r w:rsidR="00457184" w:rsidRPr="00457184">
              <w:rPr>
                <w:b/>
                <w:sz w:val="22"/>
              </w:rPr>
              <w:t xml:space="preserve">. </w:t>
            </w:r>
            <w:r>
              <w:rPr>
                <w:b/>
                <w:sz w:val="22"/>
              </w:rPr>
              <w:t>Target</w:t>
            </w:r>
            <w:r w:rsidR="00457184" w:rsidRPr="00457184">
              <w:rPr>
                <w:b/>
                <w:sz w:val="22"/>
              </w:rPr>
              <w:t xml:space="preserve"> Arrival Date:</w:t>
            </w:r>
            <w:r w:rsidR="00457184" w:rsidRPr="00457184">
              <w:rPr>
                <w:sz w:val="22"/>
              </w:rPr>
              <w:t xml:space="preserve"> </w:t>
            </w:r>
            <w:r w:rsidR="00E33180" w:rsidRPr="00457184"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="00457184" w:rsidRPr="00457184">
              <w:rPr>
                <w:sz w:val="22"/>
              </w:rPr>
              <w:instrText xml:space="preserve"> FORMTEXT </w:instrText>
            </w:r>
            <w:r w:rsidR="00E33180" w:rsidRPr="00457184">
              <w:rPr>
                <w:sz w:val="22"/>
              </w:rPr>
            </w:r>
            <w:r w:rsidR="00E33180" w:rsidRPr="00457184">
              <w:rPr>
                <w:sz w:val="22"/>
              </w:rPr>
              <w:fldChar w:fldCharType="separate"/>
            </w:r>
            <w:r w:rsidR="00457184" w:rsidRPr="00457184">
              <w:rPr>
                <w:noProof/>
                <w:sz w:val="22"/>
              </w:rPr>
              <w:t>MM/DD/YYYY</w:t>
            </w:r>
            <w:r w:rsidR="00E33180" w:rsidRPr="00457184">
              <w:rPr>
                <w:sz w:val="22"/>
              </w:rPr>
              <w:fldChar w:fldCharType="end"/>
            </w:r>
          </w:p>
        </w:tc>
      </w:tr>
      <w:tr w:rsidR="00604588" w:rsidRPr="00457184" w:rsidTr="008E6892">
        <w:trPr>
          <w:trHeight w:val="1380"/>
        </w:trPr>
        <w:tc>
          <w:tcPr>
            <w:tcW w:w="10333" w:type="dxa"/>
            <w:gridSpan w:val="2"/>
          </w:tcPr>
          <w:p w:rsidR="00CD1AC9" w:rsidRPr="00457184" w:rsidRDefault="003648A5" w:rsidP="000E236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  <w:r w:rsidR="00604588" w:rsidRPr="00457184">
              <w:rPr>
                <w:b/>
                <w:sz w:val="22"/>
              </w:rPr>
              <w:t xml:space="preserve">. </w:t>
            </w:r>
            <w:r w:rsidR="00CD1AC9" w:rsidRPr="00457184">
              <w:rPr>
                <w:b/>
                <w:sz w:val="22"/>
              </w:rPr>
              <w:t xml:space="preserve">Items To Be </w:t>
            </w:r>
            <w:r w:rsidR="00FD7428">
              <w:rPr>
                <w:b/>
                <w:sz w:val="22"/>
              </w:rPr>
              <w:t>Shipped</w:t>
            </w:r>
            <w:r w:rsidR="00CD1AC9" w:rsidRPr="00457184">
              <w:rPr>
                <w:b/>
                <w:sz w:val="22"/>
              </w:rPr>
              <w:t>:</w:t>
            </w:r>
          </w:p>
          <w:p w:rsidR="004E0AF1" w:rsidRPr="004E0AF1" w:rsidRDefault="0004120B">
            <w:pPr>
              <w:rPr>
                <w:sz w:val="20"/>
                <w:szCs w:val="20"/>
              </w:rPr>
            </w:pPr>
            <w:r w:rsidRPr="0004120B">
              <w:rPr>
                <w:sz w:val="20"/>
                <w:szCs w:val="20"/>
                <w:highlight w:val="lightGray"/>
              </w:rPr>
              <w:t>Indicate the general contents of each box, crate or pallet (i.e. spare parts, electronic equipment, etc)</w:t>
            </w:r>
          </w:p>
          <w:p w:rsidR="004E0AF1" w:rsidRPr="004E0AF1" w:rsidRDefault="004E0AF1">
            <w:pPr>
              <w:rPr>
                <w:b/>
                <w:sz w:val="20"/>
                <w:szCs w:val="20"/>
              </w:rPr>
            </w:pPr>
          </w:p>
          <w:p w:rsidR="004E0AF1" w:rsidRPr="004E0AF1" w:rsidRDefault="004E0AF1">
            <w:pPr>
              <w:rPr>
                <w:b/>
                <w:sz w:val="20"/>
                <w:szCs w:val="20"/>
              </w:rPr>
            </w:pPr>
          </w:p>
          <w:p w:rsidR="004E0AF1" w:rsidRPr="004E0AF1" w:rsidRDefault="004E0AF1">
            <w:pPr>
              <w:rPr>
                <w:b/>
                <w:sz w:val="20"/>
                <w:szCs w:val="20"/>
              </w:rPr>
            </w:pPr>
          </w:p>
          <w:p w:rsidR="004E0AF1" w:rsidRPr="004E0AF1" w:rsidRDefault="004E0AF1">
            <w:pPr>
              <w:rPr>
                <w:b/>
                <w:sz w:val="20"/>
                <w:szCs w:val="20"/>
              </w:rPr>
            </w:pPr>
          </w:p>
          <w:p w:rsidR="004E0AF1" w:rsidRDefault="0004120B" w:rsidP="0060582B">
            <w:pPr>
              <w:rPr>
                <w:i/>
                <w:sz w:val="20"/>
              </w:rPr>
            </w:pPr>
            <w:r w:rsidRPr="0004120B">
              <w:rPr>
                <w:i/>
                <w:sz w:val="20"/>
                <w:szCs w:val="20"/>
              </w:rPr>
              <w:t xml:space="preserve">MANDATORY:  Attach an Excel formatted equipment list </w:t>
            </w:r>
            <w:r w:rsidR="0060582B">
              <w:rPr>
                <w:i/>
                <w:sz w:val="20"/>
                <w:szCs w:val="20"/>
              </w:rPr>
              <w:t>using</w:t>
            </w:r>
            <w:r w:rsidRPr="0004120B">
              <w:rPr>
                <w:i/>
                <w:sz w:val="20"/>
                <w:szCs w:val="20"/>
              </w:rPr>
              <w:t xml:space="preserve"> the standard MEL template of specific items being shipped.</w:t>
            </w:r>
            <w:r w:rsidR="003469A1" w:rsidRPr="003469A1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604588" w:rsidRPr="00457184" w:rsidTr="008E6892">
        <w:trPr>
          <w:trHeight w:val="723"/>
        </w:trPr>
        <w:tc>
          <w:tcPr>
            <w:tcW w:w="10333" w:type="dxa"/>
            <w:gridSpan w:val="2"/>
            <w:tcBorders>
              <w:bottom w:val="thickThinLargeGap" w:sz="6" w:space="0" w:color="C0C0C0"/>
            </w:tcBorders>
          </w:tcPr>
          <w:p w:rsidR="00604588" w:rsidRPr="00457184" w:rsidRDefault="003648A5" w:rsidP="000E236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  <w:r w:rsidR="00604588" w:rsidRPr="00457184">
              <w:rPr>
                <w:b/>
                <w:sz w:val="22"/>
              </w:rPr>
              <w:t>. Special Request(s)</w:t>
            </w:r>
            <w:r w:rsidR="007B3B23" w:rsidRPr="00457184">
              <w:rPr>
                <w:b/>
                <w:sz w:val="22"/>
              </w:rPr>
              <w:t xml:space="preserve"> or Additional Information</w:t>
            </w:r>
            <w:r w:rsidR="00604588" w:rsidRPr="00457184">
              <w:rPr>
                <w:b/>
                <w:sz w:val="22"/>
              </w:rPr>
              <w:t>:</w:t>
            </w:r>
          </w:p>
          <w:p w:rsidR="00604588" w:rsidRDefault="00604588" w:rsidP="00CC782E">
            <w:pPr>
              <w:rPr>
                <w:sz w:val="22"/>
              </w:rPr>
            </w:pPr>
          </w:p>
          <w:p w:rsidR="00566418" w:rsidRPr="00457184" w:rsidRDefault="00566418" w:rsidP="00CC782E">
            <w:pPr>
              <w:rPr>
                <w:sz w:val="22"/>
              </w:rPr>
            </w:pPr>
          </w:p>
          <w:p w:rsidR="00CC782E" w:rsidRPr="00463117" w:rsidRDefault="0004120B" w:rsidP="00566418">
            <w:pPr>
              <w:rPr>
                <w:sz w:val="20"/>
                <w:szCs w:val="20"/>
              </w:rPr>
            </w:pPr>
            <w:r w:rsidRPr="0004120B">
              <w:rPr>
                <w:i/>
                <w:sz w:val="20"/>
                <w:szCs w:val="20"/>
              </w:rPr>
              <w:t>NOTE:</w:t>
            </w:r>
            <w:r w:rsidR="003469A1">
              <w:rPr>
                <w:sz w:val="20"/>
                <w:szCs w:val="20"/>
              </w:rPr>
              <w:t xml:space="preserve"> </w:t>
            </w:r>
            <w:r w:rsidRPr="0004120B">
              <w:rPr>
                <w:i/>
                <w:sz w:val="20"/>
                <w:szCs w:val="20"/>
              </w:rPr>
              <w:t>Indicate any special handling, labeling or storage requirements during receipt or storage.</w:t>
            </w:r>
          </w:p>
        </w:tc>
      </w:tr>
      <w:tr w:rsidR="00566418" w:rsidRPr="00457184" w:rsidTr="008E6892">
        <w:trPr>
          <w:trHeight w:val="723"/>
        </w:trPr>
        <w:tc>
          <w:tcPr>
            <w:tcW w:w="10333" w:type="dxa"/>
            <w:gridSpan w:val="2"/>
            <w:tcBorders>
              <w:bottom w:val="thickThinLargeGap" w:sz="6" w:space="0" w:color="C0C0C0"/>
            </w:tcBorders>
          </w:tcPr>
          <w:p w:rsidR="00566418" w:rsidRPr="00457184" w:rsidRDefault="003648A5" w:rsidP="0027673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  <w:r w:rsidR="00566418">
              <w:rPr>
                <w:b/>
                <w:sz w:val="22"/>
              </w:rPr>
              <w:t>. Reason for Shipment:</w:t>
            </w:r>
          </w:p>
        </w:tc>
      </w:tr>
      <w:tr w:rsidR="003349DC" w:rsidRPr="00693909" w:rsidTr="008E6892">
        <w:trPr>
          <w:trHeight w:val="2820"/>
        </w:trPr>
        <w:tc>
          <w:tcPr>
            <w:tcW w:w="10333" w:type="dxa"/>
            <w:gridSpan w:val="2"/>
            <w:shd w:val="clear" w:color="auto" w:fill="auto"/>
          </w:tcPr>
          <w:p w:rsidR="004E0AF1" w:rsidRPr="004E0AF1" w:rsidRDefault="0004120B">
            <w:pPr>
              <w:rPr>
                <w:b/>
                <w:sz w:val="22"/>
                <w:szCs w:val="22"/>
              </w:rPr>
            </w:pPr>
            <w:r w:rsidRPr="0004120B">
              <w:rPr>
                <w:b/>
                <w:sz w:val="22"/>
                <w:szCs w:val="22"/>
              </w:rPr>
              <w:t xml:space="preserve">12. </w:t>
            </w:r>
            <w:r w:rsidR="008521ED">
              <w:rPr>
                <w:b/>
                <w:sz w:val="22"/>
                <w:szCs w:val="22"/>
              </w:rPr>
              <w:t>Property</w:t>
            </w:r>
            <w:r w:rsidRPr="0004120B">
              <w:rPr>
                <w:b/>
                <w:sz w:val="22"/>
                <w:szCs w:val="22"/>
              </w:rPr>
              <w:t xml:space="preserve"> Checklist:</w:t>
            </w:r>
          </w:p>
          <w:p w:rsidR="004E0AF1" w:rsidRDefault="004E0AF1">
            <w:pPr>
              <w:rPr>
                <w:b/>
                <w:sz w:val="20"/>
              </w:rPr>
            </w:pPr>
          </w:p>
          <w:tbl>
            <w:tblPr>
              <w:tblW w:w="4725" w:type="pct"/>
              <w:tblInd w:w="230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90"/>
              <w:gridCol w:w="4961"/>
            </w:tblGrid>
            <w:tr w:rsidR="000A616E" w:rsidRPr="00014ACC" w:rsidTr="00120AA9">
              <w:trPr>
                <w:trHeight w:val="792"/>
              </w:trPr>
              <w:tc>
                <w:tcPr>
                  <w:tcW w:w="4590" w:type="dxa"/>
                </w:tcPr>
                <w:p w:rsidR="000A616E" w:rsidRPr="000A616E" w:rsidRDefault="000A616E" w:rsidP="000A616E">
                  <w:pPr>
                    <w:rPr>
                      <w:b/>
                      <w:sz w:val="22"/>
                      <w:szCs w:val="22"/>
                    </w:rPr>
                  </w:pPr>
                  <w:r w:rsidRPr="000A616E">
                    <w:rPr>
                      <w:b/>
                      <w:sz w:val="22"/>
                      <w:szCs w:val="22"/>
                    </w:rPr>
                    <w:t>Is equipment new or used?</w:t>
                  </w:r>
                </w:p>
                <w:p w:rsidR="000A616E" w:rsidRPr="004E0AF1" w:rsidRDefault="000A616E" w:rsidP="00120AA9">
                  <w:pPr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61" w:type="dxa"/>
                </w:tcPr>
                <w:p w:rsidR="000A616E" w:rsidRPr="000A616E" w:rsidRDefault="00E33180" w:rsidP="000A616E">
                  <w:pPr>
                    <w:rPr>
                      <w:b/>
                      <w:sz w:val="22"/>
                      <w:szCs w:val="22"/>
                    </w:rPr>
                  </w:pPr>
                  <w:r w:rsidRPr="000A616E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A616E" w:rsidRPr="000A616E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D91B5B">
                    <w:rPr>
                      <w:b/>
                      <w:sz w:val="22"/>
                      <w:szCs w:val="22"/>
                    </w:rPr>
                  </w:r>
                  <w:r w:rsidR="00D91B5B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0A616E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="000A616E" w:rsidRPr="000A616E">
                    <w:rPr>
                      <w:b/>
                      <w:sz w:val="22"/>
                      <w:szCs w:val="22"/>
                    </w:rPr>
                    <w:t xml:space="preserve"> New</w:t>
                  </w:r>
                </w:p>
                <w:p w:rsidR="000A616E" w:rsidRPr="000A616E" w:rsidRDefault="00E33180" w:rsidP="000A616E">
                  <w:pPr>
                    <w:rPr>
                      <w:b/>
                      <w:sz w:val="22"/>
                      <w:szCs w:val="22"/>
                    </w:rPr>
                  </w:pPr>
                  <w:r w:rsidRPr="000A616E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A616E" w:rsidRPr="000A616E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D91B5B">
                    <w:rPr>
                      <w:b/>
                      <w:sz w:val="22"/>
                      <w:szCs w:val="22"/>
                    </w:rPr>
                  </w:r>
                  <w:r w:rsidR="00D91B5B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0A616E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="000A616E" w:rsidRPr="000A616E">
                    <w:rPr>
                      <w:b/>
                      <w:sz w:val="22"/>
                      <w:szCs w:val="22"/>
                    </w:rPr>
                    <w:t xml:space="preserve"> Used</w:t>
                  </w:r>
                </w:p>
                <w:p w:rsidR="000A616E" w:rsidRPr="004E0AF1" w:rsidRDefault="00E33180" w:rsidP="00120AA9">
                  <w:pPr>
                    <w:rPr>
                      <w:b/>
                      <w:sz w:val="22"/>
                      <w:szCs w:val="22"/>
                    </w:rPr>
                  </w:pPr>
                  <w:r w:rsidRPr="000A616E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A616E" w:rsidRPr="000A616E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D91B5B">
                    <w:rPr>
                      <w:b/>
                      <w:sz w:val="22"/>
                      <w:szCs w:val="22"/>
                    </w:rPr>
                  </w:r>
                  <w:r w:rsidR="00D91B5B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0A616E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="000A616E" w:rsidRPr="000A616E">
                    <w:rPr>
                      <w:b/>
                      <w:sz w:val="22"/>
                      <w:szCs w:val="22"/>
                    </w:rPr>
                    <w:t xml:space="preserve"> Some new, some used</w:t>
                  </w:r>
                </w:p>
              </w:tc>
            </w:tr>
            <w:tr w:rsidR="000A616E" w:rsidRPr="00014ACC" w:rsidTr="00120AA9">
              <w:trPr>
                <w:trHeight w:val="792"/>
              </w:trPr>
              <w:tc>
                <w:tcPr>
                  <w:tcW w:w="4590" w:type="dxa"/>
                </w:tcPr>
                <w:p w:rsidR="000A616E" w:rsidRPr="00014ACC" w:rsidRDefault="000A616E" w:rsidP="000A616E">
                  <w:pPr>
                    <w:rPr>
                      <w:b/>
                      <w:sz w:val="22"/>
                      <w:szCs w:val="22"/>
                    </w:rPr>
                  </w:pPr>
                  <w:r w:rsidRPr="004E0AF1">
                    <w:rPr>
                      <w:b/>
                      <w:sz w:val="22"/>
                      <w:szCs w:val="22"/>
                    </w:rPr>
                    <w:t>Is a MEL attached?</w:t>
                  </w:r>
                  <w:r w:rsidR="00120AA9">
                    <w:rPr>
                      <w:b/>
                      <w:sz w:val="22"/>
                      <w:szCs w:val="22"/>
                    </w:rPr>
                    <w:t xml:space="preserve">  (Required)</w:t>
                  </w:r>
                </w:p>
                <w:p w:rsidR="000A616E" w:rsidRPr="004E0AF1" w:rsidRDefault="000A616E" w:rsidP="00120AA9">
                  <w:pPr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61" w:type="dxa"/>
                </w:tcPr>
                <w:p w:rsidR="000A616E" w:rsidRPr="00014ACC" w:rsidRDefault="00E33180" w:rsidP="000A616E">
                  <w:pPr>
                    <w:rPr>
                      <w:b/>
                      <w:sz w:val="22"/>
                      <w:szCs w:val="22"/>
                    </w:rPr>
                  </w:pPr>
                  <w:r w:rsidRPr="004E0AF1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A616E" w:rsidRPr="004E0AF1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D91B5B">
                    <w:rPr>
                      <w:b/>
                      <w:sz w:val="22"/>
                      <w:szCs w:val="22"/>
                    </w:rPr>
                  </w:r>
                  <w:r w:rsidR="00D91B5B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E0AF1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="000A616E" w:rsidRPr="004E0AF1">
                    <w:rPr>
                      <w:b/>
                      <w:sz w:val="22"/>
                      <w:szCs w:val="22"/>
                    </w:rPr>
                    <w:t xml:space="preserve"> Yes</w:t>
                  </w:r>
                </w:p>
                <w:p w:rsidR="000A616E" w:rsidRPr="004E0AF1" w:rsidRDefault="000A616E" w:rsidP="00120AA9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A616E" w:rsidRPr="00014ACC" w:rsidTr="00120AA9">
              <w:trPr>
                <w:trHeight w:val="792"/>
              </w:trPr>
              <w:tc>
                <w:tcPr>
                  <w:tcW w:w="4590" w:type="dxa"/>
                </w:tcPr>
                <w:p w:rsidR="000A616E" w:rsidRPr="00014ACC" w:rsidRDefault="000A616E" w:rsidP="000A616E">
                  <w:pPr>
                    <w:rPr>
                      <w:b/>
                      <w:sz w:val="22"/>
                      <w:szCs w:val="22"/>
                    </w:rPr>
                  </w:pPr>
                  <w:r w:rsidRPr="004E0AF1">
                    <w:rPr>
                      <w:b/>
                      <w:sz w:val="22"/>
                      <w:szCs w:val="22"/>
                    </w:rPr>
                    <w:t>High Risk Certification attached?</w:t>
                  </w:r>
                  <w:r w:rsidR="00120AA9">
                    <w:rPr>
                      <w:b/>
                      <w:sz w:val="22"/>
                      <w:szCs w:val="22"/>
                    </w:rPr>
                    <w:t xml:space="preserve">  (Required)</w:t>
                  </w:r>
                </w:p>
                <w:p w:rsidR="000A616E" w:rsidRPr="004E0AF1" w:rsidRDefault="000A616E" w:rsidP="00120AA9">
                  <w:pPr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61" w:type="dxa"/>
                </w:tcPr>
                <w:p w:rsidR="000A616E" w:rsidRPr="00014ACC" w:rsidRDefault="00E33180" w:rsidP="000A616E">
                  <w:pPr>
                    <w:rPr>
                      <w:b/>
                      <w:sz w:val="22"/>
                      <w:szCs w:val="22"/>
                    </w:rPr>
                  </w:pPr>
                  <w:r w:rsidRPr="004E0AF1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A616E" w:rsidRPr="004E0AF1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D91B5B">
                    <w:rPr>
                      <w:b/>
                      <w:sz w:val="22"/>
                      <w:szCs w:val="22"/>
                    </w:rPr>
                  </w:r>
                  <w:r w:rsidR="00D91B5B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E0AF1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="000A616E" w:rsidRPr="004E0AF1">
                    <w:rPr>
                      <w:b/>
                      <w:sz w:val="22"/>
                      <w:szCs w:val="22"/>
                    </w:rPr>
                    <w:t xml:space="preserve"> Yes</w:t>
                  </w:r>
                </w:p>
                <w:p w:rsidR="000A616E" w:rsidRPr="004E0AF1" w:rsidRDefault="000A616E" w:rsidP="00120AA9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A616E" w:rsidRPr="00014ACC" w:rsidTr="00BD3EBE">
              <w:trPr>
                <w:trHeight w:val="792"/>
              </w:trPr>
              <w:tc>
                <w:tcPr>
                  <w:tcW w:w="4590" w:type="dxa"/>
                </w:tcPr>
                <w:p w:rsidR="00FF2831" w:rsidRDefault="000A616E" w:rsidP="00120AA9">
                  <w:pPr>
                    <w:rPr>
                      <w:b/>
                      <w:sz w:val="22"/>
                      <w:szCs w:val="22"/>
                    </w:rPr>
                  </w:pPr>
                  <w:r w:rsidRPr="004E0AF1">
                    <w:rPr>
                      <w:b/>
                      <w:sz w:val="22"/>
                      <w:szCs w:val="22"/>
                    </w:rPr>
                    <w:t xml:space="preserve">Data sanitization required? </w:t>
                  </w:r>
                </w:p>
                <w:p w:rsidR="000A616E" w:rsidRPr="00120AA9" w:rsidRDefault="000A616E" w:rsidP="00120AA9">
                  <w:pPr>
                    <w:rPr>
                      <w:b/>
                      <w:sz w:val="22"/>
                      <w:szCs w:val="22"/>
                    </w:rPr>
                  </w:pPr>
                  <w:r w:rsidRPr="004E0AF1">
                    <w:rPr>
                      <w:sz w:val="22"/>
                      <w:szCs w:val="22"/>
                    </w:rPr>
                    <w:t>(Required if equipment contains a storage device, internal or external, that contains sensitive data)</w:t>
                  </w:r>
                </w:p>
              </w:tc>
              <w:tc>
                <w:tcPr>
                  <w:tcW w:w="4961" w:type="dxa"/>
                </w:tcPr>
                <w:p w:rsidR="000A616E" w:rsidRPr="00014ACC" w:rsidRDefault="00E33180" w:rsidP="000A616E">
                  <w:pPr>
                    <w:rPr>
                      <w:b/>
                      <w:sz w:val="22"/>
                      <w:szCs w:val="22"/>
                    </w:rPr>
                  </w:pPr>
                  <w:r w:rsidRPr="004E0AF1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A616E" w:rsidRPr="004E0AF1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D91B5B">
                    <w:rPr>
                      <w:b/>
                      <w:sz w:val="22"/>
                      <w:szCs w:val="22"/>
                    </w:rPr>
                  </w:r>
                  <w:r w:rsidR="00D91B5B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E0AF1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="000A616E" w:rsidRPr="004E0AF1">
                    <w:rPr>
                      <w:b/>
                      <w:sz w:val="22"/>
                      <w:szCs w:val="22"/>
                    </w:rPr>
                    <w:t xml:space="preserve"> Yes</w:t>
                  </w:r>
                </w:p>
                <w:p w:rsidR="000A616E" w:rsidRPr="00014ACC" w:rsidRDefault="00E33180" w:rsidP="000A616E">
                  <w:pPr>
                    <w:rPr>
                      <w:b/>
                      <w:sz w:val="22"/>
                      <w:szCs w:val="22"/>
                    </w:rPr>
                  </w:pPr>
                  <w:r w:rsidRPr="004E0AF1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A616E" w:rsidRPr="004E0AF1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D91B5B">
                    <w:rPr>
                      <w:b/>
                      <w:sz w:val="22"/>
                      <w:szCs w:val="22"/>
                    </w:rPr>
                  </w:r>
                  <w:r w:rsidR="00D91B5B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E0AF1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="000A616E" w:rsidRPr="004E0AF1">
                    <w:rPr>
                      <w:b/>
                      <w:sz w:val="22"/>
                      <w:szCs w:val="22"/>
                    </w:rPr>
                    <w:t xml:space="preserve"> No</w:t>
                  </w:r>
                </w:p>
                <w:p w:rsidR="00C871A7" w:rsidRDefault="0004120B">
                  <w:pPr>
                    <w:rPr>
                      <w:b/>
                      <w:sz w:val="22"/>
                      <w:szCs w:val="22"/>
                    </w:rPr>
                  </w:pPr>
                  <w:r w:rsidRPr="0004120B">
                    <w:rPr>
                      <w:b/>
                      <w:sz w:val="22"/>
                      <w:szCs w:val="22"/>
                    </w:rPr>
                    <w:t>If yes, attach data sanitization certification form</w:t>
                  </w:r>
                </w:p>
              </w:tc>
            </w:tr>
            <w:tr w:rsidR="000A616E" w:rsidRPr="00014ACC" w:rsidTr="00120AA9">
              <w:trPr>
                <w:trHeight w:val="792"/>
              </w:trPr>
              <w:tc>
                <w:tcPr>
                  <w:tcW w:w="4590" w:type="dxa"/>
                </w:tcPr>
                <w:p w:rsidR="00120AA9" w:rsidRPr="00014ACC" w:rsidRDefault="00120AA9" w:rsidP="00120AA9">
                  <w:pPr>
                    <w:rPr>
                      <w:b/>
                      <w:sz w:val="22"/>
                      <w:szCs w:val="22"/>
                    </w:rPr>
                  </w:pPr>
                  <w:r w:rsidRPr="004E0AF1">
                    <w:rPr>
                      <w:b/>
                      <w:sz w:val="22"/>
                      <w:szCs w:val="22"/>
                    </w:rPr>
                    <w:lastRenderedPageBreak/>
                    <w:t xml:space="preserve">Equipment </w:t>
                  </w:r>
                  <w:r w:rsidR="00C60213">
                    <w:rPr>
                      <w:b/>
                      <w:sz w:val="22"/>
                      <w:szCs w:val="22"/>
                    </w:rPr>
                    <w:t>contains</w:t>
                  </w:r>
                  <w:r w:rsidRPr="004E0AF1">
                    <w:rPr>
                      <w:b/>
                      <w:sz w:val="22"/>
                      <w:szCs w:val="22"/>
                    </w:rPr>
                    <w:t xml:space="preserve"> hazardous material?</w:t>
                  </w:r>
                  <w:r w:rsidR="00FF2831">
                    <w:rPr>
                      <w:b/>
                      <w:sz w:val="22"/>
                      <w:szCs w:val="22"/>
                    </w:rPr>
                    <w:t xml:space="preserve">  </w:t>
                  </w:r>
                  <w:r w:rsidR="0004120B" w:rsidRPr="0004120B">
                    <w:rPr>
                      <w:sz w:val="22"/>
                      <w:szCs w:val="22"/>
                    </w:rPr>
                    <w:t xml:space="preserve">(Examples:  </w:t>
                  </w:r>
                  <w:r w:rsidR="00FF2831">
                    <w:rPr>
                      <w:sz w:val="22"/>
                      <w:szCs w:val="22"/>
                    </w:rPr>
                    <w:t>C</w:t>
                  </w:r>
                  <w:r w:rsidR="0004120B" w:rsidRPr="0004120B">
                    <w:rPr>
                      <w:sz w:val="22"/>
                      <w:szCs w:val="22"/>
                    </w:rPr>
                    <w:t>heck sources, lead, cadmium, bismuth)</w:t>
                  </w:r>
                </w:p>
                <w:p w:rsidR="000A616E" w:rsidRPr="004E0AF1" w:rsidRDefault="000A616E" w:rsidP="00120AA9">
                  <w:pPr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61" w:type="dxa"/>
                </w:tcPr>
                <w:p w:rsidR="00120AA9" w:rsidRPr="00014ACC" w:rsidRDefault="00E33180" w:rsidP="00120AA9">
                  <w:pPr>
                    <w:rPr>
                      <w:b/>
                      <w:sz w:val="22"/>
                      <w:szCs w:val="22"/>
                    </w:rPr>
                  </w:pPr>
                  <w:r w:rsidRPr="004E0AF1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20AA9" w:rsidRPr="004E0AF1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D91B5B">
                    <w:rPr>
                      <w:b/>
                      <w:sz w:val="22"/>
                      <w:szCs w:val="22"/>
                    </w:rPr>
                  </w:r>
                  <w:r w:rsidR="00D91B5B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E0AF1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="00120AA9" w:rsidRPr="004E0AF1">
                    <w:rPr>
                      <w:b/>
                      <w:sz w:val="22"/>
                      <w:szCs w:val="22"/>
                    </w:rPr>
                    <w:t xml:space="preserve"> Yes</w:t>
                  </w:r>
                </w:p>
                <w:p w:rsidR="00120AA9" w:rsidRPr="00014ACC" w:rsidRDefault="00E33180" w:rsidP="00120AA9">
                  <w:pPr>
                    <w:rPr>
                      <w:b/>
                      <w:sz w:val="22"/>
                      <w:szCs w:val="22"/>
                    </w:rPr>
                  </w:pPr>
                  <w:r w:rsidRPr="004E0AF1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20AA9" w:rsidRPr="004E0AF1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D91B5B">
                    <w:rPr>
                      <w:b/>
                      <w:sz w:val="22"/>
                      <w:szCs w:val="22"/>
                    </w:rPr>
                  </w:r>
                  <w:r w:rsidR="00D91B5B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E0AF1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="00120AA9" w:rsidRPr="004E0AF1">
                    <w:rPr>
                      <w:b/>
                      <w:sz w:val="22"/>
                      <w:szCs w:val="22"/>
                    </w:rPr>
                    <w:t xml:space="preserve"> No</w:t>
                  </w:r>
                </w:p>
                <w:p w:rsidR="000A616E" w:rsidRPr="00C871A7" w:rsidRDefault="00E33180" w:rsidP="00120AA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If yes, list material and amounts"/>
                        </w:textInput>
                      </w:ffData>
                    </w:fldChar>
                  </w:r>
                  <w:r w:rsidR="00C60213"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="00C60213">
                    <w:rPr>
                      <w:noProof/>
                      <w:sz w:val="22"/>
                      <w:szCs w:val="22"/>
                    </w:rPr>
                    <w:t>If yes, list material and amounts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r w:rsidR="0060582B">
                    <w:rPr>
                      <w:sz w:val="22"/>
                      <w:szCs w:val="22"/>
                    </w:rPr>
                    <w:t xml:space="preserve"> ______________</w:t>
                  </w:r>
                </w:p>
              </w:tc>
            </w:tr>
            <w:tr w:rsidR="000A616E" w:rsidRPr="00014ACC" w:rsidTr="00120AA9">
              <w:trPr>
                <w:trHeight w:val="792"/>
              </w:trPr>
              <w:tc>
                <w:tcPr>
                  <w:tcW w:w="4590" w:type="dxa"/>
                </w:tcPr>
                <w:p w:rsidR="00120AA9" w:rsidRPr="00014ACC" w:rsidRDefault="00F90FB4" w:rsidP="00120AA9">
                  <w:pPr>
                    <w:rPr>
                      <w:b/>
                      <w:sz w:val="22"/>
                      <w:szCs w:val="22"/>
                    </w:rPr>
                  </w:pPr>
                  <w:r w:rsidRPr="00D6675A">
                    <w:rPr>
                      <w:b/>
                      <w:sz w:val="22"/>
                      <w:szCs w:val="22"/>
                    </w:rPr>
                    <w:t>Contamination free certification attached?</w:t>
                  </w:r>
                  <w:r w:rsidR="0012683E">
                    <w:rPr>
                      <w:b/>
                      <w:sz w:val="22"/>
                      <w:szCs w:val="22"/>
                    </w:rPr>
                    <w:t xml:space="preserve">  </w:t>
                  </w:r>
                  <w:r w:rsidR="0004120B" w:rsidRPr="0004120B">
                    <w:rPr>
                      <w:sz w:val="22"/>
                      <w:szCs w:val="22"/>
                    </w:rPr>
                    <w:t xml:space="preserve">(Required if equipment </w:t>
                  </w:r>
                  <w:r w:rsidR="00384F2B">
                    <w:rPr>
                      <w:sz w:val="22"/>
                      <w:szCs w:val="22"/>
                    </w:rPr>
                    <w:t xml:space="preserve">contains </w:t>
                  </w:r>
                  <w:r w:rsidR="009A3CE5">
                    <w:rPr>
                      <w:sz w:val="22"/>
                      <w:szCs w:val="22"/>
                    </w:rPr>
                    <w:t xml:space="preserve">or contained </w:t>
                  </w:r>
                  <w:r w:rsidR="00384F2B">
                    <w:rPr>
                      <w:sz w:val="22"/>
                      <w:szCs w:val="22"/>
                    </w:rPr>
                    <w:t xml:space="preserve">a </w:t>
                  </w:r>
                  <w:r w:rsidR="009A3CE5">
                    <w:rPr>
                      <w:sz w:val="22"/>
                      <w:szCs w:val="22"/>
                    </w:rPr>
                    <w:t xml:space="preserve">radioactive </w:t>
                  </w:r>
                  <w:r w:rsidR="00384F2B">
                    <w:rPr>
                      <w:sz w:val="22"/>
                      <w:szCs w:val="22"/>
                    </w:rPr>
                    <w:t xml:space="preserve">check source or </w:t>
                  </w:r>
                  <w:r w:rsidR="0004120B" w:rsidRPr="0004120B">
                    <w:rPr>
                      <w:sz w:val="22"/>
                      <w:szCs w:val="22"/>
                    </w:rPr>
                    <w:t xml:space="preserve">was </w:t>
                  </w:r>
                  <w:r w:rsidR="00384F2B">
                    <w:rPr>
                      <w:sz w:val="22"/>
                      <w:szCs w:val="22"/>
                    </w:rPr>
                    <w:t xml:space="preserve">utilized in </w:t>
                  </w:r>
                  <w:r w:rsidR="009A3CE5">
                    <w:rPr>
                      <w:sz w:val="22"/>
                      <w:szCs w:val="22"/>
                    </w:rPr>
                    <w:t>conditions where radioactive contamination was present</w:t>
                  </w:r>
                  <w:r w:rsidR="00384F2B">
                    <w:rPr>
                      <w:sz w:val="22"/>
                      <w:szCs w:val="22"/>
                    </w:rPr>
                    <w:t>, e.g. RDE</w:t>
                  </w:r>
                  <w:r w:rsidR="0004120B" w:rsidRPr="0004120B">
                    <w:rPr>
                      <w:sz w:val="22"/>
                      <w:szCs w:val="22"/>
                    </w:rPr>
                    <w:t>)</w:t>
                  </w:r>
                </w:p>
                <w:p w:rsidR="000A616E" w:rsidRPr="004E0AF1" w:rsidRDefault="000A616E" w:rsidP="00120AA9">
                  <w:pPr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61" w:type="dxa"/>
                </w:tcPr>
                <w:p w:rsidR="00120AA9" w:rsidRPr="00014ACC" w:rsidRDefault="00E33180" w:rsidP="00120AA9">
                  <w:pPr>
                    <w:rPr>
                      <w:b/>
                      <w:sz w:val="22"/>
                      <w:szCs w:val="22"/>
                    </w:rPr>
                  </w:pPr>
                  <w:r w:rsidRPr="004E0AF1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20AA9" w:rsidRPr="004E0AF1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D91B5B">
                    <w:rPr>
                      <w:b/>
                      <w:sz w:val="22"/>
                      <w:szCs w:val="22"/>
                    </w:rPr>
                  </w:r>
                  <w:r w:rsidR="00D91B5B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E0AF1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="00120AA9" w:rsidRPr="004E0AF1">
                    <w:rPr>
                      <w:b/>
                      <w:sz w:val="22"/>
                      <w:szCs w:val="22"/>
                    </w:rPr>
                    <w:t xml:space="preserve"> Yes</w:t>
                  </w:r>
                </w:p>
                <w:p w:rsidR="000A616E" w:rsidRPr="004E0AF1" w:rsidRDefault="00E33180" w:rsidP="00120AA9">
                  <w:pPr>
                    <w:rPr>
                      <w:b/>
                      <w:sz w:val="22"/>
                      <w:szCs w:val="22"/>
                    </w:rPr>
                  </w:pPr>
                  <w:r w:rsidRPr="004E0AF1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20AA9" w:rsidRPr="004E0AF1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D91B5B">
                    <w:rPr>
                      <w:b/>
                      <w:sz w:val="22"/>
                      <w:szCs w:val="22"/>
                    </w:rPr>
                  </w:r>
                  <w:r w:rsidR="00D91B5B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4E0AF1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="00120AA9" w:rsidRPr="004E0AF1">
                    <w:rPr>
                      <w:b/>
                      <w:sz w:val="22"/>
                      <w:szCs w:val="22"/>
                    </w:rPr>
                    <w:t xml:space="preserve"> N/A</w:t>
                  </w:r>
                </w:p>
              </w:tc>
            </w:tr>
          </w:tbl>
          <w:p w:rsidR="0004120B" w:rsidRDefault="0004120B" w:rsidP="0004120B">
            <w:pPr>
              <w:rPr>
                <w:b/>
                <w:sz w:val="20"/>
              </w:rPr>
            </w:pPr>
          </w:p>
        </w:tc>
      </w:tr>
      <w:tr w:rsidR="00604588" w:rsidRPr="00693909" w:rsidTr="008E6892">
        <w:trPr>
          <w:trHeight w:val="504"/>
        </w:trPr>
        <w:tc>
          <w:tcPr>
            <w:tcW w:w="10333" w:type="dxa"/>
            <w:gridSpan w:val="2"/>
            <w:shd w:val="clear" w:color="auto" w:fill="E6E6E6"/>
            <w:vAlign w:val="center"/>
          </w:tcPr>
          <w:p w:rsidR="00604588" w:rsidRPr="001D31C4" w:rsidRDefault="008E6892" w:rsidP="006939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Below to be filled out by NSDD</w:t>
            </w:r>
            <w:r w:rsidR="0004120B" w:rsidRPr="0004120B">
              <w:rPr>
                <w:b/>
                <w:sz w:val="22"/>
                <w:szCs w:val="22"/>
              </w:rPr>
              <w:t>-HQ</w:t>
            </w:r>
          </w:p>
        </w:tc>
      </w:tr>
      <w:tr w:rsidR="00457184" w:rsidRPr="00A11DCA" w:rsidTr="008E6892">
        <w:trPr>
          <w:trHeight w:val="504"/>
        </w:trPr>
        <w:tc>
          <w:tcPr>
            <w:tcW w:w="10333" w:type="dxa"/>
            <w:gridSpan w:val="2"/>
            <w:vAlign w:val="center"/>
          </w:tcPr>
          <w:p w:rsidR="0004120B" w:rsidRPr="0004120B" w:rsidRDefault="0004120B" w:rsidP="00D91B5B">
            <w:pPr>
              <w:rPr>
                <w:b/>
                <w:sz w:val="22"/>
                <w:szCs w:val="22"/>
              </w:rPr>
            </w:pPr>
            <w:r w:rsidRPr="0004120B">
              <w:rPr>
                <w:b/>
                <w:sz w:val="22"/>
                <w:szCs w:val="22"/>
              </w:rPr>
              <w:t xml:space="preserve">13. </w:t>
            </w:r>
            <w:r w:rsidR="00D91B5B">
              <w:rPr>
                <w:b/>
                <w:sz w:val="22"/>
                <w:szCs w:val="22"/>
              </w:rPr>
              <w:t>Date HQ Approved</w:t>
            </w:r>
            <w:bookmarkStart w:id="0" w:name="_GoBack"/>
            <w:r w:rsidRPr="00E67EC5">
              <w:rPr>
                <w:b/>
                <w:sz w:val="22"/>
                <w:szCs w:val="22"/>
              </w:rPr>
              <w:t xml:space="preserve">: </w:t>
            </w:r>
            <w:r w:rsidR="00E33180" w:rsidRPr="00E67EC5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Pr="00E67EC5">
              <w:rPr>
                <w:b/>
                <w:sz w:val="22"/>
                <w:szCs w:val="22"/>
              </w:rPr>
              <w:instrText xml:space="preserve"> FORMTEXT </w:instrText>
            </w:r>
            <w:r w:rsidR="00E33180" w:rsidRPr="00E67EC5">
              <w:rPr>
                <w:b/>
                <w:sz w:val="22"/>
                <w:szCs w:val="22"/>
              </w:rPr>
            </w:r>
            <w:r w:rsidR="00E33180" w:rsidRPr="00E67EC5">
              <w:rPr>
                <w:b/>
                <w:sz w:val="22"/>
                <w:szCs w:val="22"/>
              </w:rPr>
              <w:fldChar w:fldCharType="separate"/>
            </w:r>
            <w:r w:rsidRPr="00E67EC5">
              <w:rPr>
                <w:b/>
                <w:noProof/>
                <w:sz w:val="22"/>
                <w:szCs w:val="22"/>
              </w:rPr>
              <w:t>MM/DD/YYYY</w:t>
            </w:r>
            <w:r w:rsidR="00E33180" w:rsidRPr="00E67EC5"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</w:tr>
    </w:tbl>
    <w:p w:rsidR="00371DB0" w:rsidRPr="00457184" w:rsidRDefault="00371DB0" w:rsidP="00457184">
      <w:pPr>
        <w:rPr>
          <w:sz w:val="22"/>
        </w:rPr>
      </w:pPr>
    </w:p>
    <w:sectPr w:rsidR="00371DB0" w:rsidRPr="00457184" w:rsidSect="00E51BEA">
      <w:headerReference w:type="default" r:id="rId8"/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614" w:rsidRDefault="00CF0614">
      <w:r>
        <w:separator/>
      </w:r>
    </w:p>
  </w:endnote>
  <w:endnote w:type="continuationSeparator" w:id="0">
    <w:p w:rsidR="00CF0614" w:rsidRDefault="00CF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213" w:rsidRDefault="00E33180" w:rsidP="00026525">
    <w:pPr>
      <w:pStyle w:val="Footer"/>
      <w:jc w:val="right"/>
    </w:pPr>
    <w:r>
      <w:rPr>
        <w:rStyle w:val="PageNumber"/>
      </w:rPr>
      <w:fldChar w:fldCharType="begin"/>
    </w:r>
    <w:r w:rsidR="00C60213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91B5B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614" w:rsidRDefault="00CF0614">
      <w:r>
        <w:separator/>
      </w:r>
    </w:p>
  </w:footnote>
  <w:footnote w:type="continuationSeparator" w:id="0">
    <w:p w:rsidR="00CF0614" w:rsidRDefault="00CF0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213" w:rsidRDefault="00C60213" w:rsidP="000265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0324D"/>
    <w:multiLevelType w:val="hybridMultilevel"/>
    <w:tmpl w:val="C5F84D38"/>
    <w:lvl w:ilvl="0" w:tplc="BBF2D3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F6111"/>
    <w:multiLevelType w:val="hybridMultilevel"/>
    <w:tmpl w:val="E3B89870"/>
    <w:lvl w:ilvl="0" w:tplc="6A4658D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00EE4"/>
    <w:multiLevelType w:val="hybridMultilevel"/>
    <w:tmpl w:val="A3268832"/>
    <w:lvl w:ilvl="0" w:tplc="F9467CD0">
      <w:start w:val="1"/>
      <w:numFmt w:val="decimal"/>
      <w:lvlText w:val="Step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D4C74"/>
    <w:multiLevelType w:val="hybridMultilevel"/>
    <w:tmpl w:val="78C6E4D6"/>
    <w:lvl w:ilvl="0" w:tplc="BBF2D3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5292F"/>
    <w:multiLevelType w:val="hybridMultilevel"/>
    <w:tmpl w:val="76E8385C"/>
    <w:lvl w:ilvl="0" w:tplc="BBF2D3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46A12"/>
    <w:multiLevelType w:val="hybridMultilevel"/>
    <w:tmpl w:val="21E00746"/>
    <w:lvl w:ilvl="0" w:tplc="BBF2D3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63166"/>
    <w:multiLevelType w:val="hybridMultilevel"/>
    <w:tmpl w:val="BF8A84A0"/>
    <w:lvl w:ilvl="0" w:tplc="BBF2D3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C2099"/>
    <w:multiLevelType w:val="hybridMultilevel"/>
    <w:tmpl w:val="8BF842D8"/>
    <w:lvl w:ilvl="0" w:tplc="BBF2D3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D66CA"/>
    <w:multiLevelType w:val="hybridMultilevel"/>
    <w:tmpl w:val="32DA33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2D367B"/>
    <w:multiLevelType w:val="hybridMultilevel"/>
    <w:tmpl w:val="B1D84A42"/>
    <w:lvl w:ilvl="0" w:tplc="BBF2D3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54A33"/>
    <w:multiLevelType w:val="hybridMultilevel"/>
    <w:tmpl w:val="8710F39A"/>
    <w:lvl w:ilvl="0" w:tplc="BBF2D3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E3A16"/>
    <w:multiLevelType w:val="hybridMultilevel"/>
    <w:tmpl w:val="9F44734A"/>
    <w:lvl w:ilvl="0" w:tplc="5F5605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426D6"/>
    <w:multiLevelType w:val="hybridMultilevel"/>
    <w:tmpl w:val="4D82D5C0"/>
    <w:lvl w:ilvl="0" w:tplc="675CA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34451B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86DCA"/>
    <w:multiLevelType w:val="hybridMultilevel"/>
    <w:tmpl w:val="41C81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13"/>
  </w:num>
  <w:num w:numId="12">
    <w:abstractNumId w:val="1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6F8"/>
    <w:rsid w:val="0000030F"/>
    <w:rsid w:val="00000E76"/>
    <w:rsid w:val="00002B1E"/>
    <w:rsid w:val="00014ACC"/>
    <w:rsid w:val="00026525"/>
    <w:rsid w:val="00032FAE"/>
    <w:rsid w:val="0004120B"/>
    <w:rsid w:val="00046DE8"/>
    <w:rsid w:val="00053825"/>
    <w:rsid w:val="00082CDD"/>
    <w:rsid w:val="000A616E"/>
    <w:rsid w:val="000B402B"/>
    <w:rsid w:val="000B4133"/>
    <w:rsid w:val="000C30D4"/>
    <w:rsid w:val="000C6595"/>
    <w:rsid w:val="000E1605"/>
    <w:rsid w:val="000E236D"/>
    <w:rsid w:val="000E3D1C"/>
    <w:rsid w:val="000E514B"/>
    <w:rsid w:val="000F5281"/>
    <w:rsid w:val="00101248"/>
    <w:rsid w:val="00115A9F"/>
    <w:rsid w:val="00120AA9"/>
    <w:rsid w:val="0012683E"/>
    <w:rsid w:val="00130648"/>
    <w:rsid w:val="00130DE3"/>
    <w:rsid w:val="00141120"/>
    <w:rsid w:val="001604E7"/>
    <w:rsid w:val="0016088C"/>
    <w:rsid w:val="00160960"/>
    <w:rsid w:val="00166535"/>
    <w:rsid w:val="00185815"/>
    <w:rsid w:val="001B29D0"/>
    <w:rsid w:val="001B66BB"/>
    <w:rsid w:val="001B725C"/>
    <w:rsid w:val="001D31C4"/>
    <w:rsid w:val="001E3179"/>
    <w:rsid w:val="001F26F8"/>
    <w:rsid w:val="0020483A"/>
    <w:rsid w:val="00204A50"/>
    <w:rsid w:val="00207ED4"/>
    <w:rsid w:val="00210CEB"/>
    <w:rsid w:val="002128AB"/>
    <w:rsid w:val="002147D5"/>
    <w:rsid w:val="00232100"/>
    <w:rsid w:val="00233A9D"/>
    <w:rsid w:val="002458B3"/>
    <w:rsid w:val="002501F2"/>
    <w:rsid w:val="00252B50"/>
    <w:rsid w:val="00263634"/>
    <w:rsid w:val="00266CCA"/>
    <w:rsid w:val="00276737"/>
    <w:rsid w:val="002B5905"/>
    <w:rsid w:val="002B5AE4"/>
    <w:rsid w:val="002C0338"/>
    <w:rsid w:val="002C3E82"/>
    <w:rsid w:val="002D481C"/>
    <w:rsid w:val="00314EE8"/>
    <w:rsid w:val="00322E8E"/>
    <w:rsid w:val="00332F98"/>
    <w:rsid w:val="003349DC"/>
    <w:rsid w:val="00344EF3"/>
    <w:rsid w:val="003469A1"/>
    <w:rsid w:val="003648A5"/>
    <w:rsid w:val="00371DB0"/>
    <w:rsid w:val="00384E0D"/>
    <w:rsid w:val="00384F2B"/>
    <w:rsid w:val="003A42B1"/>
    <w:rsid w:val="003C44A5"/>
    <w:rsid w:val="003D1ADB"/>
    <w:rsid w:val="003E3689"/>
    <w:rsid w:val="003E5DB5"/>
    <w:rsid w:val="003F0CD7"/>
    <w:rsid w:val="00413C3B"/>
    <w:rsid w:val="004221B8"/>
    <w:rsid w:val="00457184"/>
    <w:rsid w:val="00463117"/>
    <w:rsid w:val="0047401C"/>
    <w:rsid w:val="00491205"/>
    <w:rsid w:val="00492CA6"/>
    <w:rsid w:val="004A48F8"/>
    <w:rsid w:val="004A495A"/>
    <w:rsid w:val="004A56F8"/>
    <w:rsid w:val="004C5FEC"/>
    <w:rsid w:val="004D61AF"/>
    <w:rsid w:val="004E0AF1"/>
    <w:rsid w:val="004F51E7"/>
    <w:rsid w:val="0050783A"/>
    <w:rsid w:val="00512AC7"/>
    <w:rsid w:val="00541839"/>
    <w:rsid w:val="0055697F"/>
    <w:rsid w:val="00563DA8"/>
    <w:rsid w:val="00566418"/>
    <w:rsid w:val="00592B05"/>
    <w:rsid w:val="00594D66"/>
    <w:rsid w:val="005D702F"/>
    <w:rsid w:val="00600567"/>
    <w:rsid w:val="00604588"/>
    <w:rsid w:val="0060582B"/>
    <w:rsid w:val="00606012"/>
    <w:rsid w:val="00613458"/>
    <w:rsid w:val="00630AB9"/>
    <w:rsid w:val="00662CFA"/>
    <w:rsid w:val="00673FD5"/>
    <w:rsid w:val="00683A92"/>
    <w:rsid w:val="006877D9"/>
    <w:rsid w:val="00693909"/>
    <w:rsid w:val="006F6470"/>
    <w:rsid w:val="00703543"/>
    <w:rsid w:val="007314CC"/>
    <w:rsid w:val="00741643"/>
    <w:rsid w:val="007447DB"/>
    <w:rsid w:val="007570C6"/>
    <w:rsid w:val="00761CB5"/>
    <w:rsid w:val="00787856"/>
    <w:rsid w:val="007963B3"/>
    <w:rsid w:val="007A615A"/>
    <w:rsid w:val="007B37B0"/>
    <w:rsid w:val="007B3B23"/>
    <w:rsid w:val="007E2F1F"/>
    <w:rsid w:val="00800879"/>
    <w:rsid w:val="00820E0C"/>
    <w:rsid w:val="008304A1"/>
    <w:rsid w:val="008415DF"/>
    <w:rsid w:val="008521ED"/>
    <w:rsid w:val="008638EB"/>
    <w:rsid w:val="00880CFC"/>
    <w:rsid w:val="0088608D"/>
    <w:rsid w:val="00893571"/>
    <w:rsid w:val="00894D52"/>
    <w:rsid w:val="008A12AF"/>
    <w:rsid w:val="008A6999"/>
    <w:rsid w:val="008C607C"/>
    <w:rsid w:val="008C7497"/>
    <w:rsid w:val="008E6892"/>
    <w:rsid w:val="008F00AD"/>
    <w:rsid w:val="00902163"/>
    <w:rsid w:val="0090304F"/>
    <w:rsid w:val="00903CE2"/>
    <w:rsid w:val="00921094"/>
    <w:rsid w:val="00933727"/>
    <w:rsid w:val="009500CA"/>
    <w:rsid w:val="009565D5"/>
    <w:rsid w:val="009624A4"/>
    <w:rsid w:val="009659FC"/>
    <w:rsid w:val="00976739"/>
    <w:rsid w:val="00995519"/>
    <w:rsid w:val="009A3CE5"/>
    <w:rsid w:val="009B4F5D"/>
    <w:rsid w:val="009C186B"/>
    <w:rsid w:val="009C4030"/>
    <w:rsid w:val="009D3F21"/>
    <w:rsid w:val="009E0857"/>
    <w:rsid w:val="009E7164"/>
    <w:rsid w:val="009F6D99"/>
    <w:rsid w:val="00A07BAF"/>
    <w:rsid w:val="00A10B16"/>
    <w:rsid w:val="00A11DCA"/>
    <w:rsid w:val="00A127F8"/>
    <w:rsid w:val="00A17081"/>
    <w:rsid w:val="00A2085C"/>
    <w:rsid w:val="00A30F41"/>
    <w:rsid w:val="00A32796"/>
    <w:rsid w:val="00A46A66"/>
    <w:rsid w:val="00A51F0E"/>
    <w:rsid w:val="00A55243"/>
    <w:rsid w:val="00A62005"/>
    <w:rsid w:val="00A66080"/>
    <w:rsid w:val="00A94551"/>
    <w:rsid w:val="00A95E9C"/>
    <w:rsid w:val="00A97316"/>
    <w:rsid w:val="00AA102E"/>
    <w:rsid w:val="00AA1609"/>
    <w:rsid w:val="00AA57DA"/>
    <w:rsid w:val="00AD1966"/>
    <w:rsid w:val="00AD7D79"/>
    <w:rsid w:val="00AE3562"/>
    <w:rsid w:val="00AF75AD"/>
    <w:rsid w:val="00B12A0E"/>
    <w:rsid w:val="00B13222"/>
    <w:rsid w:val="00B33F02"/>
    <w:rsid w:val="00BA455E"/>
    <w:rsid w:val="00BC6ECC"/>
    <w:rsid w:val="00BC7DB3"/>
    <w:rsid w:val="00BD3EBE"/>
    <w:rsid w:val="00C0319F"/>
    <w:rsid w:val="00C2100E"/>
    <w:rsid w:val="00C33ECE"/>
    <w:rsid w:val="00C47002"/>
    <w:rsid w:val="00C60213"/>
    <w:rsid w:val="00C67973"/>
    <w:rsid w:val="00C80102"/>
    <w:rsid w:val="00C8218F"/>
    <w:rsid w:val="00C84A09"/>
    <w:rsid w:val="00C871A7"/>
    <w:rsid w:val="00C90A65"/>
    <w:rsid w:val="00C95612"/>
    <w:rsid w:val="00CB65D1"/>
    <w:rsid w:val="00CC407E"/>
    <w:rsid w:val="00CC782E"/>
    <w:rsid w:val="00CD0A85"/>
    <w:rsid w:val="00CD1AC9"/>
    <w:rsid w:val="00CF0614"/>
    <w:rsid w:val="00D14A4E"/>
    <w:rsid w:val="00D175B1"/>
    <w:rsid w:val="00D25A87"/>
    <w:rsid w:val="00D269F2"/>
    <w:rsid w:val="00D37B43"/>
    <w:rsid w:val="00D64416"/>
    <w:rsid w:val="00D65BCC"/>
    <w:rsid w:val="00D6675A"/>
    <w:rsid w:val="00D667B4"/>
    <w:rsid w:val="00D868FD"/>
    <w:rsid w:val="00D91B5B"/>
    <w:rsid w:val="00DB6948"/>
    <w:rsid w:val="00DF17F7"/>
    <w:rsid w:val="00E13A95"/>
    <w:rsid w:val="00E17805"/>
    <w:rsid w:val="00E33180"/>
    <w:rsid w:val="00E51BEA"/>
    <w:rsid w:val="00E67D4B"/>
    <w:rsid w:val="00E67EC5"/>
    <w:rsid w:val="00E76500"/>
    <w:rsid w:val="00E81822"/>
    <w:rsid w:val="00E83715"/>
    <w:rsid w:val="00EB5EAF"/>
    <w:rsid w:val="00EC7E1B"/>
    <w:rsid w:val="00EE059D"/>
    <w:rsid w:val="00EE0624"/>
    <w:rsid w:val="00F46067"/>
    <w:rsid w:val="00F52647"/>
    <w:rsid w:val="00F63206"/>
    <w:rsid w:val="00F63F97"/>
    <w:rsid w:val="00F74E4E"/>
    <w:rsid w:val="00F82E1C"/>
    <w:rsid w:val="00F8479D"/>
    <w:rsid w:val="00F90FB4"/>
    <w:rsid w:val="00F93B2E"/>
    <w:rsid w:val="00F97B1A"/>
    <w:rsid w:val="00FB1D25"/>
    <w:rsid w:val="00FD7428"/>
    <w:rsid w:val="00FF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6CA4DF-BB9D-40DD-9E36-F372EE21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4E7"/>
    <w:rPr>
      <w:sz w:val="24"/>
      <w:szCs w:val="24"/>
    </w:rPr>
  </w:style>
  <w:style w:type="paragraph" w:styleId="Heading1">
    <w:name w:val="heading 1"/>
    <w:basedOn w:val="Normal"/>
    <w:next w:val="Normal"/>
    <w:qFormat/>
    <w:rsid w:val="00C47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70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265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65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6525"/>
  </w:style>
  <w:style w:type="paragraph" w:styleId="TOC1">
    <w:name w:val="toc 1"/>
    <w:basedOn w:val="Normal"/>
    <w:next w:val="Normal"/>
    <w:autoRedefine/>
    <w:semiHidden/>
    <w:rsid w:val="004C5FEC"/>
    <w:pPr>
      <w:tabs>
        <w:tab w:val="right" w:leader="dot" w:pos="9350"/>
      </w:tabs>
    </w:pPr>
    <w:rPr>
      <w:b/>
      <w:noProof/>
    </w:rPr>
  </w:style>
  <w:style w:type="paragraph" w:styleId="TOC2">
    <w:name w:val="toc 2"/>
    <w:basedOn w:val="Normal"/>
    <w:next w:val="Normal"/>
    <w:autoRedefine/>
    <w:semiHidden/>
    <w:rsid w:val="003E5DB5"/>
    <w:pPr>
      <w:ind w:left="240"/>
    </w:pPr>
  </w:style>
  <w:style w:type="character" w:styleId="Hyperlink">
    <w:name w:val="Hyperlink"/>
    <w:uiPriority w:val="99"/>
    <w:rsid w:val="003E5DB5"/>
    <w:rPr>
      <w:color w:val="0000FF"/>
      <w:u w:val="single"/>
    </w:rPr>
  </w:style>
  <w:style w:type="paragraph" w:styleId="BalloonText">
    <w:name w:val="Balloon Text"/>
    <w:basedOn w:val="Normal"/>
    <w:semiHidden/>
    <w:rsid w:val="00130DE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C210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10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2100E"/>
  </w:style>
  <w:style w:type="paragraph" w:styleId="CommentSubject">
    <w:name w:val="annotation subject"/>
    <w:basedOn w:val="CommentText"/>
    <w:next w:val="CommentText"/>
    <w:link w:val="CommentSubjectChar"/>
    <w:rsid w:val="00C2100E"/>
    <w:rPr>
      <w:b/>
      <w:bCs/>
    </w:rPr>
  </w:style>
  <w:style w:type="character" w:customStyle="1" w:styleId="CommentSubjectChar">
    <w:name w:val="Comment Subject Char"/>
    <w:link w:val="CommentSubject"/>
    <w:rsid w:val="00C210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NSDD.ShippingRequests@nnsa.doe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42EA562C198543BF8138480E3025D0" ma:contentTypeVersion="2" ma:contentTypeDescription="Create a new document." ma:contentTypeScope="" ma:versionID="9a4a576bf8c44a9d60236baa3c163acb">
  <xsd:schema xmlns:xsd="http://www.w3.org/2001/XMLSchema" xmlns:xs="http://www.w3.org/2001/XMLSchema" xmlns:p="http://schemas.microsoft.com/office/2006/metadata/properties" xmlns:ns2="ac11f987-4863-4f2c-ae12-930d66bbd078" targetNamespace="http://schemas.microsoft.com/office/2006/metadata/properties" ma:root="true" ma:fieldsID="e6076bca0733545ddf33e12556b96f7d" ns2:_="">
    <xsd:import namespace="ac11f987-4863-4f2c-ae12-930d66bbd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1f987-4863-4f2c-ae12-930d66bbd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4CCC67-810D-40CB-BCF1-540514B5124F}"/>
</file>

<file path=customXml/itemProps2.xml><?xml version="1.0" encoding="utf-8"?>
<ds:datastoreItem xmlns:ds="http://schemas.openxmlformats.org/officeDocument/2006/customXml" ds:itemID="{44371848-BBBC-46C8-ACF9-427AD79A5BD3}"/>
</file>

<file path=customXml/itemProps3.xml><?xml version="1.0" encoding="utf-8"?>
<ds:datastoreItem xmlns:ds="http://schemas.openxmlformats.org/officeDocument/2006/customXml" ds:itemID="{6D35C5D5-8AF7-4DB0-9811-657C6C24BE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Second Line of Defense:</vt:lpstr>
    </vt:vector>
  </TitlesOfParts>
  <Company>U.S. Department of Energy</Company>
  <LinksUpToDate>false</LinksUpToDate>
  <CharactersWithSpaces>2290</CharactersWithSpaces>
  <SharedDoc>false</SharedDoc>
  <HLinks>
    <vt:vector size="6" baseType="variant">
      <vt:variant>
        <vt:i4>3211293</vt:i4>
      </vt:variant>
      <vt:variant>
        <vt:i4>0</vt:i4>
      </vt:variant>
      <vt:variant>
        <vt:i4>0</vt:i4>
      </vt:variant>
      <vt:variant>
        <vt:i4>5</vt:i4>
      </vt:variant>
      <vt:variant>
        <vt:lpwstr>mailto:matthew.tremonte@nnsa.doe.gov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Second Line of Defense:</dc:title>
  <dc:subject/>
  <dc:creator>NNSA/DP</dc:creator>
  <cp:keywords/>
  <cp:lastModifiedBy>Vergara, Yesenia (CONTR)</cp:lastModifiedBy>
  <cp:revision>16</cp:revision>
  <cp:lastPrinted>2012-11-08T12:56:00Z</cp:lastPrinted>
  <dcterms:created xsi:type="dcterms:W3CDTF">2014-05-28T15:46:00Z</dcterms:created>
  <dcterms:modified xsi:type="dcterms:W3CDTF">2020-07-21T17:04:00Z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0x0101003442EA562C198543BF8138480E3025D0</vt:lpwstr>
  </property>
  <property fmtid="{D5CDD505-2E9C-101B-9397-08002B2CF9AE}" pid="3" name="Order">
    <vt:r8>521900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