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C2ED" w14:textId="30B322E7" w:rsidR="00476518" w:rsidRDefault="006B1B06" w:rsidP="00476518">
      <w:pPr>
        <w:rPr>
          <w:b/>
          <w:sz w:val="24"/>
          <w:szCs w:val="24"/>
        </w:rPr>
      </w:pPr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34CBF" wp14:editId="4BBE3DCC">
                <wp:simplePos x="0" y="0"/>
                <wp:positionH relativeFrom="margin">
                  <wp:posOffset>4251960</wp:posOffset>
                </wp:positionH>
                <wp:positionV relativeFrom="paragraph">
                  <wp:posOffset>-281305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8389D" w14:textId="77777777" w:rsidR="00476518" w:rsidRPr="00024749" w:rsidRDefault="00476518" w:rsidP="005C7293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PA Kickoff Meeting Agenda</w:t>
                            </w:r>
                          </w:p>
                          <w:p w14:paraId="5000A372" w14:textId="77777777" w:rsidR="00476518" w:rsidRPr="00735889" w:rsidRDefault="00476518" w:rsidP="005C7293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735889">
                              <w:t>ESPC Process Doc</w:t>
                            </w:r>
                            <w:r>
                              <w:t>.</w:t>
                            </w:r>
                            <w:r w:rsidRPr="00735889">
                              <w:t xml:space="preserve"> P</w:t>
                            </w:r>
                            <w:r>
                              <w:t>2-07</w:t>
                            </w:r>
                            <w:r w:rsidRPr="00735889">
                              <w:t xml:space="preserve"> </w:t>
                            </w:r>
                          </w:p>
                          <w:p w14:paraId="438B2009" w14:textId="18B39B90" w:rsidR="00476518" w:rsidRPr="00735889" w:rsidRDefault="005F4E79" w:rsidP="005C7293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476518">
                              <w:t>.</w:t>
                            </w:r>
                            <w:r>
                              <w:t xml:space="preserve"> </w:t>
                            </w:r>
                            <w:r w:rsidR="000A756A">
                              <w:t>4</w:t>
                            </w:r>
                            <w:r>
                              <w:t>-</w:t>
                            </w:r>
                            <w:r w:rsidR="000A756A">
                              <w:t>15</w:t>
                            </w:r>
                            <w:r>
                              <w:t>-</w:t>
                            </w:r>
                            <w:r w:rsidR="006B1B06">
                              <w:t>202</w:t>
                            </w:r>
                            <w:r w:rsidR="000A756A">
                              <w:t>2</w:t>
                            </w:r>
                          </w:p>
                          <w:p w14:paraId="4B58C805" w14:textId="77777777" w:rsidR="00476518" w:rsidRPr="00735889" w:rsidRDefault="00476518" w:rsidP="005C7293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735889">
                              <w:t>Responsibility:</w:t>
                            </w:r>
                            <w:r w:rsidRPr="00735889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73588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40AA4">
                              <w:t xml:space="preserve">FPE &amp; </w:t>
                            </w:r>
                            <w: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34CB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34.8pt;margin-top:-22.15pt;width:15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" filled="f" stroked="f" strokeweight=".5pt">
                <v:textbox>
                  <w:txbxContent>
                    <w:p w14:paraId="26D8389D" w14:textId="77777777" w:rsidR="00476518" w:rsidRPr="00024749" w:rsidRDefault="00476518" w:rsidP="005C7293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PA Kickoff Meeting Agenda</w:t>
                      </w:r>
                    </w:p>
                    <w:p w14:paraId="5000A372" w14:textId="77777777" w:rsidR="00476518" w:rsidRPr="00735889" w:rsidRDefault="00476518" w:rsidP="005C7293">
                      <w:pPr>
                        <w:pStyle w:val="Header"/>
                        <w:spacing w:line="260" w:lineRule="exact"/>
                        <w:jc w:val="right"/>
                      </w:pPr>
                      <w:r w:rsidRPr="00735889">
                        <w:t>ESPC Process Doc</w:t>
                      </w:r>
                      <w:r>
                        <w:t>.</w:t>
                      </w:r>
                      <w:r w:rsidRPr="00735889">
                        <w:t xml:space="preserve"> P</w:t>
                      </w:r>
                      <w:r>
                        <w:t>2-07</w:t>
                      </w:r>
                      <w:r w:rsidRPr="00735889">
                        <w:t xml:space="preserve"> </w:t>
                      </w:r>
                    </w:p>
                    <w:p w14:paraId="438B2009" w14:textId="18B39B90" w:rsidR="00476518" w:rsidRPr="00735889" w:rsidRDefault="005F4E79" w:rsidP="005C7293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476518">
                        <w:t>.</w:t>
                      </w:r>
                      <w:r>
                        <w:t xml:space="preserve"> </w:t>
                      </w:r>
                      <w:r w:rsidR="000A756A">
                        <w:t>4</w:t>
                      </w:r>
                      <w:r>
                        <w:t>-</w:t>
                      </w:r>
                      <w:r w:rsidR="000A756A">
                        <w:t>15</w:t>
                      </w:r>
                      <w:r>
                        <w:t>-</w:t>
                      </w:r>
                      <w:r w:rsidR="006B1B06">
                        <w:t>202</w:t>
                      </w:r>
                      <w:r w:rsidR="000A756A">
                        <w:t>2</w:t>
                      </w:r>
                    </w:p>
                    <w:p w14:paraId="4B58C805" w14:textId="77777777" w:rsidR="00476518" w:rsidRPr="00735889" w:rsidRDefault="00476518" w:rsidP="005C7293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735889">
                        <w:t>Responsibility:</w:t>
                      </w:r>
                      <w:r w:rsidRPr="00735889">
                        <w:rPr>
                          <w:noProof/>
                          <w:sz w:val="24"/>
                        </w:rPr>
                        <w:t xml:space="preserve"> </w:t>
                      </w:r>
                      <w:r w:rsidRPr="00735889">
                        <w:t xml:space="preserve"> </w:t>
                      </w:r>
                      <w:r>
                        <w:t xml:space="preserve"> </w:t>
                      </w:r>
                      <w:r w:rsidR="00540AA4">
                        <w:t xml:space="preserve">FPE &amp; </w:t>
                      </w:r>
                      <w:r>
                        <w:t>PF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C137934" wp14:editId="09199D5E">
            <wp:simplePos x="0" y="0"/>
            <wp:positionH relativeFrom="column">
              <wp:posOffset>2766060</wp:posOffset>
            </wp:positionH>
            <wp:positionV relativeFrom="paragraph">
              <wp:posOffset>-231775</wp:posOffset>
            </wp:positionV>
            <wp:extent cx="1558925" cy="72026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720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97EC33C" wp14:editId="29868ADE">
            <wp:simplePos x="0" y="0"/>
            <wp:positionH relativeFrom="column">
              <wp:posOffset>-312420</wp:posOffset>
            </wp:positionH>
            <wp:positionV relativeFrom="paragraph">
              <wp:posOffset>0</wp:posOffset>
            </wp:positionV>
            <wp:extent cx="1783080" cy="689610"/>
            <wp:effectExtent l="0" t="0" r="7620" b="0"/>
            <wp:wrapThrough wrapText="bothSides">
              <wp:wrapPolygon edited="0">
                <wp:start x="15692" y="0"/>
                <wp:lineTo x="0" y="0"/>
                <wp:lineTo x="0" y="20884"/>
                <wp:lineTo x="6692" y="20884"/>
                <wp:lineTo x="19615" y="20884"/>
                <wp:lineTo x="21462" y="20884"/>
                <wp:lineTo x="21462" y="18497"/>
                <wp:lineTo x="18923" y="9547"/>
                <wp:lineTo x="21462" y="9547"/>
                <wp:lineTo x="21462" y="2387"/>
                <wp:lineTo x="17077" y="0"/>
                <wp:lineTo x="15692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CF1E9" wp14:editId="50E2A9E3">
                <wp:simplePos x="0" y="0"/>
                <wp:positionH relativeFrom="column">
                  <wp:posOffset>-347980</wp:posOffset>
                </wp:positionH>
                <wp:positionV relativeFrom="paragraph">
                  <wp:posOffset>-605790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C22F2" id="Rectangle 18" o:spid="_x0000_s1026" style="position:absolute;margin-left:-27.4pt;margin-top:-47.7pt;width:510pt;height:1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WhTVb+AAAAALAQAADwAAAAAA&#10;AAAAAAAAAAACBQAAZHJzL2Rvd25yZXYueG1sUEsFBgAAAAAEAAQA8wAAAA8GAAAAAA==&#10;" fillcolor="#b8cce4 [1300]" strokecolor="#95b3d7 [1940]" strokeweight="2pt"/>
            </w:pict>
          </mc:Fallback>
        </mc:AlternateContent>
      </w:r>
    </w:p>
    <w:p w14:paraId="754BC1C1" w14:textId="5DCF7E35" w:rsidR="00476518" w:rsidRDefault="00476518" w:rsidP="00476518">
      <w:pPr>
        <w:rPr>
          <w:b/>
        </w:rPr>
      </w:pPr>
      <w:r>
        <w:rPr>
          <w:b/>
        </w:rPr>
        <w:t xml:space="preserve"> </w:t>
      </w:r>
    </w:p>
    <w:p w14:paraId="4E09D572" w14:textId="53C74AAA" w:rsidR="006F30C9" w:rsidRDefault="006F30C9" w:rsidP="006F30C9">
      <w:pPr>
        <w:spacing w:before="120"/>
        <w:rPr>
          <w:b/>
          <w:sz w:val="28"/>
          <w:szCs w:val="28"/>
        </w:rPr>
      </w:pPr>
    </w:p>
    <w:p w14:paraId="5B244B5E" w14:textId="77787D3A" w:rsidR="006F30C9" w:rsidRDefault="006B1B06" w:rsidP="006F30C9">
      <w:pPr>
        <w:spacing w:before="1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10D40" wp14:editId="64690464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63246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F27B4" id="Straight Connector 25" o:spid="_x0000_s1026" style="position:absolute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46.8pt,6.45pt" to="944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" strokecolor="#4579b8 [3044]">
                <w10:wrap anchorx="margin"/>
              </v:line>
            </w:pict>
          </mc:Fallback>
        </mc:AlternateContent>
      </w:r>
    </w:p>
    <w:p w14:paraId="76550A23" w14:textId="6A4E5BCA" w:rsidR="00476518" w:rsidRDefault="000143A7" w:rsidP="006F30C9">
      <w:pPr>
        <w:spacing w:before="120"/>
        <w:jc w:val="center"/>
        <w:rPr>
          <w:b/>
        </w:rPr>
      </w:pPr>
      <w:r>
        <w:rPr>
          <w:b/>
          <w:sz w:val="28"/>
          <w:szCs w:val="28"/>
        </w:rPr>
        <w:t>SBQ</w:t>
      </w:r>
      <w:r w:rsidR="00703913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="00476518">
        <w:rPr>
          <w:b/>
          <w:sz w:val="28"/>
          <w:szCs w:val="28"/>
        </w:rPr>
        <w:t>P</w:t>
      </w:r>
      <w:r w:rsidR="00551344">
        <w:rPr>
          <w:b/>
          <w:sz w:val="28"/>
          <w:szCs w:val="28"/>
        </w:rPr>
        <w:t xml:space="preserve">reliminary </w:t>
      </w:r>
      <w:r w:rsidR="00476518">
        <w:rPr>
          <w:b/>
          <w:sz w:val="28"/>
          <w:szCs w:val="28"/>
        </w:rPr>
        <w:t>A</w:t>
      </w:r>
      <w:r w:rsidR="00551344">
        <w:rPr>
          <w:b/>
          <w:sz w:val="28"/>
          <w:szCs w:val="28"/>
        </w:rPr>
        <w:t>ssessment</w:t>
      </w:r>
      <w:r w:rsidR="00D800F8">
        <w:rPr>
          <w:b/>
          <w:sz w:val="28"/>
          <w:szCs w:val="28"/>
        </w:rPr>
        <w:t xml:space="preserve"> </w:t>
      </w:r>
      <w:r w:rsidR="00E62DFD">
        <w:rPr>
          <w:b/>
          <w:sz w:val="28"/>
          <w:szCs w:val="28"/>
        </w:rPr>
        <w:t xml:space="preserve">(PA) </w:t>
      </w:r>
      <w:r w:rsidR="00D800F8">
        <w:rPr>
          <w:b/>
          <w:sz w:val="28"/>
          <w:szCs w:val="28"/>
        </w:rPr>
        <w:t>Kickoff Meeting</w:t>
      </w:r>
      <w:r w:rsidR="00E62DFD">
        <w:rPr>
          <w:b/>
          <w:sz w:val="28"/>
          <w:szCs w:val="28"/>
        </w:rPr>
        <w:t xml:space="preserve"> Agenda</w:t>
      </w:r>
      <w:r w:rsidR="00E44EBE">
        <w:rPr>
          <w:b/>
          <w:sz w:val="28"/>
          <w:szCs w:val="28"/>
        </w:rPr>
        <w:t>**</w:t>
      </w:r>
    </w:p>
    <w:p w14:paraId="3772D8D3" w14:textId="77777777" w:rsidR="00191C94" w:rsidRDefault="00191C94" w:rsidP="00191C94">
      <w:pPr>
        <w:jc w:val="center"/>
        <w:rPr>
          <w:b/>
        </w:rPr>
      </w:pPr>
      <w:r>
        <w:rPr>
          <w:b/>
        </w:rPr>
        <w:t>(</w:t>
      </w:r>
      <w:r w:rsidRPr="00191C94">
        <w:rPr>
          <w:b/>
        </w:rPr>
        <w:t xml:space="preserve">minimum topics </w:t>
      </w:r>
      <w:r w:rsidR="00613109">
        <w:rPr>
          <w:b/>
        </w:rPr>
        <w:t>required to</w:t>
      </w:r>
      <w:r w:rsidRPr="00191C94">
        <w:rPr>
          <w:b/>
        </w:rPr>
        <w:t xml:space="preserve"> </w:t>
      </w:r>
      <w:r w:rsidR="0048577C">
        <w:rPr>
          <w:b/>
        </w:rPr>
        <w:t xml:space="preserve">be </w:t>
      </w:r>
      <w:r w:rsidRPr="00191C94">
        <w:rPr>
          <w:b/>
        </w:rPr>
        <w:t>cover</w:t>
      </w:r>
      <w:r w:rsidR="0048577C">
        <w:rPr>
          <w:b/>
        </w:rPr>
        <w:t>ed are listed</w:t>
      </w:r>
      <w:r w:rsidRPr="00191C94">
        <w:rPr>
          <w:b/>
        </w:rPr>
        <w:t>)</w:t>
      </w:r>
    </w:p>
    <w:p w14:paraId="4BF4F716" w14:textId="77777777" w:rsidR="00191C94" w:rsidRPr="00191C94" w:rsidRDefault="00191C94" w:rsidP="00191C94">
      <w:pPr>
        <w:jc w:val="center"/>
        <w:rPr>
          <w:b/>
        </w:rPr>
      </w:pPr>
    </w:p>
    <w:p w14:paraId="0FB7D811" w14:textId="77777777" w:rsidR="00476518" w:rsidRPr="00FB0217" w:rsidRDefault="00476518" w:rsidP="004765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color w:val="000000"/>
        </w:rPr>
      </w:pPr>
      <w:r w:rsidRPr="00FB0217">
        <w:rPr>
          <w:rFonts w:cstheme="minorHAnsi"/>
          <w:b/>
          <w:color w:val="000000"/>
        </w:rPr>
        <w:t>Introductions/Roles</w:t>
      </w:r>
    </w:p>
    <w:p w14:paraId="1AE8CC2F" w14:textId="2D4FD5D1" w:rsidR="00476518" w:rsidRPr="00FB0217" w:rsidRDefault="00476518" w:rsidP="00476518">
      <w:pPr>
        <w:pStyle w:val="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 xml:space="preserve">Welcome by </w:t>
      </w:r>
      <w:r w:rsidR="00E34695">
        <w:rPr>
          <w:rFonts w:ascii="Calibri" w:hAnsi="Calibri" w:cstheme="minorHAnsi"/>
          <w:sz w:val="22"/>
          <w:szCs w:val="22"/>
        </w:rPr>
        <w:t>A</w:t>
      </w:r>
      <w:r w:rsidR="00540AA4">
        <w:rPr>
          <w:rFonts w:ascii="Calibri" w:hAnsi="Calibri" w:cstheme="minorHAnsi"/>
          <w:sz w:val="22"/>
          <w:szCs w:val="22"/>
        </w:rPr>
        <w:t>gency</w:t>
      </w:r>
    </w:p>
    <w:p w14:paraId="6FEDEFE7" w14:textId="77777777" w:rsidR="00476518" w:rsidRPr="00FB0217" w:rsidRDefault="00476518" w:rsidP="00476518">
      <w:pPr>
        <w:pStyle w:val="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Introductions and roles of each person in the project (PF)</w:t>
      </w:r>
    </w:p>
    <w:p w14:paraId="1619600A" w14:textId="31274B6D" w:rsidR="00476518" w:rsidRDefault="00476518" w:rsidP="005C7293">
      <w:pPr>
        <w:pStyle w:val="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Objectives of the meeting (PF)</w:t>
      </w:r>
    </w:p>
    <w:p w14:paraId="4B857255" w14:textId="77777777" w:rsidR="005C7293" w:rsidRPr="00FB0217" w:rsidRDefault="005C7293" w:rsidP="005C7293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ind w:left="1080"/>
        <w:rPr>
          <w:rFonts w:ascii="Calibri" w:hAnsi="Calibri" w:cstheme="minorHAnsi"/>
          <w:sz w:val="22"/>
          <w:szCs w:val="22"/>
        </w:rPr>
      </w:pPr>
    </w:p>
    <w:p w14:paraId="6686217E" w14:textId="77777777" w:rsidR="00476518" w:rsidRDefault="00476518" w:rsidP="005C72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>Setting the Stage</w:t>
      </w:r>
    </w:p>
    <w:p w14:paraId="42BFD203" w14:textId="77777777" w:rsidR="00540AA4" w:rsidRDefault="00540AA4" w:rsidP="005C7293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outlineLv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ESPC overview if needed (FPE)</w:t>
      </w:r>
    </w:p>
    <w:p w14:paraId="53E8A4DD" w14:textId="6ACA9036" w:rsidR="00540AA4" w:rsidRPr="00805931" w:rsidRDefault="00540AA4" w:rsidP="005C7293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PA overview (35-page </w:t>
      </w:r>
      <w:r w:rsidR="00931D7D">
        <w:rPr>
          <w:rFonts w:cstheme="minorHAnsi"/>
          <w:color w:val="000000"/>
        </w:rPr>
        <w:t>requirement</w:t>
      </w:r>
      <w:r>
        <w:rPr>
          <w:rFonts w:cstheme="minorHAnsi"/>
          <w:color w:val="000000"/>
        </w:rPr>
        <w:t>) (FPE)</w:t>
      </w:r>
    </w:p>
    <w:p w14:paraId="1F09A215" w14:textId="77777777" w:rsidR="00476518" w:rsidRDefault="00476518" w:rsidP="005C7293">
      <w:pPr>
        <w:pStyle w:val="a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Discussion by Agency/Site of interest, goals, objectives and priorities (Agency)</w:t>
      </w:r>
    </w:p>
    <w:p w14:paraId="4F9BB367" w14:textId="77777777" w:rsidR="001F04D9" w:rsidRDefault="001F04D9" w:rsidP="00544926">
      <w:pPr>
        <w:pStyle w:val="a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ind w:left="14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Meeting required goals, site specific needs, identified opportunities</w:t>
      </w:r>
    </w:p>
    <w:p w14:paraId="233E63F7" w14:textId="77777777" w:rsidR="000143A7" w:rsidRPr="00FB0217" w:rsidRDefault="000143A7" w:rsidP="00544926">
      <w:pPr>
        <w:pStyle w:val="a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ind w:left="14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NOO key points</w:t>
      </w:r>
    </w:p>
    <w:p w14:paraId="6B0C00D2" w14:textId="77777777" w:rsidR="005C7293" w:rsidRDefault="00476518" w:rsidP="0047651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Levels of management support (Agency)</w:t>
      </w:r>
    </w:p>
    <w:p w14:paraId="789713EF" w14:textId="21057FFE" w:rsidR="00476518" w:rsidRPr="00FB0217" w:rsidRDefault="00476518" w:rsidP="0047651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Discussion on scope, buildings, areas and ECMs to be considered (Agency)</w:t>
      </w:r>
    </w:p>
    <w:p w14:paraId="56E4C237" w14:textId="77777777" w:rsidR="00476518" w:rsidRPr="00FB0217" w:rsidRDefault="00476518" w:rsidP="005C7293">
      <w:pPr>
        <w:pStyle w:val="a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 xml:space="preserve">Discussion by ESCO of their interest, anticipated </w:t>
      </w:r>
      <w:r w:rsidR="001F04D9">
        <w:rPr>
          <w:rFonts w:ascii="Calibri" w:hAnsi="Calibri" w:cstheme="minorHAnsi"/>
          <w:sz w:val="22"/>
          <w:szCs w:val="22"/>
        </w:rPr>
        <w:t xml:space="preserve">opportunities and </w:t>
      </w:r>
      <w:r w:rsidRPr="00FB0217">
        <w:rPr>
          <w:rFonts w:ascii="Calibri" w:hAnsi="Calibri" w:cstheme="minorHAnsi"/>
          <w:sz w:val="22"/>
          <w:szCs w:val="22"/>
        </w:rPr>
        <w:t>hurdles in the project (ESCO)</w:t>
      </w:r>
    </w:p>
    <w:p w14:paraId="20FBA4B4" w14:textId="63ACCDBC" w:rsidR="00476518" w:rsidRPr="00FB0217" w:rsidRDefault="00476518" w:rsidP="005C7293">
      <w:pPr>
        <w:pStyle w:val="a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Process Development and Templates</w:t>
      </w:r>
      <w:r>
        <w:rPr>
          <w:rFonts w:ascii="Calibri" w:hAnsi="Calibri" w:cstheme="minorHAnsi"/>
          <w:sz w:val="22"/>
          <w:szCs w:val="22"/>
        </w:rPr>
        <w:t xml:space="preserve">  </w:t>
      </w:r>
      <w:r w:rsidRPr="00FB0217">
        <w:rPr>
          <w:rFonts w:ascii="Calibri" w:hAnsi="Calibri" w:cstheme="minorHAnsi"/>
          <w:sz w:val="22"/>
          <w:szCs w:val="22"/>
        </w:rPr>
        <w:t>(</w:t>
      </w:r>
      <w:r w:rsidRPr="00FB0217">
        <w:rPr>
          <w:rFonts w:asciiTheme="minorHAnsi" w:hAnsiTheme="minorHAnsi" w:cstheme="minorHAnsi"/>
          <w:color w:val="222222"/>
          <w:sz w:val="22"/>
          <w:szCs w:val="22"/>
        </w:rPr>
        <w:t xml:space="preserve">promote comprehensive project, but simplified </w:t>
      </w:r>
      <w:r w:rsidR="001F04D9">
        <w:rPr>
          <w:rFonts w:asciiTheme="minorHAnsi" w:hAnsiTheme="minorHAnsi" w:cstheme="minorHAnsi"/>
          <w:color w:val="222222"/>
          <w:sz w:val="22"/>
          <w:szCs w:val="22"/>
        </w:rPr>
        <w:t>PA</w:t>
      </w:r>
      <w:r w:rsidR="001F04D9" w:rsidRPr="00FB02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FB0217">
        <w:rPr>
          <w:rFonts w:asciiTheme="minorHAnsi" w:hAnsiTheme="minorHAnsi" w:cstheme="minorHAnsi"/>
          <w:color w:val="222222"/>
          <w:sz w:val="22"/>
          <w:szCs w:val="22"/>
        </w:rPr>
        <w:t>if not yet addressed in pre-PA discussions)</w:t>
      </w:r>
    </w:p>
    <w:p w14:paraId="70EA565E" w14:textId="77777777" w:rsidR="00476518" w:rsidRPr="00FB0217" w:rsidRDefault="00476518" w:rsidP="00544926">
      <w:pPr>
        <w:pStyle w:val="a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ind w:left="1440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Brief overview of the Task Order project development process (PF)</w:t>
      </w:r>
    </w:p>
    <w:p w14:paraId="39E15E63" w14:textId="06EC9D3F" w:rsidR="00427BF4" w:rsidRPr="00427BF4" w:rsidRDefault="00476518" w:rsidP="00544926">
      <w:pPr>
        <w:pStyle w:val="ListParagraph"/>
        <w:numPr>
          <w:ilvl w:val="1"/>
          <w:numId w:val="3"/>
        </w:numPr>
        <w:shd w:val="clear" w:color="auto" w:fill="FFFFFF"/>
        <w:spacing w:after="0" w:line="240" w:lineRule="exact"/>
        <w:ind w:left="1440"/>
        <w:rPr>
          <w:rFonts w:ascii="Calibri" w:hAnsi="Calibri" w:cstheme="minorHAnsi"/>
          <w:color w:val="222222"/>
        </w:rPr>
      </w:pPr>
      <w:r w:rsidRPr="00FB0217">
        <w:rPr>
          <w:rFonts w:ascii="Calibri" w:hAnsi="Calibri" w:cstheme="minorHAnsi"/>
          <w:color w:val="222222"/>
        </w:rPr>
        <w:t xml:space="preserve">Promote 12-month development schedule  </w:t>
      </w:r>
      <w:r w:rsidRPr="00FB0217">
        <w:rPr>
          <w:rFonts w:ascii="Calibri" w:hAnsi="Calibri" w:cstheme="minorHAnsi"/>
        </w:rPr>
        <w:t>(PF)</w:t>
      </w:r>
    </w:p>
    <w:p w14:paraId="470472BB" w14:textId="606D704A" w:rsidR="003F658C" w:rsidRPr="00427BF4" w:rsidRDefault="005C7293" w:rsidP="00427BF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 w:rsidRPr="00427BF4">
        <w:rPr>
          <w:rFonts w:ascii="Calibri" w:hAnsi="Calibri" w:cstheme="minorHAnsi"/>
          <w:color w:val="222222"/>
        </w:rPr>
        <w:t>Init</w:t>
      </w:r>
      <w:r w:rsidR="00613109" w:rsidRPr="00427BF4">
        <w:rPr>
          <w:rFonts w:cstheme="minorHAnsi"/>
        </w:rPr>
        <w:t>iating project in eProject</w:t>
      </w:r>
      <w:r w:rsidR="003F658C" w:rsidRPr="00427BF4">
        <w:rPr>
          <w:rFonts w:cstheme="minorHAnsi"/>
        </w:rPr>
        <w:t xml:space="preserve"> </w:t>
      </w:r>
      <w:r w:rsidR="00613109" w:rsidRPr="00427BF4">
        <w:rPr>
          <w:rFonts w:cstheme="minorHAnsi"/>
        </w:rPr>
        <w:t>Builder (identify Initiator, Builder, Viewers)</w:t>
      </w:r>
    </w:p>
    <w:p w14:paraId="10B25CE2" w14:textId="77777777" w:rsidR="003F658C" w:rsidRPr="003F658C" w:rsidRDefault="003F658C" w:rsidP="005C72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</w:rPr>
      </w:pPr>
      <w:r w:rsidRPr="00FB0217">
        <w:rPr>
          <w:rFonts w:cstheme="minorHAnsi"/>
          <w:b/>
          <w:color w:val="000000"/>
        </w:rPr>
        <w:t xml:space="preserve">Setting </w:t>
      </w:r>
      <w:r>
        <w:rPr>
          <w:rFonts w:cstheme="minorHAnsi"/>
          <w:b/>
          <w:color w:val="000000"/>
        </w:rPr>
        <w:t>Expectations</w:t>
      </w:r>
    </w:p>
    <w:p w14:paraId="2A73501D" w14:textId="77777777" w:rsidR="00B00DAA" w:rsidRDefault="00B00DAA" w:rsidP="00B00DAA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>
        <w:t>Discuss how best to reduce carbon emissions by including unconventional, low or no carbon emission ECMs as alternatives to standard or traditional ECMs.</w:t>
      </w:r>
    </w:p>
    <w:p w14:paraId="25A201A0" w14:textId="6EFFD580" w:rsidR="00476518" w:rsidRPr="00FB0217" w:rsidRDefault="00476518" w:rsidP="00476518">
      <w:pPr>
        <w:pStyle w:val="a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Site Data</w:t>
      </w:r>
      <w:r w:rsidR="00C86802">
        <w:rPr>
          <w:rFonts w:ascii="Calibri" w:hAnsi="Calibri" w:cstheme="minorHAnsi"/>
          <w:sz w:val="22"/>
          <w:szCs w:val="22"/>
        </w:rPr>
        <w:t xml:space="preserve"> (Agency)</w:t>
      </w:r>
    </w:p>
    <w:p w14:paraId="21DE681E" w14:textId="7618EECE" w:rsidR="00367868" w:rsidRDefault="00367868" w:rsidP="00544926">
      <w:pPr>
        <w:pStyle w:val="ListParagraph"/>
        <w:numPr>
          <w:ilvl w:val="1"/>
          <w:numId w:val="4"/>
        </w:numPr>
        <w:spacing w:after="0"/>
        <w:ind w:left="144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Building environmental</w:t>
      </w:r>
      <w:r>
        <w:rPr>
          <w:rFonts w:ascii="Calibri" w:hAnsi="Calibri" w:cstheme="minorHAnsi"/>
        </w:rPr>
        <w:t>, resilience</w:t>
      </w:r>
      <w:r>
        <w:rPr>
          <w:rStyle w:val="FootnoteReference"/>
          <w:rFonts w:ascii="Calibri" w:hAnsi="Calibri" w:cstheme="minorHAnsi"/>
        </w:rPr>
        <w:footnoteReference w:id="1"/>
      </w:r>
      <w:r>
        <w:rPr>
          <w:rFonts w:ascii="Calibri" w:hAnsi="Calibri" w:cstheme="minorHAnsi"/>
        </w:rPr>
        <w:t>, and</w:t>
      </w:r>
      <w:r w:rsidRPr="00FB0217">
        <w:rPr>
          <w:rFonts w:ascii="Calibri" w:hAnsi="Calibri" w:cstheme="minorHAnsi"/>
        </w:rPr>
        <w:t xml:space="preserve"> performance requirements (Agency)</w:t>
      </w:r>
    </w:p>
    <w:p w14:paraId="5281402C" w14:textId="2D78F750" w:rsidR="00476518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Long term plans at the site-</w:t>
      </w:r>
      <w:r w:rsidR="00E34695">
        <w:rPr>
          <w:rFonts w:ascii="Calibri" w:hAnsi="Calibri" w:cstheme="minorHAnsi"/>
        </w:rPr>
        <w:t>-</w:t>
      </w:r>
      <w:r w:rsidRPr="00FB0217">
        <w:rPr>
          <w:rFonts w:ascii="Calibri" w:hAnsi="Calibri" w:cstheme="minorHAnsi"/>
        </w:rPr>
        <w:t>additional capacity, utilization</w:t>
      </w:r>
      <w:r w:rsidR="00840549">
        <w:rPr>
          <w:rFonts w:ascii="Calibri" w:hAnsi="Calibri" w:cstheme="minorHAnsi"/>
        </w:rPr>
        <w:t xml:space="preserve"> (impact of Covid-19 on building use)</w:t>
      </w:r>
    </w:p>
    <w:p w14:paraId="4387BA71" w14:textId="77777777" w:rsidR="001F04D9" w:rsidRDefault="001F04D9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>
        <w:rPr>
          <w:rFonts w:ascii="Calibri" w:hAnsi="Calibri" w:cstheme="minorHAnsi"/>
        </w:rPr>
        <w:t>Facilities to be included</w:t>
      </w:r>
    </w:p>
    <w:p w14:paraId="49084E74" w14:textId="77777777" w:rsidR="000143A7" w:rsidRPr="000143A7" w:rsidRDefault="001F04D9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>
        <w:rPr>
          <w:rFonts w:ascii="Calibri" w:hAnsi="Calibri" w:cstheme="minorHAnsi"/>
        </w:rPr>
        <w:t>Facilities to be excluded</w:t>
      </w:r>
    </w:p>
    <w:p w14:paraId="5EB683F7" w14:textId="4B08F7B0" w:rsidR="00476518" w:rsidRPr="00FB0217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Discussion of ECMs, long-term plans at the site, and exceptions</w:t>
      </w:r>
      <w:r w:rsidR="00840549">
        <w:rPr>
          <w:rFonts w:ascii="Calibri" w:hAnsi="Calibri" w:cstheme="minorHAnsi"/>
        </w:rPr>
        <w:t xml:space="preserve"> (evaluate operational changes due to Covid-19)</w:t>
      </w:r>
    </w:p>
    <w:p w14:paraId="40C92065" w14:textId="257FF49A" w:rsidR="00476518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O&amp;M services, R&amp;R responsibilities and O&amp;M savings</w:t>
      </w:r>
    </w:p>
    <w:p w14:paraId="38D7857F" w14:textId="685429DF" w:rsidR="0099600E" w:rsidRPr="00FB0217" w:rsidRDefault="0099600E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</w:rPr>
      </w:pPr>
      <w:r>
        <w:rPr>
          <w:rFonts w:ascii="Calibri" w:hAnsi="Calibri" w:cstheme="minorHAnsi"/>
        </w:rPr>
        <w:t>Discuss potential cybersecurity</w:t>
      </w:r>
      <w:r w:rsidR="00367868">
        <w:rPr>
          <w:rStyle w:val="FootnoteReference"/>
          <w:rFonts w:ascii="Calibri" w:hAnsi="Calibri" w:cstheme="minorHAnsi"/>
        </w:rPr>
        <w:footnoteReference w:id="2"/>
      </w:r>
      <w:r>
        <w:rPr>
          <w:rFonts w:ascii="Calibri" w:hAnsi="Calibri" w:cstheme="minorHAnsi"/>
        </w:rPr>
        <w:t xml:space="preserve"> requirements</w:t>
      </w:r>
    </w:p>
    <w:p w14:paraId="7EEC9795" w14:textId="78890FBA" w:rsidR="00476518" w:rsidRPr="00FB0217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  <w:b/>
        </w:rPr>
      </w:pPr>
      <w:r w:rsidRPr="00FB0217">
        <w:rPr>
          <w:rFonts w:ascii="Calibri" w:hAnsi="Calibri" w:cstheme="minorHAnsi"/>
        </w:rPr>
        <w:t>Codes, regulations, hazards, other considerations/issues</w:t>
      </w:r>
    </w:p>
    <w:p w14:paraId="5580279D" w14:textId="071ED7AA" w:rsidR="00476518" w:rsidRPr="00FB0217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  <w:b/>
        </w:rPr>
      </w:pPr>
      <w:r w:rsidRPr="00FB0217">
        <w:rPr>
          <w:rFonts w:ascii="Calibri" w:hAnsi="Calibri" w:cstheme="minorHAnsi"/>
        </w:rPr>
        <w:t>Categorical Exclusions – environmental documentation</w:t>
      </w:r>
    </w:p>
    <w:p w14:paraId="307C8EDF" w14:textId="4CB2BEA0" w:rsidR="00476518" w:rsidRPr="00FB0217" w:rsidRDefault="00476518" w:rsidP="00544926">
      <w:pPr>
        <w:pStyle w:val="ListParagraph"/>
        <w:numPr>
          <w:ilvl w:val="0"/>
          <w:numId w:val="14"/>
        </w:numPr>
        <w:spacing w:after="0"/>
        <w:ind w:left="1440"/>
        <w:rPr>
          <w:rFonts w:ascii="Calibri" w:hAnsi="Calibri" w:cstheme="minorHAnsi"/>
          <w:b/>
        </w:rPr>
      </w:pPr>
      <w:r w:rsidRPr="00FB0217">
        <w:rPr>
          <w:rFonts w:ascii="Calibri" w:hAnsi="Calibri" w:cstheme="minorHAnsi"/>
        </w:rPr>
        <w:t>Design Intent – Commissioning requirements</w:t>
      </w:r>
    </w:p>
    <w:p w14:paraId="476B4755" w14:textId="6FB128C4" w:rsidR="00476518" w:rsidRPr="00FB0217" w:rsidRDefault="00D20B40" w:rsidP="00BA3677">
      <w:pPr>
        <w:pStyle w:val="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BA3677">
        <w:rPr>
          <w:rFonts w:asciiTheme="minorHAnsi" w:hAnsiTheme="minorHAnsi"/>
          <w:sz w:val="22"/>
          <w:szCs w:val="22"/>
        </w:rPr>
        <w:t>Discuss available technology screenings (renewables, resiliency, etc.</w:t>
      </w:r>
      <w:r>
        <w:rPr>
          <w:rFonts w:asciiTheme="minorHAnsi" w:hAnsiTheme="minorHAnsi"/>
          <w:sz w:val="22"/>
          <w:szCs w:val="22"/>
        </w:rPr>
        <w:t>; check with FPE</w:t>
      </w:r>
      <w:r w:rsidRPr="00BA3677">
        <w:rPr>
          <w:rFonts w:asciiTheme="minorHAnsi" w:hAnsiTheme="minorHAnsi"/>
          <w:sz w:val="22"/>
          <w:szCs w:val="22"/>
        </w:rPr>
        <w:t>)</w:t>
      </w:r>
    </w:p>
    <w:p w14:paraId="799C67A2" w14:textId="1801D51E" w:rsidR="00476518" w:rsidRPr="00FB0217" w:rsidRDefault="00476518" w:rsidP="00476518">
      <w:pPr>
        <w:pStyle w:val="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color w:val="222222"/>
          <w:sz w:val="22"/>
          <w:szCs w:val="22"/>
        </w:rPr>
        <w:lastRenderedPageBreak/>
        <w:t>Energy Star/FEMP EE Project requirements (PF)</w:t>
      </w:r>
    </w:p>
    <w:p w14:paraId="0040B74E" w14:textId="5658F470" w:rsidR="00476518" w:rsidRDefault="00476518" w:rsidP="0047651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 w:rsidRPr="00FB0217">
        <w:rPr>
          <w:rFonts w:ascii="Calibri" w:hAnsi="Calibri" w:cstheme="minorHAnsi"/>
          <w:color w:val="222222"/>
        </w:rPr>
        <w:t>Address Life of Contract planning prior to task order award (PF)</w:t>
      </w:r>
    </w:p>
    <w:p w14:paraId="5F3A1739" w14:textId="77777777" w:rsidR="00815A08" w:rsidRPr="00D10978" w:rsidRDefault="00815A08" w:rsidP="00815A0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theme="minorHAnsi"/>
          <w:color w:val="222222"/>
        </w:rPr>
      </w:pPr>
      <w:r w:rsidRPr="00D10978">
        <w:rPr>
          <w:rFonts w:eastAsia="Times New Roman"/>
        </w:rPr>
        <w:t>Fair and reasonable pricing (subcontractor competition)</w:t>
      </w:r>
    </w:p>
    <w:p w14:paraId="2DA6488D" w14:textId="03EBD0A3" w:rsidR="00815A08" w:rsidRPr="00815A08" w:rsidRDefault="0086289A" w:rsidP="00815A0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eastAsia="Times New Roman"/>
        </w:rPr>
        <w:t>Preparing the project for an a</w:t>
      </w:r>
      <w:r w:rsidR="00815A08" w:rsidRPr="00D10978">
        <w:rPr>
          <w:rFonts w:eastAsia="Times New Roman"/>
        </w:rPr>
        <w:t>udit (historical lessons learned)</w:t>
      </w:r>
    </w:p>
    <w:p w14:paraId="4DC4CBC8" w14:textId="19599FAA" w:rsidR="00476518" w:rsidRPr="00FB0217" w:rsidRDefault="00476518" w:rsidP="00476518">
      <w:pPr>
        <w:spacing w:before="120" w:line="240" w:lineRule="atLeast"/>
        <w:outlineLvl w:val="0"/>
        <w:rPr>
          <w:rFonts w:cs="Arial"/>
        </w:rPr>
      </w:pPr>
      <w:r w:rsidRPr="00FB0217">
        <w:rPr>
          <w:rFonts w:cs="Arial"/>
          <w:b/>
        </w:rPr>
        <w:t xml:space="preserve">Preliminary </w:t>
      </w:r>
      <w:r w:rsidR="00681F0B">
        <w:rPr>
          <w:rFonts w:cs="Arial"/>
          <w:b/>
        </w:rPr>
        <w:t>Assessment</w:t>
      </w:r>
      <w:r w:rsidR="00681F0B" w:rsidRPr="00FB0217">
        <w:rPr>
          <w:rFonts w:cs="Arial"/>
          <w:b/>
        </w:rPr>
        <w:t xml:space="preserve"> </w:t>
      </w:r>
      <w:r w:rsidRPr="00FB0217">
        <w:rPr>
          <w:rFonts w:cs="Arial"/>
          <w:b/>
        </w:rPr>
        <w:t>Process</w:t>
      </w:r>
      <w:r w:rsidR="00613109">
        <w:rPr>
          <w:rFonts w:cs="Arial"/>
          <w:b/>
        </w:rPr>
        <w:t>*</w:t>
      </w:r>
      <w:r w:rsidR="00703913">
        <w:rPr>
          <w:rFonts w:cs="Arial"/>
          <w:b/>
        </w:rPr>
        <w:t>*</w:t>
      </w:r>
      <w:r w:rsidR="00E44EBE">
        <w:rPr>
          <w:rFonts w:cs="Arial"/>
          <w:b/>
        </w:rPr>
        <w:t>*</w:t>
      </w:r>
    </w:p>
    <w:p w14:paraId="11CA8416" w14:textId="77777777" w:rsidR="00476518" w:rsidRPr="00FB0217" w:rsidRDefault="00476518" w:rsidP="00476518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Contractor discussion of their plans</w:t>
      </w:r>
      <w:r w:rsidR="000A5918">
        <w:rPr>
          <w:rFonts w:ascii="Calibri" w:hAnsi="Calibri"/>
        </w:rPr>
        <w:t xml:space="preserve"> and needs</w:t>
      </w:r>
      <w:r w:rsidRPr="00FB0217">
        <w:rPr>
          <w:rFonts w:ascii="Calibri" w:hAnsi="Calibri"/>
        </w:rPr>
        <w:t xml:space="preserve"> for PA phase (ESCO)</w:t>
      </w:r>
    </w:p>
    <w:p w14:paraId="3884B852" w14:textId="6B793F58" w:rsidR="00C3313A" w:rsidRDefault="004765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 w:rsidRPr="00FB0217">
        <w:rPr>
          <w:rFonts w:ascii="Calibri" w:hAnsi="Calibri"/>
        </w:rPr>
        <w:t>Logistics and access</w:t>
      </w:r>
      <w:r w:rsidR="0099600E">
        <w:rPr>
          <w:rFonts w:ascii="Calibri" w:hAnsi="Calibri"/>
        </w:rPr>
        <w:t xml:space="preserve"> procedures for domestic and/or foreign nationals and possible travel-related restrictions</w:t>
      </w:r>
    </w:p>
    <w:p w14:paraId="13B87821" w14:textId="77777777" w:rsidR="00427BF4" w:rsidRDefault="000A59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 w:rsidRPr="00FB0217">
        <w:rPr>
          <w:rFonts w:ascii="Calibri" w:hAnsi="Calibri"/>
        </w:rPr>
        <w:t>Security</w:t>
      </w:r>
      <w:r>
        <w:rPr>
          <w:rFonts w:ascii="Calibri" w:hAnsi="Calibri"/>
        </w:rPr>
        <w:t>,</w:t>
      </w:r>
      <w:r w:rsidRPr="00FB0217">
        <w:rPr>
          <w:rFonts w:ascii="Calibri" w:hAnsi="Calibri"/>
        </w:rPr>
        <w:t xml:space="preserve"> restricted areas, escorts, etc.</w:t>
      </w:r>
    </w:p>
    <w:p w14:paraId="36EDA1CB" w14:textId="6179AB96" w:rsidR="00476518" w:rsidRPr="00FB0217" w:rsidRDefault="000A59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T</w:t>
      </w:r>
      <w:r w:rsidR="00476518" w:rsidRPr="00FB0217">
        <w:rPr>
          <w:rFonts w:ascii="Calibri" w:hAnsi="Calibri"/>
        </w:rPr>
        <w:t>esting</w:t>
      </w:r>
      <w:r>
        <w:rPr>
          <w:rFonts w:ascii="Calibri" w:hAnsi="Calibri"/>
        </w:rPr>
        <w:t xml:space="preserve"> and </w:t>
      </w:r>
      <w:r w:rsidR="00476518" w:rsidRPr="00FB0217">
        <w:rPr>
          <w:rFonts w:ascii="Calibri" w:hAnsi="Calibri"/>
        </w:rPr>
        <w:t xml:space="preserve">metering to be </w:t>
      </w:r>
      <w:r>
        <w:rPr>
          <w:rFonts w:ascii="Calibri" w:hAnsi="Calibri"/>
        </w:rPr>
        <w:t>performed</w:t>
      </w:r>
    </w:p>
    <w:p w14:paraId="1530AA2D" w14:textId="796FE73F" w:rsidR="00476518" w:rsidRDefault="004765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 w:rsidRPr="00FB0217">
        <w:rPr>
          <w:rFonts w:ascii="Calibri" w:hAnsi="Calibri"/>
        </w:rPr>
        <w:t>Safety requirements – training, hazards</w:t>
      </w:r>
    </w:p>
    <w:p w14:paraId="06FD400A" w14:textId="77777777" w:rsidR="000A5918" w:rsidRDefault="000A59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Drawings, studies (including asbestos, PCBs, etc.)</w:t>
      </w:r>
    </w:p>
    <w:p w14:paraId="3C8E823F" w14:textId="77777777" w:rsidR="000A5918" w:rsidRDefault="000A59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Historical designation</w:t>
      </w:r>
    </w:p>
    <w:p w14:paraId="422770B8" w14:textId="77777777" w:rsidR="000A5918" w:rsidRPr="00FB0217" w:rsidRDefault="000A5918" w:rsidP="00544926">
      <w:pPr>
        <w:pStyle w:val="ListParagraph"/>
        <w:numPr>
          <w:ilvl w:val="1"/>
          <w:numId w:val="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Other ESCO needs during PA</w:t>
      </w:r>
    </w:p>
    <w:p w14:paraId="7E1C27C5" w14:textId="77777777" w:rsidR="00476518" w:rsidRPr="00FB0217" w:rsidRDefault="00476518" w:rsidP="00476518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Process discussion – reviews (copies), document transmittals, etc. (ESCO)</w:t>
      </w:r>
    </w:p>
    <w:p w14:paraId="192EA41C" w14:textId="71E8BB66" w:rsidR="00476518" w:rsidRDefault="00476518" w:rsidP="00476518">
      <w:pPr>
        <w:pStyle w:val="ListParagraph"/>
        <w:numPr>
          <w:ilvl w:val="0"/>
          <w:numId w:val="5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PA requirements</w:t>
      </w:r>
      <w:r w:rsidR="0009724B">
        <w:rPr>
          <w:rFonts w:ascii="Calibri" w:hAnsi="Calibri"/>
        </w:rPr>
        <w:t xml:space="preserve"> -</w:t>
      </w:r>
      <w:r w:rsidRPr="00FB0217">
        <w:rPr>
          <w:rFonts w:ascii="Calibri" w:hAnsi="Calibri"/>
        </w:rPr>
        <w:t xml:space="preserve"> what does it look like (components/revised proposal</w:t>
      </w:r>
      <w:r w:rsidR="0009724B" w:rsidRPr="00FB0217">
        <w:rPr>
          <w:rFonts w:ascii="Calibri" w:hAnsi="Calibri"/>
        </w:rPr>
        <w:t>)</w:t>
      </w:r>
      <w:r w:rsidR="0009724B">
        <w:rPr>
          <w:rFonts w:ascii="Calibri" w:hAnsi="Calibri"/>
        </w:rPr>
        <w:t xml:space="preserve">; </w:t>
      </w:r>
      <w:r w:rsidRPr="00FB0217">
        <w:rPr>
          <w:rFonts w:ascii="Calibri" w:hAnsi="Calibri"/>
        </w:rPr>
        <w:t>what needs to be approved (ECM package, savings estimates, baseline, M&amp;V plan, etc.) (ESCO)</w:t>
      </w:r>
    </w:p>
    <w:p w14:paraId="2D5A7D3F" w14:textId="77777777" w:rsidR="00352AE3" w:rsidRPr="005F4E79" w:rsidRDefault="00352AE3" w:rsidP="00544926">
      <w:pPr>
        <w:pStyle w:val="ListParagraph"/>
        <w:numPr>
          <w:ilvl w:val="1"/>
          <w:numId w:val="5"/>
        </w:numPr>
        <w:shd w:val="clear" w:color="auto" w:fill="FFFFFF"/>
        <w:spacing w:after="0"/>
        <w:ind w:left="1440"/>
        <w:rPr>
          <w:rFonts w:ascii="Calibri" w:eastAsia="Times New Roman" w:hAnsi="Calibri" w:cs="Arial"/>
          <w:color w:val="222222"/>
        </w:rPr>
      </w:pPr>
      <w:r w:rsidRPr="00352AE3">
        <w:rPr>
          <w:rFonts w:eastAsia="Times New Roman" w:cs="Arial"/>
          <w:color w:val="222222"/>
        </w:rPr>
        <w:t>Government witnessing for M&amp;V baseline (if measurements are made to support the IGA</w:t>
      </w:r>
      <w:r w:rsidR="003C208B">
        <w:rPr>
          <w:rFonts w:eastAsia="Times New Roman" w:cs="Arial"/>
          <w:color w:val="222222"/>
        </w:rPr>
        <w:t>/proposal</w:t>
      </w:r>
      <w:r w:rsidRPr="00352AE3">
        <w:rPr>
          <w:rFonts w:eastAsia="Times New Roman" w:cs="Arial"/>
          <w:color w:val="222222"/>
        </w:rPr>
        <w:t>)</w:t>
      </w:r>
    </w:p>
    <w:p w14:paraId="0383A0C6" w14:textId="6EE8C31E" w:rsidR="00476518" w:rsidRPr="00FB0217" w:rsidRDefault="00476518" w:rsidP="0047651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rPr>
          <w:rFonts w:ascii="Calibri" w:hAnsi="Calibri" w:cstheme="minorHAnsi"/>
          <w:color w:val="000000"/>
        </w:rPr>
      </w:pPr>
      <w:r w:rsidRPr="00FB0217">
        <w:rPr>
          <w:rFonts w:ascii="Calibri" w:hAnsi="Calibri"/>
        </w:rPr>
        <w:t>Government discussion/expectations of what they think needs further investigation (Agency/ESCO)</w:t>
      </w:r>
    </w:p>
    <w:p w14:paraId="6BBB78F6" w14:textId="6F51FF67" w:rsidR="00476518" w:rsidRPr="00FB0217" w:rsidRDefault="00476518" w:rsidP="004765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 xml:space="preserve">Communications </w:t>
      </w:r>
      <w:r w:rsidR="000A5918">
        <w:rPr>
          <w:rFonts w:cstheme="minorHAnsi"/>
          <w:b/>
          <w:color w:val="000000"/>
        </w:rPr>
        <w:t xml:space="preserve">and </w:t>
      </w:r>
      <w:r w:rsidR="00C43CBD">
        <w:rPr>
          <w:rFonts w:cstheme="minorHAnsi"/>
          <w:b/>
          <w:color w:val="000000"/>
        </w:rPr>
        <w:t>Approvals</w:t>
      </w:r>
    </w:p>
    <w:p w14:paraId="121C5594" w14:textId="77777777" w:rsidR="00476518" w:rsidRPr="00FB0217" w:rsidRDefault="00476518" w:rsidP="00476518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leads and discuss responsibilities </w:t>
      </w:r>
      <w:r w:rsidRPr="00FB0217">
        <w:rPr>
          <w:rFonts w:ascii="Calibri" w:hAnsi="Calibri" w:cstheme="minorHAnsi"/>
        </w:rPr>
        <w:t>(Agency/ESCO)</w:t>
      </w:r>
    </w:p>
    <w:p w14:paraId="640BCAEE" w14:textId="77777777" w:rsidR="000A5918" w:rsidRPr="000A5918" w:rsidRDefault="00476518" w:rsidP="000A5918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frequency and method of communications – emails, conference calls </w:t>
      </w:r>
      <w:r w:rsidRPr="00FB0217">
        <w:rPr>
          <w:rFonts w:ascii="Calibri" w:hAnsi="Calibri" w:cstheme="minorHAnsi"/>
        </w:rPr>
        <w:t>(Agency/ESCO)</w:t>
      </w:r>
    </w:p>
    <w:p w14:paraId="33750732" w14:textId="77777777" w:rsidR="000A5918" w:rsidRPr="003F0335" w:rsidRDefault="000A5918" w:rsidP="00544926">
      <w:pPr>
        <w:pStyle w:val="ListParagraph"/>
        <w:numPr>
          <w:ilvl w:val="1"/>
          <w:numId w:val="6"/>
        </w:numPr>
        <w:spacing w:after="0"/>
        <w:rPr>
          <w:rFonts w:ascii="Calibri" w:hAnsi="Calibri"/>
        </w:rPr>
      </w:pPr>
      <w:r>
        <w:rPr>
          <w:rFonts w:ascii="Calibri" w:hAnsi="Calibri" w:cstheme="minorHAnsi"/>
        </w:rPr>
        <w:t>Meeting minutes drafting, distribution, review and approval</w:t>
      </w:r>
    </w:p>
    <w:p w14:paraId="2BA1D0DF" w14:textId="77777777" w:rsidR="003F0335" w:rsidRPr="003F0335" w:rsidRDefault="003F0335" w:rsidP="00544926">
      <w:pPr>
        <w:pStyle w:val="ListParagraph"/>
        <w:numPr>
          <w:ilvl w:val="1"/>
          <w:numId w:val="6"/>
        </w:numPr>
        <w:spacing w:after="0"/>
        <w:rPr>
          <w:rFonts w:ascii="Calibri" w:hAnsi="Calibri"/>
        </w:rPr>
      </w:pPr>
      <w:r>
        <w:rPr>
          <w:rFonts w:ascii="Calibri" w:hAnsi="Calibri" w:cstheme="minorHAnsi"/>
        </w:rPr>
        <w:t>ESCO requests for information</w:t>
      </w:r>
    </w:p>
    <w:p w14:paraId="79D6CE54" w14:textId="77777777" w:rsidR="003F0335" w:rsidRPr="000A5918" w:rsidRDefault="003F0335" w:rsidP="00544926">
      <w:pPr>
        <w:pStyle w:val="ListParagraph"/>
        <w:numPr>
          <w:ilvl w:val="1"/>
          <w:numId w:val="6"/>
        </w:numPr>
        <w:spacing w:after="0"/>
        <w:rPr>
          <w:rFonts w:ascii="Calibri" w:hAnsi="Calibri"/>
        </w:rPr>
      </w:pPr>
      <w:r>
        <w:rPr>
          <w:rFonts w:ascii="Calibri" w:hAnsi="Calibri" w:cstheme="minorHAnsi"/>
        </w:rPr>
        <w:t>PA submission</w:t>
      </w:r>
    </w:p>
    <w:p w14:paraId="40B66C1E" w14:textId="77777777" w:rsidR="00476518" w:rsidRDefault="00476518" w:rsidP="00544926">
      <w:pPr>
        <w:pStyle w:val="ListParagraph"/>
        <w:numPr>
          <w:ilvl w:val="1"/>
          <w:numId w:val="6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Protocols for bringing new people in/exiting others – responsibility for passing on information and informing the team</w:t>
      </w:r>
    </w:p>
    <w:p w14:paraId="73B9F6C1" w14:textId="77777777" w:rsidR="00427BF4" w:rsidRDefault="003F0335" w:rsidP="00544926">
      <w:pPr>
        <w:pStyle w:val="ListParagraph"/>
        <w:numPr>
          <w:ilvl w:val="1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All approval points and who must approve</w:t>
      </w:r>
    </w:p>
    <w:p w14:paraId="0FC2009E" w14:textId="77777777" w:rsidR="004F532F" w:rsidRDefault="004F532F" w:rsidP="00427BF4">
      <w:pPr>
        <w:pStyle w:val="ListParagraph"/>
        <w:spacing w:after="0"/>
        <w:ind w:left="1440"/>
        <w:rPr>
          <w:b/>
        </w:rPr>
      </w:pPr>
    </w:p>
    <w:p w14:paraId="45D2549D" w14:textId="6799BBAE" w:rsidR="00427BF4" w:rsidRPr="00427BF4" w:rsidRDefault="003F0335" w:rsidP="004F532F">
      <w:pPr>
        <w:pStyle w:val="ListParagraph"/>
        <w:spacing w:after="0"/>
        <w:ind w:left="0"/>
        <w:rPr>
          <w:rFonts w:ascii="Calibri" w:hAnsi="Calibri"/>
        </w:rPr>
      </w:pPr>
      <w:r w:rsidRPr="00427BF4">
        <w:rPr>
          <w:b/>
        </w:rPr>
        <w:t>Project Schedule</w:t>
      </w:r>
    </w:p>
    <w:p w14:paraId="5C46AE2A" w14:textId="26E54D47" w:rsidR="003F0335" w:rsidRDefault="003F0335" w:rsidP="00805931">
      <w:pPr>
        <w:pStyle w:val="ListParagraph"/>
        <w:numPr>
          <w:ilvl w:val="0"/>
          <w:numId w:val="10"/>
        </w:numPr>
      </w:pPr>
      <w:r>
        <w:t>PA development</w:t>
      </w:r>
    </w:p>
    <w:p w14:paraId="1E947B78" w14:textId="77777777" w:rsidR="003F0335" w:rsidRDefault="003F0335" w:rsidP="00805931">
      <w:pPr>
        <w:pStyle w:val="ListParagraph"/>
        <w:numPr>
          <w:ilvl w:val="0"/>
          <w:numId w:val="10"/>
        </w:numPr>
      </w:pPr>
      <w:r>
        <w:t>Agency review time required</w:t>
      </w:r>
    </w:p>
    <w:p w14:paraId="415167E3" w14:textId="77777777" w:rsidR="003F0335" w:rsidRDefault="003F0335" w:rsidP="00805931">
      <w:pPr>
        <w:pStyle w:val="ListParagraph"/>
        <w:numPr>
          <w:ilvl w:val="0"/>
          <w:numId w:val="10"/>
        </w:numPr>
      </w:pPr>
      <w:r>
        <w:t>Award target date</w:t>
      </w:r>
    </w:p>
    <w:p w14:paraId="6B0B3944" w14:textId="77777777" w:rsidR="003F0335" w:rsidRDefault="00E34695" w:rsidP="003F0335">
      <w:pPr>
        <w:pStyle w:val="ListParagraph"/>
        <w:numPr>
          <w:ilvl w:val="0"/>
          <w:numId w:val="10"/>
        </w:numPr>
      </w:pPr>
      <w:r>
        <w:t>Project schedule chart</w:t>
      </w:r>
    </w:p>
    <w:p w14:paraId="28A0E2AF" w14:textId="5F43A7BF" w:rsidR="003F0335" w:rsidRPr="003959BA" w:rsidRDefault="003F0335" w:rsidP="003F0335">
      <w:pPr>
        <w:rPr>
          <w:b/>
        </w:rPr>
      </w:pPr>
      <w:r w:rsidRPr="003959BA">
        <w:rPr>
          <w:b/>
        </w:rPr>
        <w:t xml:space="preserve">Construction </w:t>
      </w:r>
      <w:r w:rsidR="00CD1944" w:rsidRPr="003959BA">
        <w:rPr>
          <w:b/>
        </w:rPr>
        <w:t>L</w:t>
      </w:r>
      <w:r w:rsidRPr="003959BA">
        <w:rPr>
          <w:b/>
        </w:rPr>
        <w:t>ogistics</w:t>
      </w:r>
    </w:p>
    <w:p w14:paraId="3F252C84" w14:textId="77777777" w:rsidR="003F0335" w:rsidRDefault="003F0335" w:rsidP="00805931">
      <w:pPr>
        <w:pStyle w:val="ListParagraph"/>
        <w:numPr>
          <w:ilvl w:val="0"/>
          <w:numId w:val="11"/>
        </w:numPr>
      </w:pPr>
      <w:r>
        <w:t>Installation planning</w:t>
      </w:r>
    </w:p>
    <w:p w14:paraId="10298EBC" w14:textId="77777777" w:rsidR="003F0335" w:rsidRDefault="003F0335" w:rsidP="00805931">
      <w:pPr>
        <w:pStyle w:val="ListParagraph"/>
        <w:numPr>
          <w:ilvl w:val="0"/>
          <w:numId w:val="11"/>
        </w:numPr>
      </w:pPr>
      <w:r>
        <w:t>Service inter</w:t>
      </w:r>
      <w:r w:rsidR="00A07877">
        <w:t>r</w:t>
      </w:r>
      <w:r>
        <w:t>uptions</w:t>
      </w:r>
    </w:p>
    <w:p w14:paraId="2555806A" w14:textId="77777777" w:rsidR="003F0335" w:rsidRDefault="003F0335" w:rsidP="00805931">
      <w:pPr>
        <w:pStyle w:val="ListParagraph"/>
        <w:numPr>
          <w:ilvl w:val="0"/>
          <w:numId w:val="11"/>
        </w:numPr>
      </w:pPr>
      <w:r>
        <w:t>Swing space</w:t>
      </w:r>
    </w:p>
    <w:p w14:paraId="5C2C2C3C" w14:textId="77777777" w:rsidR="003F0335" w:rsidRDefault="003F0335" w:rsidP="00805931">
      <w:pPr>
        <w:pStyle w:val="ListParagraph"/>
        <w:numPr>
          <w:ilvl w:val="0"/>
          <w:numId w:val="11"/>
        </w:numPr>
      </w:pPr>
      <w:r>
        <w:t>Other</w:t>
      </w:r>
    </w:p>
    <w:p w14:paraId="25A9EFD0" w14:textId="7CB006C2" w:rsidR="003F0335" w:rsidRPr="003959BA" w:rsidRDefault="00CD1944" w:rsidP="003F0335">
      <w:pPr>
        <w:rPr>
          <w:b/>
        </w:rPr>
      </w:pPr>
      <w:r w:rsidRPr="003959BA">
        <w:rPr>
          <w:b/>
        </w:rPr>
        <w:t>Utility</w:t>
      </w:r>
      <w:r w:rsidR="003F0335" w:rsidRPr="003959BA">
        <w:rPr>
          <w:b/>
        </w:rPr>
        <w:t xml:space="preserve"> </w:t>
      </w:r>
      <w:r w:rsidRPr="003959BA">
        <w:rPr>
          <w:b/>
        </w:rPr>
        <w:t>I</w:t>
      </w:r>
      <w:r w:rsidR="003F0335" w:rsidRPr="003959BA">
        <w:rPr>
          <w:b/>
        </w:rPr>
        <w:t>ssues</w:t>
      </w:r>
    </w:p>
    <w:p w14:paraId="0361B544" w14:textId="77777777" w:rsidR="003F0335" w:rsidRDefault="003F0335" w:rsidP="00805931">
      <w:pPr>
        <w:pStyle w:val="ListParagraph"/>
        <w:numPr>
          <w:ilvl w:val="0"/>
          <w:numId w:val="12"/>
        </w:numPr>
      </w:pPr>
      <w:r>
        <w:t>Rebates, grants, incentives from utilities, state, others</w:t>
      </w:r>
    </w:p>
    <w:p w14:paraId="567395BE" w14:textId="080045DA" w:rsidR="003F0335" w:rsidRDefault="00C43CBD" w:rsidP="00805931">
      <w:pPr>
        <w:pStyle w:val="ListParagraph"/>
        <w:numPr>
          <w:ilvl w:val="0"/>
          <w:numId w:val="12"/>
        </w:numPr>
      </w:pPr>
      <w:r>
        <w:t>Utility</w:t>
      </w:r>
      <w:r w:rsidR="003F0335">
        <w:t xml:space="preserve"> rates for electricity, gas, oil, coal, water, sewer, steam, chilled water</w:t>
      </w:r>
    </w:p>
    <w:p w14:paraId="2B448207" w14:textId="77777777" w:rsidR="00CD1944" w:rsidRDefault="00CD1944" w:rsidP="00544926">
      <w:pPr>
        <w:pStyle w:val="ListParagraph"/>
        <w:numPr>
          <w:ilvl w:val="1"/>
          <w:numId w:val="12"/>
        </w:numPr>
        <w:spacing w:after="0"/>
      </w:pPr>
      <w:r>
        <w:lastRenderedPageBreak/>
        <w:t>Consider potential consequences for district or regional systems where rates could suddenly increase if a single user reduces their consumption (campuses, central systems, water districts/regions, etc.)</w:t>
      </w:r>
    </w:p>
    <w:p w14:paraId="7E3CFE83" w14:textId="48A92B37" w:rsidR="003F0335" w:rsidRDefault="00CD1944" w:rsidP="00CD1944">
      <w:pPr>
        <w:pStyle w:val="ListParagraph"/>
        <w:numPr>
          <w:ilvl w:val="1"/>
          <w:numId w:val="12"/>
        </w:numPr>
      </w:pPr>
      <w:r>
        <w:t xml:space="preserve">Stand-by, ratchet, and </w:t>
      </w:r>
      <w:r w:rsidR="00C43CBD">
        <w:t>interruptible</w:t>
      </w:r>
      <w:r>
        <w:t xml:space="preserve"> rates and interconnection costs/tariffs/studies</w:t>
      </w:r>
    </w:p>
    <w:p w14:paraId="04FCDBBC" w14:textId="77777777" w:rsidR="00CD1944" w:rsidRPr="003959BA" w:rsidRDefault="00CD1944" w:rsidP="003F0335">
      <w:pPr>
        <w:rPr>
          <w:b/>
        </w:rPr>
      </w:pPr>
      <w:r w:rsidRPr="003959BA">
        <w:rPr>
          <w:b/>
        </w:rPr>
        <w:t>Other Issues?</w:t>
      </w:r>
    </w:p>
    <w:p w14:paraId="73865D63" w14:textId="77777777" w:rsidR="00CD1944" w:rsidRDefault="00CD1944" w:rsidP="003F0335"/>
    <w:p w14:paraId="04B9919C" w14:textId="77777777" w:rsidR="003F0335" w:rsidRPr="00BA3677" w:rsidRDefault="003F0335" w:rsidP="003F0335">
      <w:pPr>
        <w:rPr>
          <w:b/>
        </w:rPr>
      </w:pPr>
      <w:r w:rsidRPr="00BA3677">
        <w:rPr>
          <w:b/>
        </w:rPr>
        <w:t>Action Items</w:t>
      </w:r>
    </w:p>
    <w:p w14:paraId="5E13BDD9" w14:textId="77777777" w:rsidR="003F0335" w:rsidRDefault="003F0335" w:rsidP="00805931">
      <w:pPr>
        <w:pStyle w:val="ListParagraph"/>
        <w:numPr>
          <w:ilvl w:val="0"/>
          <w:numId w:val="13"/>
        </w:numPr>
      </w:pPr>
      <w:r>
        <w:t>Site</w:t>
      </w:r>
    </w:p>
    <w:p w14:paraId="3667262B" w14:textId="77777777" w:rsidR="003F0335" w:rsidRDefault="003F0335" w:rsidP="00805931">
      <w:pPr>
        <w:pStyle w:val="ListParagraph"/>
        <w:numPr>
          <w:ilvl w:val="0"/>
          <w:numId w:val="13"/>
        </w:numPr>
      </w:pPr>
      <w:r>
        <w:t>ESCO</w:t>
      </w:r>
    </w:p>
    <w:p w14:paraId="55E8356D" w14:textId="08AF9F03" w:rsidR="0047143F" w:rsidRDefault="003F0335" w:rsidP="0047143F">
      <w:pPr>
        <w:pStyle w:val="ListParagraph"/>
        <w:numPr>
          <w:ilvl w:val="0"/>
          <w:numId w:val="13"/>
        </w:numPr>
      </w:pPr>
      <w:r>
        <w:t>DOE</w:t>
      </w:r>
    </w:p>
    <w:p w14:paraId="5473E67E" w14:textId="77777777" w:rsidR="0086289A" w:rsidRDefault="0086289A" w:rsidP="0086289A">
      <w:pPr>
        <w:pStyle w:val="ListParagraph"/>
      </w:pPr>
    </w:p>
    <w:p w14:paraId="73BE2D4C" w14:textId="79FA8075" w:rsidR="00613109" w:rsidRPr="00994A99" w:rsidRDefault="004F532F" w:rsidP="00994A99">
      <w:pPr>
        <w:pStyle w:val="ListParagraph"/>
        <w:ind w:left="0"/>
        <w:rPr>
          <w:b/>
        </w:rPr>
      </w:pPr>
      <w:r w:rsidRPr="0086289A">
        <w:rPr>
          <w:b/>
        </w:rPr>
        <w:t xml:space="preserve">Progress </w:t>
      </w:r>
      <w:r w:rsidR="003F0335" w:rsidRPr="0086289A">
        <w:rPr>
          <w:b/>
        </w:rPr>
        <w:t>call schedule and date of first call</w:t>
      </w:r>
    </w:p>
    <w:p w14:paraId="61DCBE29" w14:textId="0DA1788E" w:rsidR="00703913" w:rsidRDefault="00703913" w:rsidP="00703913">
      <w:r>
        <w:t xml:space="preserve">* SBQ – </w:t>
      </w:r>
      <w:r w:rsidR="00E62DFD">
        <w:t xml:space="preserve">(ESCO) </w:t>
      </w:r>
      <w:r w:rsidR="00427BF4">
        <w:t>s</w:t>
      </w:r>
      <w:r>
        <w:t>election by qualification</w:t>
      </w:r>
    </w:p>
    <w:p w14:paraId="6C7806FB" w14:textId="77777777" w:rsidR="00E44EBE" w:rsidRDefault="00E44EBE" w:rsidP="00703913">
      <w:r>
        <w:t xml:space="preserve">** Agenda is useable for both original task order </w:t>
      </w:r>
      <w:r w:rsidR="00293AF7">
        <w:t>and</w:t>
      </w:r>
      <w:r>
        <w:t xml:space="preserve"> subsequent modifica</w:t>
      </w:r>
      <w:r w:rsidR="00BA3677">
        <w:t>ti</w:t>
      </w:r>
      <w:r>
        <w:t>ons.  See the IDIQ contract for further requirements for modifications.</w:t>
      </w:r>
    </w:p>
    <w:p w14:paraId="53B0AE17" w14:textId="59DAF29A" w:rsidR="00613109" w:rsidRDefault="00703913" w:rsidP="00703913">
      <w:r>
        <w:t>*</w:t>
      </w:r>
      <w:r w:rsidR="00613109">
        <w:t>*</w:t>
      </w:r>
      <w:r w:rsidR="00E44EBE">
        <w:t>*</w:t>
      </w:r>
      <w:r w:rsidR="00613109">
        <w:t xml:space="preserve">The ESCO </w:t>
      </w:r>
      <w:r w:rsidR="00DE12DB">
        <w:t>should inform</w:t>
      </w:r>
      <w:r w:rsidR="00427BF4">
        <w:t xml:space="preserve"> the Agency </w:t>
      </w:r>
      <w:r w:rsidR="00DE12DB">
        <w:t>that if baseline measurements will be made during the Preliminary Assessment, those measurements should be witnessed in accordance with the IDIQ requirements.</w:t>
      </w:r>
    </w:p>
    <w:sectPr w:rsidR="00613109" w:rsidSect="00FB0217">
      <w:headerReference w:type="default" r:id="rId10"/>
      <w:footerReference w:type="default" r:id="rId11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0A23" w14:textId="77777777" w:rsidR="001E5D35" w:rsidRDefault="001E5D35" w:rsidP="00476518">
      <w:r>
        <w:separator/>
      </w:r>
    </w:p>
  </w:endnote>
  <w:endnote w:type="continuationSeparator" w:id="0">
    <w:p w14:paraId="3C410D9A" w14:textId="77777777" w:rsidR="001E5D35" w:rsidRDefault="001E5D35" w:rsidP="0047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5FCC" w14:textId="77777777" w:rsidR="00241965" w:rsidRDefault="00D9416F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BA3677">
      <w:rPr>
        <w:noProof/>
        <w:sz w:val="20"/>
      </w:rPr>
      <w:t>3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0F8B" w14:textId="77777777" w:rsidR="001E5D35" w:rsidRDefault="001E5D35" w:rsidP="00476518">
      <w:r>
        <w:separator/>
      </w:r>
    </w:p>
  </w:footnote>
  <w:footnote w:type="continuationSeparator" w:id="0">
    <w:p w14:paraId="6EB93463" w14:textId="77777777" w:rsidR="001E5D35" w:rsidRDefault="001E5D35" w:rsidP="00476518">
      <w:r>
        <w:continuationSeparator/>
      </w:r>
    </w:p>
  </w:footnote>
  <w:footnote w:id="1">
    <w:p w14:paraId="6C4D18DE" w14:textId="77777777" w:rsidR="00367868" w:rsidRPr="00CE1FE3" w:rsidRDefault="00367868" w:rsidP="00367868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7868">
        <w:rPr>
          <w:sz w:val="18"/>
          <w:szCs w:val="18"/>
        </w:rPr>
        <w:t>https://www.energy.gov/eere/femp/resilience-planning-and-implementation#trn</w:t>
      </w:r>
    </w:p>
  </w:footnote>
  <w:footnote w:id="2">
    <w:p w14:paraId="690D47E1" w14:textId="77777777" w:rsidR="00367868" w:rsidRPr="00367868" w:rsidRDefault="00367868" w:rsidP="00367868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67868">
        <w:rPr>
          <w:sz w:val="18"/>
          <w:szCs w:val="18"/>
        </w:rPr>
        <w:t>https://www.energy.gov/eere/femp/cybersecurity-considerations-performance-contracts</w:t>
      </w:r>
    </w:p>
    <w:p w14:paraId="7FD74592" w14:textId="3D8B81BE" w:rsidR="00367868" w:rsidRDefault="0036786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AAC5" w14:textId="77777777" w:rsidR="00241965" w:rsidRDefault="00D9416F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43282813" w14:textId="77777777" w:rsidR="00241965" w:rsidRDefault="001E5D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B7F"/>
    <w:multiLevelType w:val="hybridMultilevel"/>
    <w:tmpl w:val="015C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26296"/>
    <w:multiLevelType w:val="hybridMultilevel"/>
    <w:tmpl w:val="C5CEE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A3124"/>
    <w:multiLevelType w:val="hybridMultilevel"/>
    <w:tmpl w:val="BBE0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36A8"/>
    <w:multiLevelType w:val="hybridMultilevel"/>
    <w:tmpl w:val="ED0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52A84"/>
    <w:multiLevelType w:val="hybridMultilevel"/>
    <w:tmpl w:val="818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1236"/>
    <w:multiLevelType w:val="hybridMultilevel"/>
    <w:tmpl w:val="A336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7818"/>
    <w:multiLevelType w:val="hybridMultilevel"/>
    <w:tmpl w:val="E5DA7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04A82"/>
    <w:multiLevelType w:val="hybridMultilevel"/>
    <w:tmpl w:val="BFC8F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B287B"/>
    <w:multiLevelType w:val="hybridMultilevel"/>
    <w:tmpl w:val="54BA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12C"/>
    <w:multiLevelType w:val="hybridMultilevel"/>
    <w:tmpl w:val="E06AF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B17C9"/>
    <w:multiLevelType w:val="hybridMultilevel"/>
    <w:tmpl w:val="6D7E0F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4439407">
    <w:abstractNumId w:val="1"/>
  </w:num>
  <w:num w:numId="2" w16cid:durableId="1741899831">
    <w:abstractNumId w:val="9"/>
  </w:num>
  <w:num w:numId="3" w16cid:durableId="1857690135">
    <w:abstractNumId w:val="10"/>
  </w:num>
  <w:num w:numId="4" w16cid:durableId="2006322973">
    <w:abstractNumId w:val="8"/>
  </w:num>
  <w:num w:numId="5" w16cid:durableId="2011827803">
    <w:abstractNumId w:val="12"/>
  </w:num>
  <w:num w:numId="6" w16cid:durableId="389354627">
    <w:abstractNumId w:val="6"/>
  </w:num>
  <w:num w:numId="7" w16cid:durableId="1127161776">
    <w:abstractNumId w:val="7"/>
  </w:num>
  <w:num w:numId="8" w16cid:durableId="945847428">
    <w:abstractNumId w:val="2"/>
  </w:num>
  <w:num w:numId="9" w16cid:durableId="680281659">
    <w:abstractNumId w:val="3"/>
  </w:num>
  <w:num w:numId="10" w16cid:durableId="1601136860">
    <w:abstractNumId w:val="0"/>
  </w:num>
  <w:num w:numId="11" w16cid:durableId="151991756">
    <w:abstractNumId w:val="5"/>
  </w:num>
  <w:num w:numId="12" w16cid:durableId="294877287">
    <w:abstractNumId w:val="11"/>
  </w:num>
  <w:num w:numId="13" w16cid:durableId="1853295330">
    <w:abstractNumId w:val="4"/>
  </w:num>
  <w:num w:numId="14" w16cid:durableId="1030911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18"/>
    <w:rsid w:val="00003F8B"/>
    <w:rsid w:val="000143A7"/>
    <w:rsid w:val="00041CC6"/>
    <w:rsid w:val="000516EB"/>
    <w:rsid w:val="00062E3E"/>
    <w:rsid w:val="00087E6F"/>
    <w:rsid w:val="0009724B"/>
    <w:rsid w:val="000A5918"/>
    <w:rsid w:val="000A756A"/>
    <w:rsid w:val="000E06FD"/>
    <w:rsid w:val="000F13AE"/>
    <w:rsid w:val="00135DC1"/>
    <w:rsid w:val="00161924"/>
    <w:rsid w:val="00191C94"/>
    <w:rsid w:val="001A02F8"/>
    <w:rsid w:val="001A31FF"/>
    <w:rsid w:val="001E5D35"/>
    <w:rsid w:val="001F04D9"/>
    <w:rsid w:val="00234180"/>
    <w:rsid w:val="00282333"/>
    <w:rsid w:val="00293AF7"/>
    <w:rsid w:val="002E66A6"/>
    <w:rsid w:val="00352AE3"/>
    <w:rsid w:val="00367868"/>
    <w:rsid w:val="003959BA"/>
    <w:rsid w:val="003C208B"/>
    <w:rsid w:val="003E3215"/>
    <w:rsid w:val="003F0335"/>
    <w:rsid w:val="003F658C"/>
    <w:rsid w:val="0040490C"/>
    <w:rsid w:val="00427BF4"/>
    <w:rsid w:val="00432338"/>
    <w:rsid w:val="00440701"/>
    <w:rsid w:val="00463118"/>
    <w:rsid w:val="0047143F"/>
    <w:rsid w:val="00476518"/>
    <w:rsid w:val="0048577C"/>
    <w:rsid w:val="004E2268"/>
    <w:rsid w:val="004F532F"/>
    <w:rsid w:val="00540AA4"/>
    <w:rsid w:val="00544926"/>
    <w:rsid w:val="00551344"/>
    <w:rsid w:val="005835F0"/>
    <w:rsid w:val="005C7293"/>
    <w:rsid w:val="005E46EC"/>
    <w:rsid w:val="005F4E79"/>
    <w:rsid w:val="00613109"/>
    <w:rsid w:val="00681F0B"/>
    <w:rsid w:val="006B1B06"/>
    <w:rsid w:val="006E453C"/>
    <w:rsid w:val="006F2D84"/>
    <w:rsid w:val="006F30C9"/>
    <w:rsid w:val="00703913"/>
    <w:rsid w:val="007316EA"/>
    <w:rsid w:val="007435A7"/>
    <w:rsid w:val="0075199B"/>
    <w:rsid w:val="007C5B10"/>
    <w:rsid w:val="00805931"/>
    <w:rsid w:val="00815A08"/>
    <w:rsid w:val="00840549"/>
    <w:rsid w:val="0086289A"/>
    <w:rsid w:val="00864082"/>
    <w:rsid w:val="0087191C"/>
    <w:rsid w:val="008B0F96"/>
    <w:rsid w:val="00931D7D"/>
    <w:rsid w:val="00994A99"/>
    <w:rsid w:val="00995066"/>
    <w:rsid w:val="0099600E"/>
    <w:rsid w:val="00996260"/>
    <w:rsid w:val="009A73FE"/>
    <w:rsid w:val="009D2CBD"/>
    <w:rsid w:val="00A07877"/>
    <w:rsid w:val="00A34DCA"/>
    <w:rsid w:val="00A609E2"/>
    <w:rsid w:val="00A9778F"/>
    <w:rsid w:val="00AB1C69"/>
    <w:rsid w:val="00AC705F"/>
    <w:rsid w:val="00AF0BA9"/>
    <w:rsid w:val="00B00DAA"/>
    <w:rsid w:val="00B95372"/>
    <w:rsid w:val="00BA3677"/>
    <w:rsid w:val="00C157BC"/>
    <w:rsid w:val="00C3313A"/>
    <w:rsid w:val="00C43CBD"/>
    <w:rsid w:val="00C86802"/>
    <w:rsid w:val="00CD1944"/>
    <w:rsid w:val="00D20B40"/>
    <w:rsid w:val="00D341CF"/>
    <w:rsid w:val="00D37427"/>
    <w:rsid w:val="00D4707A"/>
    <w:rsid w:val="00D800F8"/>
    <w:rsid w:val="00D808F1"/>
    <w:rsid w:val="00D9416F"/>
    <w:rsid w:val="00DE12DB"/>
    <w:rsid w:val="00E34695"/>
    <w:rsid w:val="00E44EBE"/>
    <w:rsid w:val="00E62DFD"/>
    <w:rsid w:val="00E71978"/>
    <w:rsid w:val="00ED58A1"/>
    <w:rsid w:val="00EF1A89"/>
    <w:rsid w:val="00EF4C56"/>
    <w:rsid w:val="00F15F6D"/>
    <w:rsid w:val="00FC22A4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69F3"/>
  <w15:docId w15:val="{2553DB02-74C6-4132-8569-A6090CC0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1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6E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6EB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476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518"/>
  </w:style>
  <w:style w:type="paragraph" w:styleId="Footer">
    <w:name w:val="footer"/>
    <w:basedOn w:val="Normal"/>
    <w:link w:val="FooterChar"/>
    <w:uiPriority w:val="99"/>
    <w:unhideWhenUsed/>
    <w:rsid w:val="00476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518"/>
  </w:style>
  <w:style w:type="paragraph" w:styleId="ListParagraph">
    <w:name w:val="List Paragraph"/>
    <w:basedOn w:val="Normal"/>
    <w:uiPriority w:val="72"/>
    <w:qFormat/>
    <w:rsid w:val="00476518"/>
    <w:pPr>
      <w:spacing w:after="200"/>
      <w:ind w:left="720"/>
      <w:contextualSpacing/>
    </w:pPr>
    <w:rPr>
      <w:rFonts w:asciiTheme="minorHAnsi" w:hAnsiTheme="minorHAnsi" w:cstheme="minorBidi"/>
    </w:rPr>
  </w:style>
  <w:style w:type="paragraph" w:customStyle="1" w:styleId="a">
    <w:name w:val="#"/>
    <w:rsid w:val="00476518"/>
    <w:pPr>
      <w:spacing w:after="0"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A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AA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67868"/>
    <w:rPr>
      <w:rFonts w:ascii="Arial" w:eastAsia="Times New Roman" w:hAnsi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367868"/>
    <w:rPr>
      <w:rFonts w:ascii="Arial" w:eastAsia="Times New Roman" w:hAnsi="Arial" w:cs="Times New Roman"/>
      <w:sz w:val="24"/>
      <w:szCs w:val="24"/>
    </w:rPr>
  </w:style>
  <w:style w:type="character" w:styleId="FootnoteReference">
    <w:name w:val="footnote reference"/>
    <w:basedOn w:val="DefaultParagraphFont"/>
    <w:rsid w:val="00367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626F-F19F-4990-B7C9-0B160411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Atkin</dc:creator>
  <cp:lastModifiedBy>Fieber, Courtney</cp:lastModifiedBy>
  <cp:revision>3</cp:revision>
  <cp:lastPrinted>2020-10-02T20:10:00Z</cp:lastPrinted>
  <dcterms:created xsi:type="dcterms:W3CDTF">2022-05-10T17:07:00Z</dcterms:created>
  <dcterms:modified xsi:type="dcterms:W3CDTF">2022-05-10T17:08:00Z</dcterms:modified>
</cp:coreProperties>
</file>