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A" w:rsidRPr="0060110A" w:rsidRDefault="00232A25" w:rsidP="00B60540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szCs w:val="52"/>
        </w:rPr>
      </w:pPr>
      <w:bookmarkStart w:id="0" w:name="_GoBack"/>
      <w:bookmarkEnd w:id="0"/>
      <w:r>
        <w:rPr>
          <w:iCs/>
          <w:noProof/>
          <w:szCs w:val="52"/>
        </w:rPr>
        <w:pict>
          <v:line id="_x0000_s2057" style="position:absolute;z-index:251657728;mso-wrap-edited:f" from="-9.6pt,37.85pt" to="487.2pt,37.85pt" wrapcoords="-65 -2147483648 -65 -2147483648 21632 -2147483648 21632 -2147483648 -65 -2147483648" strokeweight="3pt">
            <v:fill o:detectmouseclick="t"/>
            <v:shadow opacity="22938f" offset="0"/>
            <w10:wrap type="tight"/>
          </v:line>
        </w:pict>
      </w:r>
      <w:r w:rsidR="00BB2363">
        <w:rPr>
          <w:iCs/>
          <w:noProof/>
          <w:szCs w:val="52"/>
        </w:rPr>
        <w:t>Introduction to Mobile Homes</w:t>
      </w:r>
    </w:p>
    <w:p w:rsidR="009700DF" w:rsidRPr="00405FBE" w:rsidRDefault="007533A2" w:rsidP="00B60540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rStyle w:val="Emphasis"/>
          <w:i w:val="0"/>
          <w:iCs w:val="0"/>
          <w:sz w:val="56"/>
          <w:szCs w:val="56"/>
        </w:rPr>
      </w:pPr>
      <w:r>
        <w:rPr>
          <w:rStyle w:val="Emphasis"/>
          <w:i w:val="0"/>
        </w:rPr>
        <w:t xml:space="preserve">Weatherization Installer/Technician </w:t>
      </w:r>
      <w:r w:rsidR="00BB2363">
        <w:rPr>
          <w:rStyle w:val="Emphasis"/>
          <w:i w:val="0"/>
        </w:rPr>
        <w:t>Mobile Home</w:t>
      </w:r>
      <w:r>
        <w:rPr>
          <w:rStyle w:val="Emphasis"/>
          <w:i w:val="0"/>
        </w:rPr>
        <w:t>s</w:t>
      </w:r>
    </w:p>
    <w:p w:rsidR="009700DF" w:rsidRPr="002553B3" w:rsidRDefault="009700DF" w:rsidP="004B741D">
      <w:pPr>
        <w:contextualSpacing/>
        <w:rPr>
          <w:rFonts w:ascii="Times New Roman" w:hAnsi="Times New Roman"/>
        </w:rPr>
      </w:pPr>
    </w:p>
    <w:p w:rsidR="009700DF" w:rsidRPr="008F2C11" w:rsidRDefault="009700DF" w:rsidP="00966D3A">
      <w:pPr>
        <w:pStyle w:val="Subheading"/>
      </w:pPr>
      <w:r w:rsidRPr="008F2C11">
        <w:t>Learning Objectives</w:t>
      </w:r>
    </w:p>
    <w:p w:rsidR="00BB2363" w:rsidRDefault="00511158" w:rsidP="00327C1A">
      <w:pPr>
        <w:spacing w:before="120" w:after="120"/>
        <w:contextualSpacing/>
        <w:rPr>
          <w:rFonts w:ascii="Times New Roman" w:hAnsi="Times New Roman"/>
        </w:rPr>
      </w:pPr>
      <w:r w:rsidRPr="00511158">
        <w:rPr>
          <w:rFonts w:ascii="Times New Roman" w:hAnsi="Times New Roman"/>
        </w:rPr>
        <w:t>By attending this session, participants will become aware of: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The history and development of mobile homes</w:t>
      </w:r>
      <w:r w:rsidR="00056A6F">
        <w:rPr>
          <w:rFonts w:ascii="Times New Roman" w:hAnsi="Times New Roman"/>
        </w:rPr>
        <w:t>.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Construction details and materials related to mobile homes</w:t>
      </w:r>
      <w:r w:rsidR="00056A6F">
        <w:rPr>
          <w:rFonts w:ascii="Times New Roman" w:hAnsi="Times New Roman"/>
        </w:rPr>
        <w:t>.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Problems related to energy efficiency of mobile homes</w:t>
      </w:r>
      <w:r w:rsidR="00056A6F">
        <w:rPr>
          <w:rFonts w:ascii="Times New Roman" w:hAnsi="Times New Roman"/>
        </w:rPr>
        <w:t>.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Differences between pre- and post-1976 mobile homes</w:t>
      </w:r>
      <w:r w:rsidR="00056A6F">
        <w:rPr>
          <w:rFonts w:ascii="Times New Roman" w:hAnsi="Times New Roman"/>
        </w:rPr>
        <w:t>.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Standard weatherization priorities for mobile homes</w:t>
      </w:r>
      <w:r w:rsidR="00056A6F">
        <w:rPr>
          <w:rFonts w:ascii="Times New Roman" w:hAnsi="Times New Roman"/>
        </w:rPr>
        <w:t>.</w:t>
      </w:r>
      <w:r w:rsidRPr="00BB2363">
        <w:rPr>
          <w:rFonts w:ascii="Times New Roman" w:hAnsi="Times New Roman"/>
        </w:rPr>
        <w:t xml:space="preserve"> </w:t>
      </w:r>
    </w:p>
    <w:p w:rsidR="00BB2363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Opportunities for improving comfort, safety, and energy efficiency</w:t>
      </w:r>
      <w:r w:rsidR="00056A6F">
        <w:rPr>
          <w:rFonts w:ascii="Times New Roman" w:hAnsi="Times New Roman"/>
        </w:rPr>
        <w:t>.</w:t>
      </w:r>
    </w:p>
    <w:p w:rsidR="00511158" w:rsidRPr="00BB2363" w:rsidRDefault="00511158" w:rsidP="00BB2363">
      <w:pPr>
        <w:pStyle w:val="ListParagraph"/>
        <w:numPr>
          <w:ilvl w:val="0"/>
          <w:numId w:val="15"/>
        </w:numPr>
        <w:ind w:hanging="288"/>
        <w:rPr>
          <w:rFonts w:ascii="Times New Roman" w:hAnsi="Times New Roman"/>
        </w:rPr>
      </w:pPr>
      <w:r w:rsidRPr="00BB2363">
        <w:rPr>
          <w:rFonts w:ascii="Times New Roman" w:hAnsi="Times New Roman"/>
        </w:rPr>
        <w:t>Benefits of various retrofit options</w:t>
      </w:r>
      <w:r w:rsidR="00056A6F">
        <w:rPr>
          <w:rFonts w:ascii="Times New Roman" w:hAnsi="Times New Roman"/>
        </w:rPr>
        <w:t>.</w:t>
      </w:r>
    </w:p>
    <w:p w:rsidR="00511158" w:rsidRPr="00511158" w:rsidRDefault="00511158" w:rsidP="00327C1A">
      <w:pPr>
        <w:spacing w:before="120" w:after="120"/>
        <w:ind w:left="720"/>
        <w:contextualSpacing/>
        <w:rPr>
          <w:rFonts w:ascii="Times New Roman" w:hAnsi="Times New Roman"/>
        </w:rPr>
      </w:pPr>
    </w:p>
    <w:p w:rsidR="009700DF" w:rsidRPr="003869AA" w:rsidRDefault="009700DF" w:rsidP="00966D3A">
      <w:pPr>
        <w:pStyle w:val="Subheading"/>
      </w:pPr>
      <w:r w:rsidRPr="003869AA">
        <w:t>Key Terminology</w:t>
      </w:r>
    </w:p>
    <w:p w:rsidR="009700DF" w:rsidRDefault="009700DF" w:rsidP="00291ABE">
      <w:pPr>
        <w:spacing w:before="120" w:after="120"/>
        <w:sectPr w:rsidR="009700DF" w:rsidSect="00D3176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2016" w:right="1152" w:bottom="1728" w:left="1152" w:header="720" w:footer="1008" w:gutter="0"/>
          <w:cols w:space="720"/>
          <w:titlePg/>
          <w:docGrid w:linePitch="326"/>
        </w:sectPr>
      </w:pP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lastRenderedPageBreak/>
        <w:t>Base</w:t>
      </w:r>
      <w:r w:rsidR="00327C1A">
        <w:rPr>
          <w:rFonts w:ascii="Times New Roman" w:hAnsi="Times New Roman"/>
        </w:rPr>
        <w:t xml:space="preserve"> </w:t>
      </w:r>
      <w:r w:rsidRPr="00511158">
        <w:rPr>
          <w:rFonts w:ascii="Times New Roman" w:hAnsi="Times New Roman"/>
        </w:rPr>
        <w:t>load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Certification label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Data plate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HUD code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I-beam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Incidental repairs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Manufactured home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 xml:space="preserve">Mobile home belly 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Mobile Home Energy Audit (MHEA) software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Oak Ridge National Laboratory (ORNL)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lastRenderedPageBreak/>
        <w:t>Rodent barrier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Savings-to-Investment Ratio (SIR)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Site-built home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Steel chassis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Temperature rise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Thermal boundary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Thermal mass</w:t>
      </w:r>
    </w:p>
    <w:p w:rsidR="00056A6F" w:rsidRDefault="00056A6F" w:rsidP="00BB2363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U-value</w:t>
      </w:r>
    </w:p>
    <w:p w:rsidR="00511158" w:rsidRPr="00511158" w:rsidRDefault="00511158" w:rsidP="00BB2363">
      <w:pPr>
        <w:spacing w:before="120" w:after="1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>U.S. Department of Housing and Urban Development (HUD)</w:t>
      </w:r>
    </w:p>
    <w:p w:rsidR="009700DF" w:rsidRPr="002D4748" w:rsidRDefault="009700DF" w:rsidP="00291ABE">
      <w:pPr>
        <w:pStyle w:val="SlideTitle1"/>
        <w:spacing w:before="120" w:after="120"/>
        <w:rPr>
          <w:rFonts w:ascii="Times New Roman" w:hAnsi="Times New Roman"/>
        </w:rPr>
        <w:sectPr w:rsidR="009700DF" w:rsidRPr="002D4748" w:rsidSect="009700DF">
          <w:type w:val="continuous"/>
          <w:pgSz w:w="12240" w:h="15840"/>
          <w:pgMar w:top="1440" w:right="1152" w:bottom="1440" w:left="1152" w:header="720" w:footer="720" w:gutter="0"/>
          <w:cols w:num="2" w:space="720"/>
        </w:sectPr>
      </w:pPr>
    </w:p>
    <w:p w:rsidR="009700DF" w:rsidRDefault="009700DF" w:rsidP="00966D3A">
      <w:pPr>
        <w:pStyle w:val="Subheading"/>
        <w:rPr>
          <w:rFonts w:eastAsia="?????? Pro W3"/>
        </w:rPr>
        <w:sectPr w:rsidR="009700DF" w:rsidSect="009700DF">
          <w:footerReference w:type="even" r:id="rId14"/>
          <w:footerReference w:type="default" r:id="rId15"/>
          <w:type w:val="continuous"/>
          <w:pgSz w:w="12240" w:h="15840"/>
          <w:pgMar w:top="1440" w:right="1152" w:bottom="1440" w:left="1152" w:header="720" w:footer="720" w:gutter="0"/>
          <w:cols w:num="2" w:space="720"/>
        </w:sectPr>
      </w:pPr>
    </w:p>
    <w:p w:rsidR="00511158" w:rsidRDefault="00511158">
      <w:pPr>
        <w:rPr>
          <w:rFonts w:eastAsia="Times New Roman"/>
          <w:b/>
          <w:bCs/>
          <w:sz w:val="32"/>
          <w:szCs w:val="32"/>
        </w:rPr>
      </w:pPr>
      <w:r>
        <w:lastRenderedPageBreak/>
        <w:br w:type="page"/>
      </w:r>
    </w:p>
    <w:p w:rsidR="00511158" w:rsidRDefault="00511158" w:rsidP="00966D3A">
      <w:pPr>
        <w:pStyle w:val="Subheading"/>
      </w:pPr>
      <w:r>
        <w:lastRenderedPageBreak/>
        <w:t>Supplemental Materials</w:t>
      </w:r>
    </w:p>
    <w:p w:rsidR="00511158" w:rsidRPr="00511158" w:rsidRDefault="00056A6F" w:rsidP="00511158">
      <w:pPr>
        <w:pStyle w:val="Subsubheading"/>
        <w:rPr>
          <w:u w:val="single"/>
        </w:rPr>
      </w:pPr>
      <w:r>
        <w:rPr>
          <w:u w:val="single"/>
        </w:rPr>
        <w:t>Handouts &amp; Resources</w:t>
      </w:r>
    </w:p>
    <w:p w:rsidR="008D205B" w:rsidRDefault="008D205B" w:rsidP="00056A6F">
      <w:pPr>
        <w:spacing w:before="120"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Worksheet – Savings to Investment Ratio</w:t>
      </w:r>
    </w:p>
    <w:p w:rsidR="00511158" w:rsidRPr="00511158" w:rsidRDefault="00511158" w:rsidP="00056A6F">
      <w:pPr>
        <w:spacing w:before="120" w:after="120"/>
        <w:ind w:left="720" w:hanging="720"/>
        <w:rPr>
          <w:rFonts w:ascii="Times New Roman" w:hAnsi="Times New Roman"/>
        </w:rPr>
      </w:pPr>
      <w:proofErr w:type="spellStart"/>
      <w:proofErr w:type="gramStart"/>
      <w:r w:rsidRPr="00511158">
        <w:rPr>
          <w:rFonts w:ascii="Times New Roman" w:hAnsi="Times New Roman"/>
        </w:rPr>
        <w:t>Baechler</w:t>
      </w:r>
      <w:proofErr w:type="spellEnd"/>
      <w:r w:rsidRPr="00511158">
        <w:rPr>
          <w:rFonts w:ascii="Times New Roman" w:hAnsi="Times New Roman"/>
        </w:rPr>
        <w:t>, Michael and Don Hadley.</w:t>
      </w:r>
      <w:proofErr w:type="gramEnd"/>
      <w:r w:rsidRPr="00511158">
        <w:rPr>
          <w:rFonts w:ascii="Times New Roman" w:hAnsi="Times New Roman"/>
        </w:rPr>
        <w:t xml:space="preserve"> “Not Your Parents’ Mobile Home.” </w:t>
      </w:r>
      <w:proofErr w:type="gramStart"/>
      <w:r w:rsidRPr="00511158">
        <w:rPr>
          <w:rFonts w:ascii="Times New Roman" w:hAnsi="Times New Roman"/>
          <w:i/>
        </w:rPr>
        <w:t>Home Energy</w:t>
      </w:r>
      <w:r w:rsidRPr="00511158">
        <w:rPr>
          <w:rFonts w:ascii="Times New Roman" w:hAnsi="Times New Roman"/>
        </w:rPr>
        <w:t>.</w:t>
      </w:r>
      <w:proofErr w:type="gramEnd"/>
      <w:r w:rsidRPr="00511158">
        <w:rPr>
          <w:rFonts w:ascii="Times New Roman" w:hAnsi="Times New Roman"/>
        </w:rPr>
        <w:t xml:space="preserve"> Nov/Dec 2002. </w:t>
      </w:r>
      <w:r w:rsidRPr="00B60540">
        <w:rPr>
          <w:rFonts w:ascii="Times New Roman" w:hAnsi="Times New Roman"/>
          <w:u w:val="single"/>
        </w:rPr>
        <w:t>www.homeenergy.org</w:t>
      </w:r>
      <w:r w:rsidR="00B60540">
        <w:rPr>
          <w:rFonts w:ascii="Times New Roman" w:hAnsi="Times New Roman"/>
        </w:rPr>
        <w:t>.</w:t>
      </w:r>
    </w:p>
    <w:p w:rsidR="00511158" w:rsidRPr="00511158" w:rsidRDefault="00511158" w:rsidP="00056A6F">
      <w:pPr>
        <w:spacing w:before="120" w:after="120"/>
        <w:ind w:left="720" w:hanging="720"/>
        <w:rPr>
          <w:rFonts w:ascii="Times New Roman" w:hAnsi="Times New Roman"/>
        </w:rPr>
      </w:pPr>
      <w:proofErr w:type="gramStart"/>
      <w:r w:rsidRPr="00511158">
        <w:rPr>
          <w:rFonts w:ascii="Times New Roman" w:hAnsi="Times New Roman"/>
        </w:rPr>
        <w:t>Greely, Kathy, John Randolph, and Bill Hill.</w:t>
      </w:r>
      <w:proofErr w:type="gramEnd"/>
      <w:r w:rsidRPr="00511158">
        <w:rPr>
          <w:rFonts w:ascii="Times New Roman" w:hAnsi="Times New Roman"/>
        </w:rPr>
        <w:t xml:space="preserve"> “A Warm Wind Blows South: Virginia's Weatherization Evaluation.” </w:t>
      </w:r>
      <w:r w:rsidRPr="00511158">
        <w:rPr>
          <w:rFonts w:ascii="Times New Roman" w:hAnsi="Times New Roman"/>
          <w:i/>
          <w:iCs/>
        </w:rPr>
        <w:t>Home Energy</w:t>
      </w:r>
      <w:r w:rsidRPr="00511158">
        <w:rPr>
          <w:rFonts w:ascii="Times New Roman" w:hAnsi="Times New Roman"/>
        </w:rPr>
        <w:t xml:space="preserve"> Jan. 1992: 15-21.</w:t>
      </w:r>
      <w:r w:rsidR="00B60540">
        <w:rPr>
          <w:rFonts w:ascii="Times New Roman" w:hAnsi="Times New Roman"/>
        </w:rPr>
        <w:t xml:space="preserve"> </w:t>
      </w:r>
      <w:r w:rsidR="00B60540" w:rsidRPr="00B60540">
        <w:rPr>
          <w:rFonts w:ascii="Times New Roman" w:hAnsi="Times New Roman"/>
          <w:u w:val="single"/>
        </w:rPr>
        <w:t>www.homeenergy.org</w:t>
      </w:r>
      <w:r w:rsidR="00B60540">
        <w:rPr>
          <w:rFonts w:ascii="Times New Roman" w:hAnsi="Times New Roman"/>
        </w:rPr>
        <w:t>.</w:t>
      </w:r>
    </w:p>
    <w:p w:rsidR="00511158" w:rsidRPr="00511158" w:rsidRDefault="00511158" w:rsidP="00056A6F">
      <w:pPr>
        <w:spacing w:before="120" w:after="120"/>
        <w:ind w:left="720" w:hanging="720"/>
        <w:rPr>
          <w:rFonts w:ascii="Times New Roman" w:hAnsi="Times New Roman"/>
        </w:rPr>
      </w:pPr>
      <w:proofErr w:type="gramStart"/>
      <w:r w:rsidRPr="00511158">
        <w:rPr>
          <w:rFonts w:ascii="Times New Roman" w:hAnsi="Times New Roman"/>
        </w:rPr>
        <w:t xml:space="preserve">Scott, Bob, and Lyn M. </w:t>
      </w:r>
      <w:proofErr w:type="spellStart"/>
      <w:r w:rsidRPr="00511158">
        <w:rPr>
          <w:rFonts w:ascii="Times New Roman" w:hAnsi="Times New Roman"/>
        </w:rPr>
        <w:t>Bartges</w:t>
      </w:r>
      <w:proofErr w:type="spellEnd"/>
      <w:r w:rsidRPr="00511158">
        <w:rPr>
          <w:rFonts w:ascii="Times New Roman" w:hAnsi="Times New Roman"/>
        </w:rPr>
        <w:t>.</w:t>
      </w:r>
      <w:proofErr w:type="gramEnd"/>
      <w:r w:rsidRPr="00511158">
        <w:rPr>
          <w:rFonts w:ascii="Times New Roman" w:hAnsi="Times New Roman"/>
        </w:rPr>
        <w:t xml:space="preserve"> </w:t>
      </w:r>
      <w:proofErr w:type="gramStart"/>
      <w:r w:rsidRPr="00511158">
        <w:rPr>
          <w:rFonts w:ascii="Times New Roman" w:hAnsi="Times New Roman"/>
        </w:rPr>
        <w:t>“Weatherizing Mobile Homes.”</w:t>
      </w:r>
      <w:proofErr w:type="gramEnd"/>
      <w:r w:rsidRPr="00511158">
        <w:rPr>
          <w:rFonts w:ascii="Times New Roman" w:hAnsi="Times New Roman"/>
        </w:rPr>
        <w:t xml:space="preserve"> </w:t>
      </w:r>
      <w:r w:rsidRPr="00511158">
        <w:rPr>
          <w:rFonts w:ascii="Times New Roman" w:hAnsi="Times New Roman"/>
          <w:i/>
          <w:iCs/>
        </w:rPr>
        <w:t>Home Energy</w:t>
      </w:r>
      <w:r w:rsidR="00056A6F">
        <w:rPr>
          <w:rFonts w:ascii="Times New Roman" w:hAnsi="Times New Roman"/>
        </w:rPr>
        <w:t xml:space="preserve"> July 2004. </w:t>
      </w:r>
      <w:r w:rsidR="00056A6F" w:rsidRPr="00B60540">
        <w:rPr>
          <w:rFonts w:ascii="Times New Roman" w:hAnsi="Times New Roman"/>
          <w:u w:val="single"/>
        </w:rPr>
        <w:t>www.homeenergy.org</w:t>
      </w:r>
      <w:r w:rsidR="00B60540">
        <w:rPr>
          <w:rFonts w:ascii="Times New Roman" w:hAnsi="Times New Roman"/>
        </w:rPr>
        <w:t>.</w:t>
      </w:r>
    </w:p>
    <w:p w:rsidR="00511158" w:rsidRPr="00511158" w:rsidRDefault="00511158" w:rsidP="00056A6F">
      <w:pPr>
        <w:spacing w:before="120" w:after="120"/>
        <w:ind w:left="720" w:hanging="720"/>
        <w:rPr>
          <w:rFonts w:ascii="Times New Roman" w:hAnsi="Times New Roman"/>
        </w:rPr>
      </w:pPr>
      <w:r w:rsidRPr="00511158">
        <w:rPr>
          <w:rFonts w:ascii="Times New Roman" w:hAnsi="Times New Roman"/>
        </w:rPr>
        <w:t xml:space="preserve">US DOE WAP, Midwest Regional Field Office. </w:t>
      </w:r>
      <w:r w:rsidRPr="00511158">
        <w:rPr>
          <w:rFonts w:ascii="Times New Roman" w:hAnsi="Times New Roman"/>
          <w:i/>
          <w:iCs/>
        </w:rPr>
        <w:t>Midwest Weatherization Best Practices Field Guide</w:t>
      </w:r>
      <w:r w:rsidR="007B0498">
        <w:rPr>
          <w:rFonts w:ascii="Times New Roman" w:hAnsi="Times New Roman"/>
        </w:rPr>
        <w:t xml:space="preserve"> May 2007: </w:t>
      </w:r>
      <w:r w:rsidRPr="00511158">
        <w:rPr>
          <w:rFonts w:ascii="Times New Roman" w:hAnsi="Times New Roman"/>
        </w:rPr>
        <w:t>19, 183-195</w:t>
      </w:r>
      <w:r w:rsidR="00B60540">
        <w:rPr>
          <w:rFonts w:ascii="Times New Roman" w:hAnsi="Times New Roman"/>
        </w:rPr>
        <w:t>.</w:t>
      </w:r>
    </w:p>
    <w:p w:rsidR="00511158" w:rsidRPr="002553B3" w:rsidRDefault="00511158" w:rsidP="002553B3">
      <w:pPr>
        <w:spacing w:before="120" w:after="120"/>
        <w:contextualSpacing/>
        <w:rPr>
          <w:rFonts w:ascii="Times New Roman" w:hAnsi="Times New Roman"/>
        </w:rPr>
      </w:pPr>
    </w:p>
    <w:p w:rsidR="00511158" w:rsidRPr="00511158" w:rsidRDefault="00511158" w:rsidP="00511158">
      <w:pPr>
        <w:pStyle w:val="Subsubheading"/>
        <w:rPr>
          <w:u w:val="single"/>
        </w:rPr>
      </w:pPr>
      <w:r w:rsidRPr="00511158">
        <w:rPr>
          <w:u w:val="single"/>
        </w:rPr>
        <w:t>Classroom Props &amp; Activities</w:t>
      </w:r>
    </w:p>
    <w:p w:rsidR="00511158" w:rsidRPr="00511158" w:rsidRDefault="00511158" w:rsidP="005A5C91">
      <w:pPr>
        <w:numPr>
          <w:ilvl w:val="0"/>
          <w:numId w:val="11"/>
        </w:numPr>
        <w:spacing w:before="120"/>
        <w:ind w:hanging="288"/>
        <w:rPr>
          <w:rFonts w:ascii="Times New Roman" w:hAnsi="Times New Roman"/>
        </w:rPr>
      </w:pPr>
      <w:r w:rsidRPr="00511158">
        <w:rPr>
          <w:rFonts w:ascii="Times New Roman" w:hAnsi="Times New Roman"/>
        </w:rPr>
        <w:t>Scale model of a mobile home showing framing, ducts, and building cavities.</w:t>
      </w:r>
    </w:p>
    <w:p w:rsidR="00511158" w:rsidRPr="002553B3" w:rsidRDefault="00511158" w:rsidP="00966D3A">
      <w:pPr>
        <w:pStyle w:val="Subheading"/>
      </w:pPr>
    </w:p>
    <w:p w:rsidR="00511158" w:rsidRDefault="00507DB1" w:rsidP="00966D3A">
      <w:pPr>
        <w:pStyle w:val="Subheading"/>
      </w:pPr>
      <w:r>
        <w:t>Class Overview</w:t>
      </w:r>
    </w:p>
    <w:p w:rsidR="00511158" w:rsidRPr="00511158" w:rsidRDefault="00511158" w:rsidP="00BB2363">
      <w:pPr>
        <w:spacing w:before="120" w:after="120"/>
        <w:contextualSpacing/>
        <w:rPr>
          <w:rFonts w:ascii="Times New Roman" w:hAnsi="Times New Roman"/>
        </w:rPr>
      </w:pPr>
      <w:r w:rsidRPr="00511158">
        <w:rPr>
          <w:rFonts w:ascii="Times New Roman" w:hAnsi="Times New Roman"/>
        </w:rPr>
        <w:t xml:space="preserve">This section is “the hook” for motivating students to learn what cost-effective weatherization of mobile homes is all about. </w:t>
      </w:r>
    </w:p>
    <w:p w:rsidR="00056A6F" w:rsidRPr="008D205B" w:rsidRDefault="00056A6F" w:rsidP="00BB2363">
      <w:pPr>
        <w:spacing w:before="120" w:after="120"/>
        <w:contextualSpacing/>
        <w:rPr>
          <w:rFonts w:ascii="Times New Roman" w:hAnsi="Times New Roman"/>
          <w:sz w:val="18"/>
          <w:szCs w:val="18"/>
        </w:rPr>
      </w:pPr>
    </w:p>
    <w:p w:rsidR="00511158" w:rsidRPr="00511158" w:rsidRDefault="00511158" w:rsidP="005A5C91">
      <w:pPr>
        <w:numPr>
          <w:ilvl w:val="0"/>
          <w:numId w:val="12"/>
        </w:numPr>
        <w:ind w:hanging="288"/>
        <w:rPr>
          <w:rFonts w:ascii="Times New Roman" w:hAnsi="Times New Roman"/>
        </w:rPr>
      </w:pPr>
      <w:r w:rsidRPr="00511158">
        <w:rPr>
          <w:rFonts w:ascii="Times New Roman" w:hAnsi="Times New Roman"/>
        </w:rPr>
        <w:t>Use the presentation, discussion, and handouts to introduce students to the key characteristics of mobile homes related to weatherization. Emphasize the differences between mobile homes and other single-family housing types. Further motivate the class with a positive spin on the tremendous opportunities for improving health, safety, and energy efficiency. Emphasize the benefits of the various retrofit options discussed in the presentation and speaker’s notes.</w:t>
      </w:r>
    </w:p>
    <w:p w:rsidR="00511158" w:rsidRPr="00511158" w:rsidRDefault="00511158" w:rsidP="005A5C91">
      <w:pPr>
        <w:numPr>
          <w:ilvl w:val="0"/>
          <w:numId w:val="12"/>
        </w:numPr>
        <w:ind w:hanging="288"/>
        <w:rPr>
          <w:rFonts w:ascii="Times New Roman" w:hAnsi="Times New Roman"/>
        </w:rPr>
      </w:pPr>
      <w:r w:rsidRPr="00511158">
        <w:rPr>
          <w:rFonts w:ascii="Times New Roman" w:hAnsi="Times New Roman"/>
        </w:rPr>
        <w:t xml:space="preserve">As a lead-in to the following sections of the Mobile Home curriculum, provide a broad overview of the various retrofit options for ducts, heating systems, belly insulation, sidewall insulation, roof insulation, and other measures. </w:t>
      </w:r>
    </w:p>
    <w:p w:rsidR="00511158" w:rsidRPr="00511158" w:rsidRDefault="00511158" w:rsidP="005A5C91">
      <w:pPr>
        <w:numPr>
          <w:ilvl w:val="0"/>
          <w:numId w:val="12"/>
        </w:numPr>
        <w:ind w:hanging="288"/>
        <w:rPr>
          <w:rFonts w:ascii="Times New Roman" w:hAnsi="Times New Roman"/>
          <w:b/>
          <w:bCs/>
        </w:rPr>
      </w:pPr>
      <w:r w:rsidRPr="00511158">
        <w:rPr>
          <w:rFonts w:ascii="Times New Roman" w:hAnsi="Times New Roman"/>
        </w:rPr>
        <w:t xml:space="preserve">Using the provided worksheets as a starting point, employ the following </w:t>
      </w:r>
      <w:r w:rsidRPr="00511158">
        <w:rPr>
          <w:rFonts w:ascii="Times New Roman" w:hAnsi="Times New Roman"/>
          <w:i/>
          <w:iCs/>
        </w:rPr>
        <w:t xml:space="preserve">Chalk Talk, </w:t>
      </w:r>
      <w:r w:rsidRPr="00511158">
        <w:rPr>
          <w:rFonts w:ascii="Times New Roman" w:hAnsi="Times New Roman"/>
        </w:rPr>
        <w:t xml:space="preserve">walking students through sample calculations on the chalkboard or overhead projector, during the “Sample Measure Selection Priority List” part of the presentation. </w:t>
      </w:r>
    </w:p>
    <w:p w:rsidR="007B0498" w:rsidRDefault="00511158" w:rsidP="007B0498">
      <w:pPr>
        <w:numPr>
          <w:ilvl w:val="0"/>
          <w:numId w:val="12"/>
        </w:numPr>
        <w:ind w:hanging="288"/>
        <w:rPr>
          <w:rFonts w:ascii="Times New Roman" w:hAnsi="Times New Roman"/>
        </w:rPr>
      </w:pPr>
      <w:r w:rsidRPr="00511158">
        <w:rPr>
          <w:rFonts w:ascii="Times New Roman" w:hAnsi="Times New Roman"/>
        </w:rPr>
        <w:t>Do a series of simple SIR (lifetime savings divided by cost) or payback (cost divided by annual savings) calculations on window replacement and belly insulation. This demonstrates the cost-effectiveness of window and door replacements compared to more cost-effective mobile home shell retrofits such as belly insulation.</w:t>
      </w:r>
    </w:p>
    <w:p w:rsidR="009700DF" w:rsidRPr="007B0498" w:rsidRDefault="00511158" w:rsidP="00AF3AA1">
      <w:pPr>
        <w:numPr>
          <w:ilvl w:val="0"/>
          <w:numId w:val="12"/>
        </w:numPr>
        <w:ind w:hanging="288"/>
        <w:rPr>
          <w:rFonts w:ascii="Times New Roman" w:hAnsi="Times New Roman"/>
        </w:rPr>
      </w:pPr>
      <w:r w:rsidRPr="007B0498">
        <w:rPr>
          <w:rFonts w:ascii="Times New Roman" w:hAnsi="Times New Roman"/>
        </w:rPr>
        <w:t>Encourage students to ask questions and share anecdotes from the field.</w:t>
      </w:r>
    </w:p>
    <w:sectPr w:rsidR="009700DF" w:rsidRPr="007B0498" w:rsidSect="004B357E">
      <w:type w:val="continuous"/>
      <w:pgSz w:w="12240" w:h="15840"/>
      <w:pgMar w:top="2016" w:right="1152" w:bottom="1728" w:left="1152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9D" w:rsidRDefault="002B6A9D">
      <w:r>
        <w:separator/>
      </w:r>
    </w:p>
  </w:endnote>
  <w:endnote w:type="continuationSeparator" w:id="0">
    <w:p w:rsidR="002B6A9D" w:rsidRDefault="002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XBlk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?????? Pro W3">
    <w:altName w:val="??????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DF" w:rsidRDefault="00EB763D" w:rsidP="009700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0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0DF">
      <w:rPr>
        <w:rStyle w:val="PageNumber"/>
        <w:noProof/>
      </w:rPr>
      <w:t>1</w:t>
    </w:r>
    <w:r>
      <w:rPr>
        <w:rStyle w:val="PageNumber"/>
      </w:rPr>
      <w:fldChar w:fldCharType="end"/>
    </w:r>
  </w:p>
  <w:p w:rsidR="009700DF" w:rsidRDefault="00970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DF" w:rsidRPr="00072A34" w:rsidRDefault="00232A25" w:rsidP="009700DF">
    <w:pPr>
      <w:pStyle w:val="Footer"/>
      <w:tabs>
        <w:tab w:val="clear" w:pos="8640"/>
        <w:tab w:val="right" w:pos="9180"/>
      </w:tabs>
      <w:rPr>
        <w:i/>
        <w:sz w:val="22"/>
      </w:rPr>
    </w:pPr>
    <w:r>
      <w:rPr>
        <w:i/>
        <w:noProof/>
        <w:sz w:val="22"/>
      </w:rPr>
      <w:pict>
        <v:rect id="_x0000_s1063" style="position:absolute;margin-left:-37.5pt;margin-top:710.1pt;width:540pt;height:4.3pt;z-index:-251660288;mso-wrap-edited:f;mso-position-vertical-relative:page" wrapcoords="-30 0 -30 14400 21600 14400 21600 0 -30 0" fillcolor="#006892" stroked="f" strokecolor="#4a7ebb" strokeweight="1.5pt">
          <v:fill o:detectmouseclick="t"/>
          <v:shadow opacity="22938f" offset="0"/>
          <v:textbox inset=",7.2pt,,7.2pt"/>
          <w10:wrap type="tight" anchory="page"/>
        </v:rect>
      </w:pict>
    </w:r>
    <w:r w:rsidR="009700DF">
      <w:rPr>
        <w:i/>
        <w:sz w:val="22"/>
      </w:rPr>
      <w:t>Introduction to Weatherization</w:t>
    </w:r>
    <w:r w:rsidR="009700DF" w:rsidRPr="00072A34">
      <w:rPr>
        <w:i/>
        <w:sz w:val="22"/>
      </w:rPr>
      <w:t xml:space="preserve">: </w:t>
    </w:r>
    <w:r w:rsidR="009700DF" w:rsidRPr="00014EE3">
      <w:rPr>
        <w:i/>
        <w:sz w:val="22"/>
      </w:rPr>
      <w:t xml:space="preserve">Weatherization Installer/Technician </w:t>
    </w:r>
    <w:r w:rsidR="009700DF">
      <w:rPr>
        <w:i/>
        <w:sz w:val="22"/>
      </w:rPr>
      <w:t>Fundamentals</w:t>
    </w:r>
    <w:r w:rsidR="009700DF" w:rsidRPr="00072A34">
      <w:rPr>
        <w:i/>
        <w:sz w:val="22"/>
      </w:rPr>
      <w:tab/>
      <w:t xml:space="preserve">Page </w:t>
    </w:r>
    <w:r w:rsidR="00EB763D" w:rsidRPr="00072A34">
      <w:rPr>
        <w:rStyle w:val="PageNumber"/>
        <w:i/>
        <w:sz w:val="22"/>
      </w:rPr>
      <w:fldChar w:fldCharType="begin"/>
    </w:r>
    <w:r w:rsidR="009700DF" w:rsidRPr="00072A34">
      <w:rPr>
        <w:rStyle w:val="PageNumber"/>
        <w:i/>
        <w:sz w:val="22"/>
      </w:rPr>
      <w:instrText xml:space="preserve"> PAGE </w:instrText>
    </w:r>
    <w:r w:rsidR="00EB763D" w:rsidRPr="00072A34">
      <w:rPr>
        <w:rStyle w:val="PageNumber"/>
        <w:i/>
        <w:sz w:val="22"/>
      </w:rPr>
      <w:fldChar w:fldCharType="separate"/>
    </w:r>
    <w:r w:rsidR="00511158">
      <w:rPr>
        <w:rStyle w:val="PageNumber"/>
        <w:i/>
        <w:noProof/>
        <w:sz w:val="22"/>
      </w:rPr>
      <w:t>2</w:t>
    </w:r>
    <w:r w:rsidR="00EB763D" w:rsidRPr="00072A34">
      <w:rPr>
        <w:rStyle w:val="PageNumber"/>
        <w:i/>
        <w:sz w:val="22"/>
      </w:rPr>
      <w:fldChar w:fldCharType="end"/>
    </w:r>
  </w:p>
  <w:p w:rsidR="009700DF" w:rsidRPr="00072A34" w:rsidRDefault="009700DF" w:rsidP="009700DF">
    <w:pPr>
      <w:pStyle w:val="Footer"/>
      <w:rPr>
        <w:i/>
        <w:sz w:val="22"/>
      </w:rPr>
    </w:pPr>
    <w:r w:rsidRPr="00072A34">
      <w:rPr>
        <w:i/>
        <w:sz w:val="22"/>
      </w:rPr>
      <w:t>Weatherization Assistance Program</w:t>
    </w:r>
  </w:p>
  <w:p w:rsidR="009700DF" w:rsidRPr="00DD02E3" w:rsidRDefault="009700DF" w:rsidP="009700DF">
    <w:pPr>
      <w:pStyle w:val="Footer"/>
      <w:rPr>
        <w:i/>
        <w:sz w:val="22"/>
      </w:rPr>
    </w:pPr>
    <w:proofErr w:type="gramStart"/>
    <w:r w:rsidRPr="00072A34">
      <w:rPr>
        <w:i/>
        <w:sz w:val="22"/>
      </w:rPr>
      <w:t>as</w:t>
    </w:r>
    <w:proofErr w:type="gramEnd"/>
    <w:r w:rsidRPr="00072A34">
      <w:rPr>
        <w:i/>
        <w:sz w:val="22"/>
      </w:rPr>
      <w:t xml:space="preserve"> of July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A" w:rsidRDefault="00232A25" w:rsidP="009700DF">
    <w:pPr>
      <w:pStyle w:val="Footer"/>
      <w:tabs>
        <w:tab w:val="clear" w:pos="8640"/>
        <w:tab w:val="right" w:pos="10170"/>
      </w:tabs>
      <w:rPr>
        <w:i/>
        <w:sz w:val="20"/>
      </w:rPr>
    </w:pPr>
    <w:r>
      <w:rPr>
        <w:i/>
        <w:noProof/>
        <w:sz w:val="20"/>
      </w:rPr>
      <w:pict>
        <v:rect id="_x0000_s1064" style="position:absolute;margin-left:-17.55pt;margin-top:701.25pt;width:540pt;height:4.3pt;z-index:-251659264;mso-wrap-edited:f;mso-position-vertical-relative:page" wrapcoords="-30 0 -30 14400 21600 14400 21600 0 -30 0" fillcolor="#006892" stroked="f" strokecolor="#4a7ebb" strokeweight="1.5pt">
          <v:fill o:detectmouseclick="t"/>
          <v:shadow opacity="22938f" offset="0"/>
          <v:textbox inset=",7.2pt,,7.2pt"/>
          <w10:wrap type="tight" anchory="page"/>
        </v:rect>
      </w:pict>
    </w:r>
    <w:r w:rsidR="0060110A">
      <w:rPr>
        <w:i/>
        <w:sz w:val="20"/>
      </w:rPr>
      <w:t xml:space="preserve">Introduction to </w:t>
    </w:r>
    <w:r w:rsidR="00BB2363">
      <w:rPr>
        <w:i/>
        <w:sz w:val="20"/>
      </w:rPr>
      <w:t>Mobile Homes</w:t>
    </w:r>
    <w:r w:rsidR="0060110A">
      <w:rPr>
        <w:i/>
        <w:sz w:val="20"/>
      </w:rPr>
      <w:t>: Lesson Plan</w:t>
    </w:r>
    <w:r w:rsidR="00F824CE" w:rsidRPr="00F824CE">
      <w:rPr>
        <w:i/>
        <w:sz w:val="20"/>
      </w:rPr>
      <w:t xml:space="preserve"> </w:t>
    </w:r>
    <w:r w:rsidR="00F824CE">
      <w:rPr>
        <w:i/>
        <w:sz w:val="20"/>
      </w:rPr>
      <w:tab/>
    </w:r>
    <w:r w:rsidR="00F824CE" w:rsidRPr="00405FBE">
      <w:rPr>
        <w:i/>
        <w:sz w:val="20"/>
      </w:rPr>
      <w:tab/>
      <w:t xml:space="preserve">Page </w:t>
    </w:r>
    <w:r w:rsidR="00EB763D" w:rsidRPr="00405FBE">
      <w:rPr>
        <w:rStyle w:val="PageNumber"/>
        <w:i/>
        <w:sz w:val="20"/>
      </w:rPr>
      <w:fldChar w:fldCharType="begin"/>
    </w:r>
    <w:r w:rsidR="00F824CE" w:rsidRPr="00405FBE">
      <w:rPr>
        <w:rStyle w:val="PageNumber"/>
        <w:i/>
        <w:sz w:val="20"/>
      </w:rPr>
      <w:instrText xml:space="preserve"> PAGE </w:instrText>
    </w:r>
    <w:r w:rsidR="00EB763D" w:rsidRPr="00405FBE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="00EB763D" w:rsidRPr="00405FBE">
      <w:rPr>
        <w:rStyle w:val="PageNumber"/>
        <w:i/>
        <w:sz w:val="20"/>
      </w:rPr>
      <w:fldChar w:fldCharType="end"/>
    </w:r>
  </w:p>
  <w:p w:rsidR="009700DF" w:rsidRPr="00405FBE" w:rsidRDefault="007533A2" w:rsidP="009700DF">
    <w:pPr>
      <w:pStyle w:val="Footer"/>
      <w:tabs>
        <w:tab w:val="clear" w:pos="8640"/>
        <w:tab w:val="right" w:pos="10170"/>
      </w:tabs>
      <w:rPr>
        <w:i/>
        <w:sz w:val="20"/>
      </w:rPr>
    </w:pPr>
    <w:r>
      <w:rPr>
        <w:i/>
        <w:sz w:val="20"/>
      </w:rPr>
      <w:t xml:space="preserve">Weatherization Installer/Technician </w:t>
    </w:r>
    <w:r w:rsidR="00BB2363">
      <w:rPr>
        <w:i/>
        <w:sz w:val="20"/>
      </w:rPr>
      <w:t>Mobile Home</w:t>
    </w:r>
    <w:r>
      <w:rPr>
        <w:i/>
        <w:sz w:val="20"/>
      </w:rPr>
      <w:t>s</w:t>
    </w:r>
  </w:p>
  <w:p w:rsidR="009700DF" w:rsidRPr="00D3176B" w:rsidRDefault="00F824CE" w:rsidP="00D3176B">
    <w:pPr>
      <w:pStyle w:val="Footer"/>
      <w:rPr>
        <w:i/>
        <w:sz w:val="20"/>
      </w:rPr>
    </w:pPr>
    <w:proofErr w:type="gramStart"/>
    <w:r>
      <w:rPr>
        <w:i/>
        <w:sz w:val="20"/>
      </w:rPr>
      <w:t>as</w:t>
    </w:r>
    <w:proofErr w:type="gramEnd"/>
    <w:r>
      <w:rPr>
        <w:i/>
        <w:sz w:val="20"/>
      </w:rPr>
      <w:t xml:space="preserve"> of August</w:t>
    </w:r>
    <w:r w:rsidR="009700DF" w:rsidRPr="00405FBE">
      <w:rPr>
        <w:i/>
        <w:sz w:val="20"/>
      </w:rPr>
      <w:t xml:space="preserve"> 2010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DF" w:rsidRDefault="00EB763D" w:rsidP="009700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0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C1A">
      <w:rPr>
        <w:rStyle w:val="PageNumber"/>
        <w:noProof/>
      </w:rPr>
      <w:t>2</w:t>
    </w:r>
    <w:r>
      <w:rPr>
        <w:rStyle w:val="PageNumber"/>
      </w:rPr>
      <w:fldChar w:fldCharType="end"/>
    </w:r>
  </w:p>
  <w:p w:rsidR="009700DF" w:rsidRDefault="009700DF" w:rsidP="009700DF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A" w:rsidRDefault="002553B3" w:rsidP="005A5C91">
    <w:pPr>
      <w:pStyle w:val="Footer"/>
      <w:tabs>
        <w:tab w:val="clear" w:pos="8640"/>
        <w:tab w:val="right" w:pos="9990"/>
      </w:tabs>
      <w:jc w:val="right"/>
      <w:rPr>
        <w:i/>
        <w:sz w:val="20"/>
      </w:rPr>
    </w:pPr>
    <w:r w:rsidRPr="003959F5">
      <w:rPr>
        <w:i/>
        <w:sz w:val="20"/>
      </w:rPr>
      <w:t xml:space="preserve">Page </w:t>
    </w:r>
    <w:r w:rsidR="00EB763D" w:rsidRPr="003959F5">
      <w:rPr>
        <w:rStyle w:val="PageNumber"/>
        <w:i/>
        <w:sz w:val="20"/>
      </w:rPr>
      <w:fldChar w:fldCharType="begin"/>
    </w:r>
    <w:r w:rsidRPr="003959F5">
      <w:rPr>
        <w:rStyle w:val="PageNumber"/>
        <w:i/>
        <w:sz w:val="20"/>
      </w:rPr>
      <w:instrText xml:space="preserve"> PAGE </w:instrText>
    </w:r>
    <w:r w:rsidR="00EB763D" w:rsidRPr="003959F5">
      <w:rPr>
        <w:rStyle w:val="PageNumber"/>
        <w:i/>
        <w:sz w:val="20"/>
      </w:rPr>
      <w:fldChar w:fldCharType="separate"/>
    </w:r>
    <w:r w:rsidR="00232A25">
      <w:rPr>
        <w:rStyle w:val="PageNumber"/>
        <w:i/>
        <w:noProof/>
        <w:sz w:val="20"/>
      </w:rPr>
      <w:t>2</w:t>
    </w:r>
    <w:r w:rsidR="00EB763D" w:rsidRPr="003959F5">
      <w:rPr>
        <w:rStyle w:val="PageNumber"/>
        <w:i/>
        <w:sz w:val="20"/>
      </w:rPr>
      <w:fldChar w:fldCharType="end"/>
    </w:r>
    <w:r w:rsidR="00232A25">
      <w:rPr>
        <w:i/>
        <w:noProof/>
        <w:sz w:val="20"/>
      </w:rPr>
      <w:pict>
        <v:rect id="_x0000_s1065" style="position:absolute;left:0;text-align:left;margin-left:-16.45pt;margin-top:700.55pt;width:540pt;height:4.3pt;z-index:-251658240;mso-wrap-edited:f;mso-position-horizontal-relative:text;mso-position-vertical-relative:page" wrapcoords="-30 0 -30 14400 21600 14400 21600 0 -30 0" fillcolor="#006892" stroked="f" strokecolor="#4a7ebb" strokeweight="1.5pt">
          <v:fill o:detectmouseclick="t"/>
          <v:shadow opacity="22938f" offset="0"/>
          <v:textbox inset=",7.2pt,,7.2pt"/>
          <w10:wrap type="tight" anchory="page"/>
        </v:rect>
      </w:pict>
    </w:r>
    <w:r w:rsidR="005A5C91">
      <w:rPr>
        <w:rStyle w:val="PageNumber"/>
        <w:i/>
        <w:sz w:val="20"/>
      </w:rPr>
      <w:t xml:space="preserve">                                                                                                  </w:t>
    </w:r>
    <w:r w:rsidR="009700DF" w:rsidRPr="003959F5">
      <w:rPr>
        <w:i/>
        <w:sz w:val="20"/>
      </w:rPr>
      <w:t xml:space="preserve">Introduction to </w:t>
    </w:r>
    <w:r w:rsidR="00BB2363">
      <w:rPr>
        <w:i/>
        <w:sz w:val="20"/>
      </w:rPr>
      <w:t>Mobile Homes</w:t>
    </w:r>
    <w:r w:rsidR="009700DF" w:rsidRPr="003959F5">
      <w:rPr>
        <w:i/>
        <w:sz w:val="20"/>
      </w:rPr>
      <w:t xml:space="preserve">: </w:t>
    </w:r>
    <w:r w:rsidR="0060110A">
      <w:rPr>
        <w:i/>
        <w:sz w:val="20"/>
      </w:rPr>
      <w:t>Lesson Plan</w:t>
    </w:r>
  </w:p>
  <w:p w:rsidR="009700DF" w:rsidRPr="003959F5" w:rsidRDefault="007533A2" w:rsidP="005A5C91">
    <w:pPr>
      <w:pStyle w:val="Footer"/>
      <w:tabs>
        <w:tab w:val="clear" w:pos="8640"/>
        <w:tab w:val="right" w:pos="9990"/>
      </w:tabs>
      <w:jc w:val="right"/>
      <w:rPr>
        <w:i/>
        <w:sz w:val="20"/>
      </w:rPr>
    </w:pPr>
    <w:r>
      <w:rPr>
        <w:i/>
        <w:sz w:val="20"/>
      </w:rPr>
      <w:t xml:space="preserve">Weatherization Installer/Technician </w:t>
    </w:r>
    <w:r w:rsidR="00BB2363">
      <w:rPr>
        <w:i/>
        <w:sz w:val="20"/>
      </w:rPr>
      <w:t>Mobile Home</w:t>
    </w:r>
    <w:r>
      <w:rPr>
        <w:i/>
        <w:sz w:val="20"/>
      </w:rPr>
      <w:t>s</w:t>
    </w:r>
  </w:p>
  <w:p w:rsidR="009700DF" w:rsidRPr="003959F5" w:rsidRDefault="007E0C9A" w:rsidP="005A5C91">
    <w:pPr>
      <w:pStyle w:val="Footer"/>
      <w:jc w:val="right"/>
      <w:rPr>
        <w:i/>
        <w:sz w:val="20"/>
      </w:rPr>
    </w:pPr>
    <w:proofErr w:type="gramStart"/>
    <w:r>
      <w:rPr>
        <w:i/>
        <w:sz w:val="20"/>
      </w:rPr>
      <w:t>as</w:t>
    </w:r>
    <w:proofErr w:type="gramEnd"/>
    <w:r>
      <w:rPr>
        <w:i/>
        <w:sz w:val="20"/>
      </w:rPr>
      <w:t xml:space="preserve"> of August</w:t>
    </w:r>
    <w:r w:rsidR="009700DF" w:rsidRPr="003959F5">
      <w:rPr>
        <w:i/>
        <w:sz w:val="20"/>
      </w:rPr>
      <w:t xml:space="preserve">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9D" w:rsidRDefault="002B6A9D">
      <w:r>
        <w:separator/>
      </w:r>
    </w:p>
  </w:footnote>
  <w:footnote w:type="continuationSeparator" w:id="0">
    <w:p w:rsidR="002B6A9D" w:rsidRDefault="002B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DF" w:rsidRDefault="00232A25">
    <w:pPr>
      <w:pStyle w:val="Header"/>
    </w:pPr>
    <w:r>
      <w:rPr>
        <w:noProof/>
      </w:rPr>
      <w:pict>
        <v:group id="_x0000_s1078" style="position:absolute;margin-left:-18pt;margin-top:1.95pt;width:540.45pt;height:43.25pt;z-index:251660288" coordorigin="432,485" coordsize="10809,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1077" type="#_x0000_t75" alt="logo_color_2" style="position:absolute;left:463;top:501;width:3466;height:518;visibility:visible;mso-wrap-distance-bottom:.08pt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">
            <v:imagedata r:id="rId1" o:title=""/>
            <o:lock v:ext="edit" aspectratio="f"/>
          </v:shape>
          <v:rect id="_x0000_s1062" style="position:absolute;left:432;top:1264;width:10800;height:86;mso-wrap-edited:f;mso-position-vertical-relative:page" wrapcoords="-30 0 -30 14400 21600 14400 21600 0 -30 0" fillcolor="#006892" stroked="f" strokecolor="#4a7ebb" strokeweight="1.5pt">
            <v:fill o:detectmouseclick="t"/>
            <v:shadow opacity="22938f" offset="0"/>
            <v:textbox inset=",7.2pt,,7.2p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4761;top:485;width:6480;height:540;mso-wrap-edited:f" wrapcoords="0 0 21600 0 21600 21600 0 21600 0 0" filled="f" stroked="f">
            <v:fill o:detectmouseclick="t"/>
            <v:textbox style="mso-next-textbox:#_x0000_s1076" inset=",7.2pt,,7.2pt">
              <w:txbxContent>
                <w:p w:rsidR="009700DF" w:rsidRPr="00BD112A" w:rsidRDefault="009700DF" w:rsidP="009700DF">
                  <w:pPr>
                    <w:rPr>
                      <w:b/>
                      <w:color w:val="217A30"/>
                      <w:sz w:val="28"/>
                    </w:rPr>
                  </w:pPr>
                  <w:r w:rsidRPr="00BD112A">
                    <w:rPr>
                      <w:b/>
                      <w:color w:val="217A30"/>
                      <w:sz w:val="28"/>
                    </w:rPr>
                    <w:t>WEATHERIZATION ASSISTANCE PROGRAM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DF" w:rsidRDefault="00232A25" w:rsidP="009700DF">
    <w:pPr>
      <w:pStyle w:val="Header"/>
    </w:pPr>
    <w:r>
      <w:rPr>
        <w:noProof/>
      </w:rPr>
      <w:pict>
        <v:group id="_x0000_s1068" style="position:absolute;margin-left:-18pt;margin-top:-8.8pt;width:540.45pt;height:54pt;z-index:251659264" coordorigin="981,724" coordsize="10809,1080" wrapcoords="-29 0 -29 21000 21600 21000 21600 0 -29 0">
          <v:rect id="_x0000_s1069" style="position:absolute;left:6381;top:1710;width:5400;height:94;flip:y" fillcolor="#00a4e4" stroked="f" strokecolor="blue" strokeweight="1.5pt">
            <v:fill o:detectmouseclick="t"/>
            <v:shadow opacity="22938f" offset="0"/>
            <v:textbox inset=",7.2pt,,7.2pt"/>
          </v:rect>
          <v:group id="_x0000_s1070" style="position:absolute;left:981;top:724;width:10809;height:1080" coordorigin="1152,724" coordsize="10809,1080">
            <v:rect id="_x0000_s1071" style="position:absolute;left:1161;top:724;width:10800;height:986;mso-position-vertical-relative:page" fillcolor="#006892" stroked="f" strokecolor="#4a7ebb" strokeweight="1.5pt">
              <v:fill o:detectmouseclick="t"/>
              <v:shadow opacity="22938f" offset="0"/>
              <v:textbox inset=",7.2pt,,7.2pt"/>
            </v:rect>
            <v:rect id="_x0000_s1072" style="position:absolute;left:1152;top:1710;width:3960;height:94;flip:y" fillcolor="#50565c" stroked="f" strokecolor="blue" strokeweight="1.5pt">
              <v:fill o:detectmouseclick="t"/>
              <v:shadow opacity="22938f" offset="0"/>
              <v:textbox inset=",7.2pt,,7.2pt"/>
            </v:rect>
            <v:rect id="_x0000_s1073" style="position:absolute;left:5112;top:1710;width:1440;height:94;flip:y" fillcolor="#ffd200" stroked="f" strokecolor="blue" strokeweight="1.5pt">
              <v:fill o:detectmouseclick="t"/>
              <v:shadow opacity="22938f" offset="0"/>
              <v:textbox inset=",7.2pt,,7.2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alt="doe_logo_ppt.png" style="position:absolute;left:1544;top:975;width:3461;height:520;visibility:visible">
              <v:imagedata r:id="rId1" o:title="doe_logo_p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373;top:904;width:6480;height:900" filled="f" stroked="f">
              <v:fill o:detectmouseclick="t"/>
              <v:textbox style="mso-next-textbox:#_x0000_s1075" inset=",7.2pt,,7.2pt">
                <w:txbxContent>
                  <w:p w:rsidR="009700DF" w:rsidRPr="00DE0F25" w:rsidRDefault="009700DF" w:rsidP="009700DF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DE0F25">
                      <w:rPr>
                        <w:b/>
                        <w:color w:val="FFFFFF"/>
                        <w:sz w:val="28"/>
                      </w:rPr>
                      <w:t>WEATHERIZATION ASSISTANCE PROGRAM</w:t>
                    </w:r>
                  </w:p>
                </w:txbxContent>
              </v:textbox>
            </v:shape>
          </v:group>
          <w10:wrap type="tight"/>
        </v:group>
      </w:pict>
    </w:r>
    <w:r w:rsidR="00ED1C68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161925</wp:posOffset>
          </wp:positionV>
          <wp:extent cx="2197735" cy="330200"/>
          <wp:effectExtent l="19050" t="0" r="0" b="0"/>
          <wp:wrapNone/>
          <wp:docPr id="55" name="Picture 20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oe_logo_pp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A86A6E96"/>
    <w:lvl w:ilvl="0" w:tplc="06C4D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7C68214">
      <w:numFmt w:val="decimal"/>
      <w:lvlText w:val=""/>
      <w:lvlJc w:val="left"/>
      <w:rPr>
        <w:rFonts w:cs="Times New Roman"/>
      </w:rPr>
    </w:lvl>
    <w:lvl w:ilvl="2" w:tplc="A25AEDE8">
      <w:numFmt w:val="decimal"/>
      <w:lvlText w:val=""/>
      <w:lvlJc w:val="left"/>
      <w:rPr>
        <w:rFonts w:cs="Times New Roman"/>
      </w:rPr>
    </w:lvl>
    <w:lvl w:ilvl="3" w:tplc="8CCE5B28">
      <w:numFmt w:val="decimal"/>
      <w:lvlText w:val=""/>
      <w:lvlJc w:val="left"/>
      <w:rPr>
        <w:rFonts w:cs="Times New Roman"/>
      </w:rPr>
    </w:lvl>
    <w:lvl w:ilvl="4" w:tplc="6E2AD912">
      <w:numFmt w:val="decimal"/>
      <w:lvlText w:val=""/>
      <w:lvlJc w:val="left"/>
      <w:rPr>
        <w:rFonts w:cs="Times New Roman"/>
      </w:rPr>
    </w:lvl>
    <w:lvl w:ilvl="5" w:tplc="082615F8">
      <w:numFmt w:val="decimal"/>
      <w:lvlText w:val=""/>
      <w:lvlJc w:val="left"/>
      <w:rPr>
        <w:rFonts w:cs="Times New Roman"/>
      </w:rPr>
    </w:lvl>
    <w:lvl w:ilvl="6" w:tplc="420410CC">
      <w:numFmt w:val="decimal"/>
      <w:lvlText w:val=""/>
      <w:lvlJc w:val="left"/>
      <w:rPr>
        <w:rFonts w:cs="Times New Roman"/>
      </w:rPr>
    </w:lvl>
    <w:lvl w:ilvl="7" w:tplc="C28E6F48">
      <w:numFmt w:val="decimal"/>
      <w:lvlText w:val=""/>
      <w:lvlJc w:val="left"/>
      <w:rPr>
        <w:rFonts w:cs="Times New Roman"/>
      </w:rPr>
    </w:lvl>
    <w:lvl w:ilvl="8" w:tplc="9884AA8C">
      <w:numFmt w:val="decimal"/>
      <w:lvlText w:val=""/>
      <w:lvlJc w:val="left"/>
      <w:rPr>
        <w:rFonts w:cs="Times New Roman"/>
      </w:rPr>
    </w:lvl>
  </w:abstractNum>
  <w:abstractNum w:abstractNumId="1">
    <w:nsid w:val="0B0162C4"/>
    <w:multiLevelType w:val="hybridMultilevel"/>
    <w:tmpl w:val="2E3AEF64"/>
    <w:lvl w:ilvl="0" w:tplc="DF683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1486"/>
    <w:multiLevelType w:val="hybridMultilevel"/>
    <w:tmpl w:val="14F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6DA"/>
    <w:multiLevelType w:val="hybridMultilevel"/>
    <w:tmpl w:val="F8E86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5E756F"/>
    <w:multiLevelType w:val="hybridMultilevel"/>
    <w:tmpl w:val="4D1A7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6071E"/>
    <w:multiLevelType w:val="hybridMultilevel"/>
    <w:tmpl w:val="6828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6242D"/>
    <w:multiLevelType w:val="hybridMultilevel"/>
    <w:tmpl w:val="AABA1720"/>
    <w:lvl w:ilvl="0" w:tplc="BB08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601A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03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219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24C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19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1B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88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B2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0D1D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35176294"/>
    <w:multiLevelType w:val="hybridMultilevel"/>
    <w:tmpl w:val="1676F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601A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469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6C2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82F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4A7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A4F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298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8A3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5344EF"/>
    <w:multiLevelType w:val="hybridMultilevel"/>
    <w:tmpl w:val="82DCC8DC"/>
    <w:lvl w:ilvl="0" w:tplc="D644AF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23D96"/>
    <w:multiLevelType w:val="hybridMultilevel"/>
    <w:tmpl w:val="CDE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E4BC1"/>
    <w:multiLevelType w:val="hybridMultilevel"/>
    <w:tmpl w:val="BC382696"/>
    <w:lvl w:ilvl="0" w:tplc="5F6A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utura XBlk BT" w:hAnsi="Futura XBlk BT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C299C"/>
    <w:multiLevelType w:val="hybridMultilevel"/>
    <w:tmpl w:val="E71A4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0601A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03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219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24C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19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1B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88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B2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B32E56"/>
    <w:multiLevelType w:val="hybridMultilevel"/>
    <w:tmpl w:val="80F4A886"/>
    <w:lvl w:ilvl="0" w:tplc="0356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28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A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1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06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C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49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113AC"/>
    <w:multiLevelType w:val="hybridMultilevel"/>
    <w:tmpl w:val="B0B24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0601A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03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219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24C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19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1B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88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B2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8">
      <o:colormenu v:ext="edit" fillcolor="none [3207]" strokecolor="none"/>
    </o:shapedefaults>
    <o:shapelayout v:ext="edit">
      <o:idmap v:ext="edit" data="1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DA"/>
    <w:rsid w:val="00056A6F"/>
    <w:rsid w:val="000B0F71"/>
    <w:rsid w:val="000B289D"/>
    <w:rsid w:val="000C6BE6"/>
    <w:rsid w:val="00102305"/>
    <w:rsid w:val="00125943"/>
    <w:rsid w:val="001417B8"/>
    <w:rsid w:val="00225E68"/>
    <w:rsid w:val="00232A25"/>
    <w:rsid w:val="00236AEA"/>
    <w:rsid w:val="002553B3"/>
    <w:rsid w:val="00287D57"/>
    <w:rsid w:val="00291ABE"/>
    <w:rsid w:val="002A4BD1"/>
    <w:rsid w:val="002B6A9D"/>
    <w:rsid w:val="002C3B7E"/>
    <w:rsid w:val="00327C1A"/>
    <w:rsid w:val="00347FB3"/>
    <w:rsid w:val="0037587F"/>
    <w:rsid w:val="004014D7"/>
    <w:rsid w:val="00461FF6"/>
    <w:rsid w:val="004B357E"/>
    <w:rsid w:val="004B741D"/>
    <w:rsid w:val="004E7054"/>
    <w:rsid w:val="004F7C2C"/>
    <w:rsid w:val="00502A67"/>
    <w:rsid w:val="00507DB1"/>
    <w:rsid w:val="00511158"/>
    <w:rsid w:val="00520836"/>
    <w:rsid w:val="005A5C91"/>
    <w:rsid w:val="005F6E63"/>
    <w:rsid w:val="0060110A"/>
    <w:rsid w:val="00696F86"/>
    <w:rsid w:val="006A76FC"/>
    <w:rsid w:val="006B170D"/>
    <w:rsid w:val="006C1F8E"/>
    <w:rsid w:val="007218E3"/>
    <w:rsid w:val="00733011"/>
    <w:rsid w:val="0075045E"/>
    <w:rsid w:val="007533A2"/>
    <w:rsid w:val="007B0498"/>
    <w:rsid w:val="007E0C9A"/>
    <w:rsid w:val="007E3D34"/>
    <w:rsid w:val="008200BE"/>
    <w:rsid w:val="00880D41"/>
    <w:rsid w:val="008C6F52"/>
    <w:rsid w:val="008D205B"/>
    <w:rsid w:val="008F2C11"/>
    <w:rsid w:val="00966D3A"/>
    <w:rsid w:val="009700DF"/>
    <w:rsid w:val="009715E9"/>
    <w:rsid w:val="009D1FFF"/>
    <w:rsid w:val="009D2381"/>
    <w:rsid w:val="009E6F50"/>
    <w:rsid w:val="00A72975"/>
    <w:rsid w:val="00AB4299"/>
    <w:rsid w:val="00AE676C"/>
    <w:rsid w:val="00AE6947"/>
    <w:rsid w:val="00AF3AA1"/>
    <w:rsid w:val="00AF4E66"/>
    <w:rsid w:val="00B3126D"/>
    <w:rsid w:val="00B32109"/>
    <w:rsid w:val="00B60540"/>
    <w:rsid w:val="00B710F0"/>
    <w:rsid w:val="00B847C3"/>
    <w:rsid w:val="00B970E5"/>
    <w:rsid w:val="00BA1488"/>
    <w:rsid w:val="00BB2363"/>
    <w:rsid w:val="00BC5233"/>
    <w:rsid w:val="00C45CFA"/>
    <w:rsid w:val="00C47457"/>
    <w:rsid w:val="00C53D8B"/>
    <w:rsid w:val="00CE5F91"/>
    <w:rsid w:val="00CF4955"/>
    <w:rsid w:val="00D07FE8"/>
    <w:rsid w:val="00D3069B"/>
    <w:rsid w:val="00D3176B"/>
    <w:rsid w:val="00D355F9"/>
    <w:rsid w:val="00D446CB"/>
    <w:rsid w:val="00D72472"/>
    <w:rsid w:val="00E03CDA"/>
    <w:rsid w:val="00E04F99"/>
    <w:rsid w:val="00E24B0F"/>
    <w:rsid w:val="00E97F53"/>
    <w:rsid w:val="00EA0AC2"/>
    <w:rsid w:val="00EB6E1A"/>
    <w:rsid w:val="00EB763D"/>
    <w:rsid w:val="00ED1C68"/>
    <w:rsid w:val="00ED524E"/>
    <w:rsid w:val="00F1294D"/>
    <w:rsid w:val="00F61F6C"/>
    <w:rsid w:val="00F6391F"/>
    <w:rsid w:val="00F824CE"/>
    <w:rsid w:val="00F95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o:colormenu v:ext="edit" fillcolor="none [3207]" stroke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B47"/>
    <w:pPr>
      <w:keepNext/>
      <w:keepLines/>
      <w:pBdr>
        <w:bottom w:val="single" w:sz="8" w:space="1" w:color="4F81BD"/>
      </w:pBdr>
      <w:spacing w:before="120" w:after="300"/>
      <w:contextualSpacing/>
      <w:outlineLvl w:val="0"/>
    </w:pPr>
    <w:rPr>
      <w:rFonts w:eastAsia="Times New Roman"/>
      <w:bCs/>
      <w:spacing w:val="5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B47"/>
    <w:pPr>
      <w:keepNext/>
      <w:keepLines/>
      <w:spacing w:before="320" w:after="24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next w:val="Normal"/>
    <w:link w:val="Heading3Char"/>
    <w:uiPriority w:val="99"/>
    <w:qFormat/>
    <w:rsid w:val="00B47B47"/>
    <w:pPr>
      <w:spacing w:before="120" w:after="120"/>
      <w:outlineLvl w:val="2"/>
    </w:pPr>
    <w:rPr>
      <w:rFonts w:eastAsia="ヒラギノ角ゴ Pro W3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7B47"/>
    <w:rPr>
      <w:rFonts w:eastAsia="Times New Roman" w:cs="Times New Roman"/>
      <w:bCs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47B47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47B47"/>
    <w:rPr>
      <w:rFonts w:eastAsia="ヒラギノ角ゴ Pro W3"/>
      <w:b/>
      <w:bCs/>
      <w:sz w:val="24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70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D32F3D"/>
  </w:style>
  <w:style w:type="paragraph" w:customStyle="1" w:styleId="ColorfulList-Accent11">
    <w:name w:val="Colorful List - Accent 11"/>
    <w:basedOn w:val="Normal"/>
    <w:uiPriority w:val="99"/>
    <w:qFormat/>
    <w:rsid w:val="00B47B47"/>
    <w:pPr>
      <w:spacing w:before="120" w:after="120"/>
      <w:ind w:left="720" w:hanging="360"/>
      <w:contextualSpacing/>
    </w:pPr>
    <w:rPr>
      <w:rFonts w:ascii="Times New Roman" w:eastAsia="Times New Roman" w:hAnsi="Times New Roman"/>
    </w:rPr>
  </w:style>
  <w:style w:type="paragraph" w:customStyle="1" w:styleId="SlideTitle">
    <w:name w:val="Slide Title"/>
    <w:basedOn w:val="Normal"/>
    <w:next w:val="Normal"/>
    <w:autoRedefine/>
    <w:uiPriority w:val="99"/>
    <w:qFormat/>
    <w:rsid w:val="00B47B47"/>
    <w:pPr>
      <w:keepNext/>
      <w:spacing w:before="240" w:after="240"/>
      <w:contextualSpacing/>
    </w:pPr>
    <w:rPr>
      <w:rFonts w:eastAsia="Cambria" w:cs="Arial"/>
      <w:b/>
      <w:bCs/>
      <w:u w:val="single"/>
    </w:rPr>
  </w:style>
  <w:style w:type="paragraph" w:customStyle="1" w:styleId="Subheading">
    <w:name w:val="Subheading"/>
    <w:autoRedefine/>
    <w:uiPriority w:val="99"/>
    <w:qFormat/>
    <w:rsid w:val="00966D3A"/>
    <w:pPr>
      <w:spacing w:after="120"/>
      <w:contextualSpacing/>
    </w:pPr>
    <w:rPr>
      <w:rFonts w:eastAsia="Times New Roman"/>
      <w:b/>
      <w:bCs/>
      <w:sz w:val="32"/>
      <w:szCs w:val="32"/>
    </w:rPr>
  </w:style>
  <w:style w:type="paragraph" w:customStyle="1" w:styleId="SlideTitle1">
    <w:name w:val="Slide Title 1"/>
    <w:next w:val="Normal"/>
    <w:qFormat/>
    <w:rsid w:val="00B47B47"/>
    <w:pPr>
      <w:keepNext/>
      <w:spacing w:before="240" w:after="240" w:line="360" w:lineRule="auto"/>
    </w:pPr>
    <w:rPr>
      <w:rFonts w:eastAsia="Helvetica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B47"/>
    <w:rPr>
      <w:rFonts w:ascii="Times New Roman" w:eastAsia="Cambria" w:hAnsi="Times New Roman"/>
    </w:rPr>
  </w:style>
  <w:style w:type="character" w:styleId="FootnoteReference">
    <w:name w:val="footnote reference"/>
    <w:basedOn w:val="DefaultParagraphFont"/>
    <w:uiPriority w:val="99"/>
    <w:semiHidden/>
    <w:rsid w:val="00B47B47"/>
    <w:rPr>
      <w:rFonts w:cs="Times New Roman"/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B47B47"/>
    <w:pPr>
      <w:spacing w:before="120" w:after="120"/>
    </w:pPr>
    <w:rPr>
      <w:rFonts w:ascii="Times New Roman" w:eastAsia="Cambria" w:hAnsi="Times New Roman"/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B47B47"/>
    <w:rPr>
      <w:rFonts w:ascii="Times New Roman" w:eastAsia="Cambria" w:hAnsi="Times New Roman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B47"/>
    <w:rPr>
      <w:rFonts w:ascii="Arial" w:hAnsi="Arial"/>
      <w:i/>
      <w:iC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47B47"/>
    <w:pPr>
      <w:pBdr>
        <w:bottom w:val="single" w:sz="8" w:space="4" w:color="4F81BD"/>
      </w:pBdr>
      <w:spacing w:before="120"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47B47"/>
    <w:rPr>
      <w:rFonts w:eastAsia="Times New Roman" w:cs="Times New Roman"/>
      <w:spacing w:val="5"/>
      <w:kern w:val="28"/>
      <w:sz w:val="52"/>
      <w:szCs w:val="52"/>
    </w:rPr>
  </w:style>
  <w:style w:type="paragraph" w:customStyle="1" w:styleId="List1Paragraph">
    <w:name w:val="List 1 Paragraph"/>
    <w:basedOn w:val="ColorfulList-Accent11"/>
    <w:qFormat/>
    <w:rsid w:val="00B47B47"/>
    <w:pPr>
      <w:tabs>
        <w:tab w:val="num" w:pos="360"/>
      </w:tabs>
      <w:spacing w:before="240" w:after="240"/>
      <w:ind w:left="0"/>
    </w:pPr>
  </w:style>
  <w:style w:type="paragraph" w:customStyle="1" w:styleId="Body">
    <w:name w:val="Body"/>
    <w:uiPriority w:val="99"/>
    <w:rsid w:val="00B47B47"/>
    <w:pPr>
      <w:spacing w:before="120" w:after="120"/>
    </w:pPr>
    <w:rPr>
      <w:rFonts w:ascii="Helvetica" w:eastAsia="ヒラギノ角ゴ Pro W3" w:hAnsi="Helvetica"/>
      <w:color w:val="000000"/>
      <w:sz w:val="24"/>
    </w:rPr>
  </w:style>
  <w:style w:type="paragraph" w:customStyle="1" w:styleId="keyterminology">
    <w:name w:val="key terminology"/>
    <w:basedOn w:val="Normal"/>
    <w:uiPriority w:val="99"/>
    <w:qFormat/>
    <w:rsid w:val="00B47B47"/>
    <w:pPr>
      <w:spacing w:before="120" w:after="120"/>
    </w:pPr>
    <w:rPr>
      <w:rFonts w:ascii="Times New Roman" w:eastAsia="Cambria" w:hAnsi="Times New Roman"/>
      <w:b/>
      <w:bCs/>
      <w:i/>
      <w:iCs/>
    </w:rPr>
  </w:style>
  <w:style w:type="paragraph" w:customStyle="1" w:styleId="subtext">
    <w:name w:val="subtext"/>
    <w:basedOn w:val="Normal"/>
    <w:qFormat/>
    <w:rsid w:val="00B47B47"/>
    <w:pPr>
      <w:spacing w:before="120" w:after="120"/>
    </w:pPr>
    <w:rPr>
      <w:rFonts w:ascii="Times New Roman" w:eastAsia="Cambria" w:hAnsi="Times New Roman"/>
      <w:sz w:val="18"/>
      <w:szCs w:val="16"/>
      <w:vertAlign w:val="subscript"/>
    </w:rPr>
  </w:style>
  <w:style w:type="character" w:styleId="Hyperlink">
    <w:name w:val="Hyperlink"/>
    <w:basedOn w:val="DefaultParagraphFont"/>
    <w:uiPriority w:val="99"/>
    <w:rsid w:val="00B47B47"/>
    <w:rPr>
      <w:rFonts w:ascii="Times New Roman" w:hAnsi="Times New Roman"/>
      <w:color w:val="0000FF"/>
      <w:u w:val="single"/>
    </w:rPr>
  </w:style>
  <w:style w:type="paragraph" w:customStyle="1" w:styleId="Subsubheading">
    <w:name w:val="Sub sub heading"/>
    <w:uiPriority w:val="99"/>
    <w:qFormat/>
    <w:rsid w:val="00B47B47"/>
    <w:pPr>
      <w:spacing w:before="120" w:after="120"/>
    </w:pPr>
    <w:rPr>
      <w:rFonts w:eastAsia="ヒラギノ角ゴ Pro W3"/>
      <w:b/>
      <w:bCs/>
      <w:sz w:val="24"/>
      <w:szCs w:val="26"/>
    </w:rPr>
  </w:style>
  <w:style w:type="paragraph" w:styleId="NormalWeb">
    <w:name w:val="Normal (Web)"/>
    <w:basedOn w:val="Normal"/>
    <w:uiPriority w:val="99"/>
    <w:rsid w:val="00B47B4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vocabularyword">
    <w:name w:val="vocabulary word"/>
    <w:uiPriority w:val="99"/>
    <w:rsid w:val="00B47B47"/>
    <w:rPr>
      <w:rFonts w:ascii="Arial" w:eastAsia="?????? Pro W3" w:hAnsi="Arial"/>
      <w:b/>
      <w:i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Suggestions">
    <w:name w:val="Suggestions"/>
    <w:basedOn w:val="Normal"/>
    <w:autoRedefine/>
    <w:uiPriority w:val="99"/>
    <w:rsid w:val="00B47B47"/>
    <w:pPr>
      <w:widowControl w:val="0"/>
      <w:tabs>
        <w:tab w:val="left" w:pos="560"/>
        <w:tab w:val="left" w:pos="1120"/>
        <w:tab w:val="left" w:pos="1440"/>
        <w:tab w:val="left" w:pos="168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/>
    </w:pPr>
    <w:rPr>
      <w:rFonts w:ascii="Times New Roman" w:eastAsia="Cambria" w:hAnsi="Times New Roman" w:cs="Arial"/>
      <w:i/>
      <w:iCs/>
      <w:color w:val="808080"/>
    </w:rPr>
  </w:style>
  <w:style w:type="paragraph" w:customStyle="1" w:styleId="BigTitle">
    <w:name w:val="Big Title"/>
    <w:basedOn w:val="Title"/>
    <w:uiPriority w:val="99"/>
    <w:rsid w:val="00B47B47"/>
    <w:pPr>
      <w:jc w:val="center"/>
    </w:pPr>
  </w:style>
  <w:style w:type="paragraph" w:customStyle="1" w:styleId="TOCHeading1">
    <w:name w:val="TOC Heading1"/>
    <w:basedOn w:val="Heading1"/>
    <w:next w:val="Normal"/>
    <w:uiPriority w:val="99"/>
    <w:qFormat/>
    <w:rsid w:val="00B47B47"/>
    <w:pPr>
      <w:keepNext w:val="0"/>
      <w:keepLines w:val="0"/>
      <w:pBdr>
        <w:bottom w:val="single" w:sz="8" w:space="4" w:color="4F81BD"/>
      </w:pBdr>
      <w:spacing w:after="0" w:line="276" w:lineRule="auto"/>
      <w:outlineLvl w:val="9"/>
    </w:pPr>
    <w:rPr>
      <w:rFonts w:ascii="Calibri" w:hAnsi="Calibri"/>
      <w:b/>
      <w:bC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47B47"/>
    <w:pPr>
      <w:ind w:left="240"/>
    </w:pPr>
    <w:rPr>
      <w:rFonts w:ascii="Cambria" w:eastAsia="Cambria" w:hAnsi="Cambria"/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47B47"/>
    <w:pPr>
      <w:spacing w:before="120"/>
    </w:pPr>
    <w:rPr>
      <w:rFonts w:ascii="Cambria" w:eastAsia="Cambria" w:hAnsi="Cambria"/>
      <w:b/>
    </w:rPr>
  </w:style>
  <w:style w:type="paragraph" w:styleId="TOC3">
    <w:name w:val="toc 3"/>
    <w:basedOn w:val="Normal"/>
    <w:next w:val="Normal"/>
    <w:autoRedefine/>
    <w:uiPriority w:val="99"/>
    <w:rsid w:val="00B47B47"/>
    <w:pPr>
      <w:ind w:left="480"/>
    </w:pPr>
    <w:rPr>
      <w:rFonts w:ascii="Cambria" w:eastAsia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B47B47"/>
    <w:pPr>
      <w:ind w:left="720"/>
    </w:pPr>
    <w:rPr>
      <w:rFonts w:ascii="Cambria" w:eastAsia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B47B47"/>
    <w:pPr>
      <w:ind w:left="960"/>
    </w:pPr>
    <w:rPr>
      <w:rFonts w:ascii="Cambria" w:eastAsia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B47B47"/>
    <w:pPr>
      <w:ind w:left="1200"/>
    </w:pPr>
    <w:rPr>
      <w:rFonts w:ascii="Cambria" w:eastAsia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B47B47"/>
    <w:pPr>
      <w:ind w:left="1440"/>
    </w:pPr>
    <w:rPr>
      <w:rFonts w:ascii="Cambria" w:eastAsia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B47B47"/>
    <w:pPr>
      <w:ind w:left="1680"/>
    </w:pPr>
    <w:rPr>
      <w:rFonts w:ascii="Cambria" w:eastAsia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B47B47"/>
    <w:pPr>
      <w:ind w:left="1920"/>
    </w:pPr>
    <w:rPr>
      <w:rFonts w:ascii="Cambria" w:eastAsia="Cambria" w:hAnsi="Cambria"/>
      <w:sz w:val="20"/>
      <w:szCs w:val="20"/>
    </w:rPr>
  </w:style>
  <w:style w:type="paragraph" w:customStyle="1" w:styleId="HeaderFooter">
    <w:name w:val="Header &amp; Footer"/>
    <w:uiPriority w:val="99"/>
    <w:rsid w:val="00B47B47"/>
    <w:pPr>
      <w:tabs>
        <w:tab w:val="right" w:pos="9360"/>
      </w:tabs>
    </w:pPr>
    <w:rPr>
      <w:rFonts w:ascii="Helvetica" w:eastAsia="?????? Pro W3" w:hAnsi="Helvetic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47"/>
    <w:rPr>
      <w:rFonts w:ascii="Times New Roman" w:eastAsia="Cambria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47"/>
    <w:rPr>
      <w:rFonts w:ascii="Times New Roman" w:eastAsia="Cambria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B47"/>
    <w:rPr>
      <w:b/>
      <w:bCs/>
    </w:rPr>
  </w:style>
  <w:style w:type="table" w:styleId="MediumGrid1-Accent2">
    <w:name w:val="Medium Grid 1 Accent 2"/>
    <w:basedOn w:val="TableNormal"/>
    <w:uiPriority w:val="99"/>
    <w:rsid w:val="00B47B47"/>
    <w:rPr>
      <w:rFonts w:ascii="Calibri" w:eastAsia="Times New Roman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72"/>
    <w:qFormat/>
    <w:rsid w:val="00601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AEF0-3D17-476C-8231-8D3F9296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Mobile Homes</vt:lpstr>
    </vt:vector>
  </TitlesOfParts>
  <Company>NREL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Mobile Homes</dc:title>
  <dc:subject>Standardized Curricula for Weatherization Mobile Homes Installer and Technician</dc:subject>
  <dc:creator>Weatherization Assistance Program</dc:creator>
  <cp:keywords>US Department of Energy, DOE, Weatherization and Intergovernmental Programs Office, WIPO, Weatherization Assistance Program, WAP, WAP Curricula, Weatherization Assistance Program Curricula, Standardized Curricula, Mobile Homes</cp:keywords>
  <cp:lastModifiedBy>NREL</cp:lastModifiedBy>
  <cp:revision>23</cp:revision>
  <cp:lastPrinted>2010-09-12T00:56:00Z</cp:lastPrinted>
  <dcterms:created xsi:type="dcterms:W3CDTF">2010-08-18T17:58:00Z</dcterms:created>
  <dcterms:modified xsi:type="dcterms:W3CDTF">2016-06-21T20:15:00Z</dcterms:modified>
</cp:coreProperties>
</file>