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533" w:rsidRPr="00BF3533" w:rsidRDefault="00BF3533" w:rsidP="00BF3533">
      <w:pPr>
        <w:autoSpaceDE w:val="0"/>
        <w:autoSpaceDN w:val="0"/>
        <w:adjustRightInd w:val="0"/>
        <w:spacing w:after="0" w:line="240" w:lineRule="auto"/>
        <w:jc w:val="center"/>
        <w:rPr>
          <w:rFonts w:ascii="Arial" w:eastAsia="Times New Roman" w:hAnsi="Arial" w:cs="Arial"/>
          <w:b/>
          <w:bCs/>
          <w:color w:val="000000"/>
          <w:sz w:val="32"/>
          <w:szCs w:val="32"/>
        </w:rPr>
      </w:pPr>
      <w:r w:rsidRPr="00BF3533">
        <w:rPr>
          <w:rFonts w:ascii="Arial" w:eastAsia="Times New Roman" w:hAnsi="Arial" w:cs="Arial"/>
          <w:b/>
          <w:bCs/>
          <w:color w:val="000000"/>
          <w:sz w:val="32"/>
          <w:szCs w:val="32"/>
        </w:rPr>
        <w:t>RESEARCH PERFORMANCE PROGRESS REPORT</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r w:rsidRPr="00BF3533">
        <w:rPr>
          <w:rFonts w:ascii="Arial" w:eastAsia="Times New Roman" w:hAnsi="Arial" w:cs="Arial"/>
          <w:b/>
          <w:bCs/>
          <w:color w:val="000000"/>
        </w:rPr>
        <w:t xml:space="preserve"> </w:t>
      </w:r>
    </w:p>
    <w:p w:rsidR="00BF3533" w:rsidRPr="00BF3533" w:rsidRDefault="00BF3533" w:rsidP="00BF3533">
      <w:pPr>
        <w:autoSpaceDE w:val="0"/>
        <w:autoSpaceDN w:val="0"/>
        <w:adjustRightInd w:val="0"/>
        <w:spacing w:after="0" w:line="240" w:lineRule="auto"/>
        <w:rPr>
          <w:rFonts w:ascii="Arial" w:eastAsia="Times New Roman" w:hAnsi="Arial" w:cs="Arial"/>
          <w:b/>
          <w:bCs/>
          <w:color w:val="000000"/>
          <w:sz w:val="24"/>
          <w:szCs w:val="24"/>
        </w:rPr>
      </w:pPr>
      <w:r w:rsidRPr="00BF3533">
        <w:rPr>
          <w:rFonts w:ascii="Arial" w:eastAsia="Times New Roman" w:hAnsi="Arial" w:cs="Arial"/>
          <w:b/>
          <w:bCs/>
          <w:color w:val="000000"/>
          <w:sz w:val="24"/>
          <w:szCs w:val="24"/>
          <w:u w:val="single"/>
        </w:rPr>
        <w:t>Standard Cover Page Data Elements and Reporting Categories</w:t>
      </w:r>
      <w:r w:rsidRPr="00BF3533">
        <w:rPr>
          <w:rFonts w:ascii="Arial" w:eastAsia="Times New Roman" w:hAnsi="Arial" w:cs="Arial"/>
          <w:b/>
          <w:bCs/>
          <w:color w:val="000000"/>
          <w:sz w:val="24"/>
          <w:szCs w:val="24"/>
        </w:rPr>
        <w:t xml:space="preserve"> </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r w:rsidRPr="00BF3533">
        <w:rPr>
          <w:rFonts w:ascii="Arial" w:eastAsia="Times New Roman" w:hAnsi="Arial" w:cs="Arial"/>
          <w:color w:val="000000"/>
        </w:rPr>
        <w:t>The standard cover page data elements shown below, as well as mandatory and optional components comprise the complete research performance progress report format.  Each category in the RPPR is a separate reporting component. Each component is marked to indicate if it is optional or mandatory. Mandatory components must be addressed in each report, optional are at your discretion.  For Optional components, if you have nothing significant to report during the reporting period on a question or item, state “Nothing to Report,” if there are reportable items, please submit according to the instructions for each section.</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sz w:val="24"/>
          <w:szCs w:val="24"/>
        </w:rPr>
      </w:pPr>
      <w:r w:rsidRPr="00BF3533">
        <w:rPr>
          <w:rFonts w:ascii="Arial" w:eastAsia="Times New Roman" w:hAnsi="Arial" w:cs="Arial"/>
          <w:b/>
          <w:bCs/>
          <w:color w:val="000000"/>
          <w:sz w:val="24"/>
          <w:szCs w:val="24"/>
        </w:rPr>
        <w:t xml:space="preserve">1.  COVER PAGE DATA ELEMENTS: Mandatory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a.  Federal Agency and Organization Element to Which Report is Submitted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b.  Federal Grant or Other Identifying Number Assigned by Agency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c.  Project Title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d.  PD/PI Name, Title and Contact Information (e-mail address and phone number) </w:t>
      </w:r>
    </w:p>
    <w:p w:rsidR="00BF3533" w:rsidRPr="00BF3533" w:rsidRDefault="00BF3533" w:rsidP="00BF3533">
      <w:pPr>
        <w:autoSpaceDE w:val="0"/>
        <w:autoSpaceDN w:val="0"/>
        <w:adjustRightInd w:val="0"/>
        <w:spacing w:after="0" w:line="240" w:lineRule="auto"/>
        <w:ind w:left="900" w:hanging="270"/>
        <w:rPr>
          <w:rFonts w:ascii="Arial" w:eastAsia="Times New Roman" w:hAnsi="Arial" w:cs="Arial"/>
          <w:color w:val="000000"/>
        </w:rPr>
      </w:pPr>
      <w:r w:rsidRPr="00BF3533">
        <w:rPr>
          <w:rFonts w:ascii="Arial" w:eastAsia="Times New Roman" w:hAnsi="Arial" w:cs="Arial"/>
          <w:color w:val="000000"/>
        </w:rPr>
        <w:t xml:space="preserve">e.  Name of Submitting Official, Title, and Contact Information (e-mail address and phone  number), if other than PD/PI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f.  Submission Date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g. DUNS Number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h. Recipient Organization (Name and Address)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i.  Project/Grant Period (Start Date, End Date)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j.  Reporting Period End Date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k. Report Term or Frequency (annual, semi-annual, quarterly, final, other)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l.  Signature of Submitting Official (electronic signatures (i.e., Adobe Acrobat) are acceptable) </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sz w:val="24"/>
          <w:szCs w:val="24"/>
        </w:rPr>
      </w:pPr>
      <w:r w:rsidRPr="00BF3533">
        <w:rPr>
          <w:rFonts w:ascii="Arial" w:eastAsia="Times New Roman" w:hAnsi="Arial" w:cs="Arial"/>
          <w:b/>
          <w:bCs/>
          <w:color w:val="000000"/>
          <w:sz w:val="24"/>
          <w:szCs w:val="24"/>
        </w:rPr>
        <w:t xml:space="preserve">2.  ACCOMPLISHMENTS: Mandatory </w:t>
      </w:r>
    </w:p>
    <w:p w:rsidR="00BF3533" w:rsidRPr="00BF3533" w:rsidRDefault="00BF3533" w:rsidP="00BF3533">
      <w:pPr>
        <w:autoSpaceDE w:val="0"/>
        <w:autoSpaceDN w:val="0"/>
        <w:adjustRightInd w:val="0"/>
        <w:spacing w:after="0" w:line="240" w:lineRule="auto"/>
        <w:ind w:firstLine="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firstLine="360"/>
        <w:rPr>
          <w:rFonts w:ascii="Arial" w:eastAsia="Times New Roman" w:hAnsi="Arial" w:cs="Arial"/>
          <w:color w:val="000000"/>
        </w:rPr>
      </w:pPr>
      <w:r w:rsidRPr="00BF3533">
        <w:rPr>
          <w:rFonts w:ascii="Arial" w:eastAsia="Times New Roman" w:hAnsi="Arial" w:cs="Arial"/>
          <w:b/>
          <w:bCs/>
          <w:color w:val="000000"/>
        </w:rPr>
        <w:t xml:space="preserve">What was done? What was learned? </w:t>
      </w:r>
    </w:p>
    <w:p w:rsidR="00BF3533" w:rsidRPr="00BF3533" w:rsidRDefault="00BF3533" w:rsidP="00BF3533">
      <w:pPr>
        <w:autoSpaceDE w:val="0"/>
        <w:autoSpaceDN w:val="0"/>
        <w:adjustRightInd w:val="0"/>
        <w:spacing w:after="0" w:line="240" w:lineRule="auto"/>
        <w:ind w:firstLine="360"/>
        <w:rPr>
          <w:rFonts w:ascii="Arial" w:eastAsia="Times New Roman" w:hAnsi="Arial" w:cs="Arial"/>
          <w:color w:val="000000"/>
        </w:rPr>
      </w:pPr>
      <w:r w:rsidRPr="00BF3533">
        <w:rPr>
          <w:rFonts w:ascii="Arial" w:eastAsia="Times New Roman" w:hAnsi="Arial" w:cs="Arial"/>
          <w:color w:val="000000"/>
        </w:rPr>
        <w:t xml:space="preserve">The information provided in this section allows the agency to assess whether satisfactory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progress has been made during the reporting period. The PI is reminded that the grantee is required to obtain prior written approval from the Contracting Officer whenever there are significant changes in the project or its direction. Requests for prior written approval must be submitted to the Contracting Officer.</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a.  What are the major goals and objectives of this project?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List the major goals of the project as stated in the approved application or as approved by the agency. Describe the proposed technical approach to obtain those goals. If the application lists milestones/target dates for important activities or phases of the project, identify these dates and show actual completion dates or the percentage of completion.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Generally, the goals will not change from one reporting period to the next. However, if the awarding agency approved changes to the goals during the reporting period, list the revised goals and objectives. Also explain any significant changes in approach or methods from the agency approved application or plan. </w:t>
      </w:r>
    </w:p>
    <w:p w:rsidR="00BF3533" w:rsidRPr="00BF3533" w:rsidRDefault="00BF3533" w:rsidP="00BF3533">
      <w:pPr>
        <w:autoSpaceDE w:val="0"/>
        <w:autoSpaceDN w:val="0"/>
        <w:adjustRightInd w:val="0"/>
        <w:spacing w:after="0" w:line="240" w:lineRule="auto"/>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b.  What was accomplished under these goals?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For this reporting period describe: 1) major activities; 2) specific objectives; 3) significant results or key outcomes, including major findings, developments, or conclusions (both positive and negative); and/or 4) other achievements. Include a discussion of stated goals not met. As the project progresses, the emphasis in reporting in this section should shift from reporting activities to reporting accomplishments. </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c.  What opportunities for training and professional development has the project provided?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opportunities for training and professional development provided to anyone who worked on the project or anyone who was involved in the activities supported by the project.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“Training” activities are those in which individuals with advanced professional skills and experience assist others in attaining greater proficiency. Training activities may include, for example, courses or one-on-one work with a mentor. “Professional development” activities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result in increased knowledge or skill in one’s area of expertise and may include workshops, conferences, seminars, study groups, and individual study. Include participation in conferences, workshops, and seminars not listed under major activities.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If the project was not intended to provide training and professional development opportunities or there is nothing significant to report during this reporting period, state “Nothing to Report.”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d.  How have the results been disseminated to communities of interest?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how the results have been disseminated to communities of interest. Include any outreach activities that have been undertaken to reach members of communities who are not usually aware of these research activities, for the purpose of enhancing public understanding and increasing interest in learning and careers in science, technology, and the humanities.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r w:rsidRPr="00BF3533">
        <w:rPr>
          <w:rFonts w:ascii="Arial" w:eastAsia="Times New Roman" w:hAnsi="Arial" w:cs="Arial"/>
          <w:bCs/>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e.  What do you plan to do during the next reporting period to accomplish the goals and objectives?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briefly what you plan to do during the next reporting period to accomplish the goals and objectives.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If there are no changes to the agency-approved application or plan for this project or if this is the final report,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sz w:val="24"/>
          <w:szCs w:val="24"/>
        </w:rPr>
      </w:pPr>
      <w:r w:rsidRPr="00BF3533">
        <w:rPr>
          <w:rFonts w:ascii="Arial" w:eastAsia="Times New Roman" w:hAnsi="Arial" w:cs="Arial"/>
          <w:b/>
          <w:bCs/>
          <w:color w:val="000000"/>
          <w:sz w:val="24"/>
          <w:szCs w:val="24"/>
        </w:rPr>
        <w:t>3. PRODUCTS: Optional</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b/>
          <w:bCs/>
          <w:color w:val="000000"/>
        </w:rPr>
        <w:t xml:space="preserve">What has the project produced?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Publications are the characteristic product of research. Agencies evaluate what the publications demonstrate about the excellence and significance of the research and the efficacy with which the results are being communicated to colleagues, potential users, and the public, not the number of publications. Many projects (though not all) develop significant products other than publications. Agencies assess and report both publications and other products to Congress, communities of interest, and the public. </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List any products resulting from the project during the reporting period. Examples of products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lastRenderedPageBreak/>
        <w:t xml:space="preserve">include: publications, conference papers, and presentations; website(s) or other Internet site(s); </w:t>
      </w:r>
    </w:p>
    <w:p w:rsidR="00BF3533" w:rsidRPr="00BF3533" w:rsidRDefault="00BF3533" w:rsidP="00BF3533">
      <w:pPr>
        <w:autoSpaceDE w:val="0"/>
        <w:autoSpaceDN w:val="0"/>
        <w:adjustRightInd w:val="0"/>
        <w:spacing w:after="45" w:line="240" w:lineRule="auto"/>
        <w:ind w:left="360"/>
        <w:rPr>
          <w:rFonts w:ascii="Arial" w:eastAsia="Times New Roman" w:hAnsi="Arial" w:cs="Arial"/>
          <w:color w:val="000000"/>
        </w:rPr>
      </w:pPr>
      <w:r w:rsidRPr="00BF3533">
        <w:rPr>
          <w:rFonts w:ascii="Arial" w:eastAsia="Times New Roman" w:hAnsi="Arial" w:cs="Arial"/>
          <w:color w:val="000000"/>
        </w:rPr>
        <w:t xml:space="preserve">technologies or techniques; inventions, patent applications, and/or licenses; and other products, such as data or databases, physical collections, audio or video products, software or NetWare, models, educational aids or curricula, instruments or equipment, research material, interventions (e.g., clinical or educational), new business creation or any other public release of information related to the project. </w:t>
      </w:r>
    </w:p>
    <w:p w:rsidR="00BF3533" w:rsidRPr="00BF3533" w:rsidRDefault="00BF3533" w:rsidP="00BF3533">
      <w:pPr>
        <w:autoSpaceDE w:val="0"/>
        <w:autoSpaceDN w:val="0"/>
        <w:adjustRightInd w:val="0"/>
        <w:spacing w:after="45"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45" w:line="240" w:lineRule="auto"/>
        <w:ind w:left="360"/>
        <w:rPr>
          <w:rFonts w:ascii="Arial" w:eastAsia="Times New Roman" w:hAnsi="Arial" w:cs="Arial"/>
          <w:bCs/>
          <w:color w:val="000000"/>
        </w:rPr>
      </w:pPr>
      <w:r w:rsidRPr="00BF3533">
        <w:rPr>
          <w:rFonts w:ascii="Arial" w:eastAsia="Times New Roman" w:hAnsi="Arial" w:cs="Arial"/>
          <w:bCs/>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a.  Publications, conference papers, and presentations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Report only the major publication(s) resulting from the work under this award. There is no restriction on the number. However, Agencies are interested in only those publications that most reflect the work under this award in the following categories: </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bCs/>
          <w:color w:val="000000"/>
        </w:rPr>
        <w:t xml:space="preserve">i.  Journal publications. </w:t>
      </w:r>
      <w:r w:rsidRPr="00BF3533">
        <w:rPr>
          <w:rFonts w:ascii="Arial" w:eastAsia="Times New Roman" w:hAnsi="Arial" w:cs="Arial"/>
          <w:color w:val="000000"/>
        </w:rPr>
        <w:t xml:space="preserve">List peer-reviewed articles or papers appearing in scientific, technical, or professional journals. Include any peer-reviewed publication in the periodically published proceedings of a scientific society, a conference, or the like. A publication in the proceedings of a one-time conference, not part of a series, should be reported under “Books or other non-periodical, one-time publications.”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Identify for each publication: Author(s); title; journal; volume: year; page numbers; status of publication (published; accepted, awaiting publication; submitted, under review; other); acknowledgement of federal support (yes/no). Also see instructions under </w:t>
      </w:r>
      <w:r w:rsidRPr="00BF3533">
        <w:rPr>
          <w:rFonts w:ascii="Arial" w:eastAsia="Times New Roman" w:hAnsi="Arial" w:cs="Arial"/>
          <w:b/>
          <w:color w:val="000000"/>
        </w:rPr>
        <w:t>B. Scientific/Technical Reporting</w:t>
      </w:r>
      <w:r w:rsidRPr="00BF3533">
        <w:rPr>
          <w:rFonts w:ascii="Arial" w:eastAsia="Times New Roman" w:hAnsi="Arial" w:cs="Arial"/>
          <w:color w:val="000000"/>
        </w:rPr>
        <w:t xml:space="preserve"> regarding the submission of accepted manuscripts and other STI as appropriate.</w:t>
      </w:r>
    </w:p>
    <w:p w:rsidR="00BF3533" w:rsidRPr="00BF3533" w:rsidRDefault="00BF3533" w:rsidP="00BF3533">
      <w:pPr>
        <w:autoSpaceDE w:val="0"/>
        <w:autoSpaceDN w:val="0"/>
        <w:adjustRightInd w:val="0"/>
        <w:spacing w:after="0" w:line="240" w:lineRule="auto"/>
        <w:ind w:left="108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bCs/>
          <w:color w:val="000000"/>
        </w:rPr>
        <w:t xml:space="preserve">ii.  Books or other non-periodical, one-time publications. </w:t>
      </w:r>
      <w:r w:rsidRPr="00BF3533">
        <w:rPr>
          <w:rFonts w:ascii="Arial" w:eastAsia="Times New Roman" w:hAnsi="Arial" w:cs="Arial"/>
          <w:color w:val="000000"/>
        </w:rPr>
        <w:t xml:space="preserve">Report any book, monograph, dissertation, abstract, or the like published as or in a separate publication, rather than a periodical or series. Include any significant publication in the proceedings of a one-time conference or in the report of a one-time study, commission, or the like.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Identify for each one-time publication: author(s); title; editor; title of collection, if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applicable; bibliographic information; year; type of publication (book, thesis or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dissertation, other); status of publication (published; accepted, awaiting publication;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submitted, under review; other); acknowledgement of federal support (yes/no). </w:t>
      </w:r>
    </w:p>
    <w:p w:rsidR="00BF3533" w:rsidRPr="00BF3533" w:rsidRDefault="00BF3533" w:rsidP="00BF3533">
      <w:pPr>
        <w:autoSpaceDE w:val="0"/>
        <w:autoSpaceDN w:val="0"/>
        <w:adjustRightInd w:val="0"/>
        <w:spacing w:after="0" w:line="240" w:lineRule="auto"/>
        <w:ind w:left="108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bCs/>
          <w:color w:val="000000"/>
        </w:rPr>
        <w:t>iii.  Other publications, conference papers and presentations</w:t>
      </w:r>
      <w:r w:rsidRPr="00BF3533">
        <w:rPr>
          <w:rFonts w:ascii="Arial" w:eastAsia="Times New Roman" w:hAnsi="Arial" w:cs="Arial"/>
          <w:color w:val="000000"/>
        </w:rPr>
        <w:t xml:space="preserve">. Identify any other publications, conference papers and/or presentations not reported above. Specify the status of the publication as noted above. </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b.  Website(s) or other Internet site(s)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List the URL for any Internet site(s) that disseminates the results of the research activities. A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short description of each site should be provided. It is not necessary to include the publications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already specified above in this section. </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c.  Technologies or techniques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Identify technologies or techniques that have resulted from the research activities. Describe the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technologies or techniques and how they are being shared. </w:t>
      </w:r>
    </w:p>
    <w:p w:rsid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d.  Inventions, patent applications, and/or licenses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Identify inventions, patent applications with date, and/or licenses that have resulted from the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research. Submission of this information as part of an interim or final Research Performance Progress Report is not a substitute for any other invention reporting required under the terms and conditions of an award.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e.  Other products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Identify any other significant products that were developed under this project. Describe the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product and how it is being shared. Examples of other products are: Data or databases; Physical collections; Audio or video products; Software or NetWare; Models; Educational aids or curricula; Instruments or equipment; </w:t>
      </w:r>
      <w:bookmarkStart w:id="0" w:name="_GoBack"/>
      <w:bookmarkEnd w:id="0"/>
      <w:r w:rsidRPr="00BF3533">
        <w:rPr>
          <w:rFonts w:ascii="Arial" w:eastAsia="Times New Roman" w:hAnsi="Arial" w:cs="Arial"/>
          <w:color w:val="000000"/>
        </w:rPr>
        <w:t>Research material (e.g., germplasm, cell lines, DNA probes, animal models); Interventions (</w:t>
      </w:r>
      <w:proofErr w:type="spellStart"/>
      <w:r w:rsidRPr="00BF3533">
        <w:rPr>
          <w:rFonts w:ascii="Arial" w:eastAsia="Times New Roman" w:hAnsi="Arial" w:cs="Arial"/>
          <w:color w:val="000000"/>
        </w:rPr>
        <w:t>e.g</w:t>
      </w:r>
      <w:proofErr w:type="spellEnd"/>
      <w:r w:rsidRPr="00BF3533">
        <w:rPr>
          <w:rFonts w:ascii="Arial" w:eastAsia="Times New Roman" w:hAnsi="Arial" w:cs="Arial"/>
          <w:color w:val="000000"/>
        </w:rPr>
        <w:t xml:space="preserve"> clinical, educational); new business creation; and Other.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sz w:val="24"/>
          <w:szCs w:val="24"/>
        </w:rPr>
      </w:pPr>
      <w:r w:rsidRPr="00BF3533">
        <w:rPr>
          <w:rFonts w:ascii="Arial" w:eastAsia="Times New Roman" w:hAnsi="Arial" w:cs="Arial"/>
          <w:b/>
          <w:bCs/>
          <w:color w:val="000000"/>
          <w:sz w:val="24"/>
          <w:szCs w:val="24"/>
        </w:rPr>
        <w:t>4. PARTICIPANTS &amp; OTHER COLLABORATING ORGANIZATIONS: Optional</w:t>
      </w: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b/>
          <w:bCs/>
          <w:color w:val="000000"/>
        </w:rPr>
        <w:t xml:space="preserve">Who has been involved?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Agencies need to know who has worked on the project to gauge and report performance in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promoting partnerships and collaborations. The following information on participants and other collaborating organizations during this reporting period must be provided: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a.  What individuals have worked on the project?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Provide the following information for: (1) Project director(s)/Principal investigator(s)</w:t>
      </w:r>
      <w:r w:rsidRPr="00BF3533" w:rsidDel="00FC1C44">
        <w:rPr>
          <w:rFonts w:ascii="Arial" w:eastAsia="Times New Roman" w:hAnsi="Arial" w:cs="Arial"/>
          <w:color w:val="000000"/>
        </w:rPr>
        <w:t xml:space="preserve"> </w:t>
      </w:r>
      <w:r w:rsidRPr="00BF3533">
        <w:rPr>
          <w:rFonts w:ascii="Arial" w:eastAsia="Times New Roman" w:hAnsi="Arial" w:cs="Arial"/>
          <w:color w:val="000000"/>
        </w:rPr>
        <w:t xml:space="preserve">(PDs/PIs);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and (2) each person who has worked,</w:t>
      </w:r>
      <w:r w:rsidRPr="00BF3533">
        <w:rPr>
          <w:rFonts w:ascii="Times New Roman" w:eastAsia="Times New Roman" w:hAnsi="Times New Roman" w:cs="Times New Roman"/>
          <w:color w:val="000000"/>
          <w:sz w:val="24"/>
          <w:szCs w:val="24"/>
        </w:rPr>
        <w:t xml:space="preserve"> </w:t>
      </w:r>
      <w:r w:rsidRPr="00BF3533">
        <w:rPr>
          <w:rFonts w:ascii="Arial" w:eastAsia="Times New Roman" w:hAnsi="Arial" w:cs="Arial"/>
          <w:color w:val="000000"/>
        </w:rPr>
        <w:t>and was funded by the project, at least one person month per year on the project during the reporting period, regardless of the source of compensation (a person month equals approximately 160 hours of effort). Please note that such reporting does not constitute a formal institutional report of effort on the project, but rather is used by agency program staff to evaluate the progress of the project during a given reporting period.</w:t>
      </w:r>
    </w:p>
    <w:p w:rsidR="00BF3533" w:rsidRPr="00BF3533" w:rsidRDefault="00BF3533" w:rsidP="00BF3533">
      <w:pPr>
        <w:autoSpaceDE w:val="0"/>
        <w:autoSpaceDN w:val="0"/>
        <w:adjustRightInd w:val="0"/>
        <w:spacing w:after="0" w:line="240" w:lineRule="auto"/>
        <w:rPr>
          <w:rFonts w:ascii="Times New Roman" w:eastAsia="Times New Roman" w:hAnsi="Times New Roman" w:cs="Arial"/>
          <w:b/>
          <w:color w:val="000000"/>
          <w:sz w:val="24"/>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i.  Provide the name and identify the role the person played in this project</w:t>
      </w:r>
      <w:r w:rsidRPr="00BF3533">
        <w:rPr>
          <w:rFonts w:ascii="Arial" w:eastAsia="Times New Roman" w:hAnsi="Arial" w:cs="Arial"/>
          <w:color w:val="000000"/>
        </w:rPr>
        <w:t xml:space="preserve">.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Indicate the total number of months (including partial months) (Calendar, Academic, Summer) that the individual worked on this project. Using the project roles identified below, select the most senior role in which the person worked on the project for any significant length of time. For example, if an undergraduate student graduated, entered graduate school, and continued to work on the project, show that person as a graduate student, preferably explaining the change in involvement.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ii.  Project Roles</w:t>
      </w:r>
      <w:r w:rsidRPr="00BF3533">
        <w:rPr>
          <w:rFonts w:ascii="Arial" w:eastAsia="Times New Roman" w:hAnsi="Arial" w:cs="Arial"/>
          <w:color w:val="000000"/>
        </w:rPr>
        <w:t xml:space="preserve">: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PD/PI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Co PD/PI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Faculty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Community College Faculty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Technical School Faculty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K-12 Teacher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Postdoctoral (scholar, fellow or other postdoctoral position)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Other Professional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Technician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lastRenderedPageBreak/>
        <w:t xml:space="preserve">Staff Scientist (doctoral level)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Statistician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Graduate Student (research assistant)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Non-Student Research Assistant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Undergraduate Student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Technical School Student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High School Student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Consultant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Research Experience for Undergraduates (REU) Participant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Other (specify)</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iii.  Describe briefly how this person contributed to this project</w:t>
      </w:r>
      <w:r w:rsidRPr="00BF3533">
        <w:rPr>
          <w:rFonts w:ascii="Arial" w:eastAsia="Times New Roman" w:hAnsi="Arial" w:cs="Arial"/>
          <w:color w:val="000000"/>
        </w:rPr>
        <w:t xml:space="preserve">.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If information is unchanged from a previous progress report, provide the name only and indicate “no change.”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b/>
          <w:color w:val="000000"/>
        </w:rPr>
      </w:pPr>
      <w:r w:rsidRPr="00BF3533">
        <w:rPr>
          <w:rFonts w:ascii="Arial" w:eastAsia="Times New Roman" w:hAnsi="Arial" w:cs="Arial"/>
          <w:b/>
          <w:color w:val="000000"/>
        </w:rPr>
        <w:t xml:space="preserve">iv.  Identify the person’s state, U.S. territory, and/or country of residence.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State whether this person has collaborated internationally</w:t>
      </w:r>
      <w:r w:rsidRPr="00BF3533">
        <w:rPr>
          <w:rFonts w:ascii="Arial" w:eastAsia="Times New Roman" w:hAnsi="Arial" w:cs="Arial"/>
          <w:color w:val="000000"/>
        </w:rPr>
        <w:t xml:space="preserve">.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If the participant was U.S.-based, state whether this person collaborated internationally with an individual located in a foreign country, and specify whether the person traveled to the foreign country as part of that collaboration, and, if so, what the duration of stay was. The foreign country(</w:t>
      </w:r>
      <w:proofErr w:type="spellStart"/>
      <w:r w:rsidRPr="00BF3533">
        <w:rPr>
          <w:rFonts w:ascii="Arial" w:eastAsia="Times New Roman" w:hAnsi="Arial" w:cs="Arial"/>
          <w:color w:val="000000"/>
        </w:rPr>
        <w:t>ies</w:t>
      </w:r>
      <w:proofErr w:type="spellEnd"/>
      <w:r w:rsidRPr="00BF3533">
        <w:rPr>
          <w:rFonts w:ascii="Arial" w:eastAsia="Times New Roman" w:hAnsi="Arial" w:cs="Arial"/>
          <w:color w:val="000000"/>
        </w:rPr>
        <w:t xml:space="preserve">) should be identified.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color w:val="000000"/>
        </w:rPr>
        <w:t xml:space="preserve">If the participant was not U.S.-based, state whether this person traveled to the U.S. or another country as part of a collaboration, and, if so, what the duration of stay was. The destination country should be identified.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i/>
          <w:iCs/>
          <w:color w:val="000000"/>
        </w:rPr>
        <w:t>Example</w:t>
      </w:r>
      <w:r w:rsidRPr="00BF3533">
        <w:rPr>
          <w:rFonts w:ascii="Arial" w:eastAsia="Times New Roman" w:hAnsi="Arial" w:cs="Arial"/>
          <w:color w:val="000000"/>
        </w:rPr>
        <w:t xml:space="preserve">: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1. Name</w:t>
      </w:r>
      <w:r w:rsidRPr="00BF3533">
        <w:rPr>
          <w:rFonts w:ascii="Arial" w:eastAsia="Times New Roman" w:hAnsi="Arial" w:cs="Arial"/>
          <w:color w:val="000000"/>
        </w:rPr>
        <w:t xml:space="preserve">: Mary Smith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2. Total Number of Months</w:t>
      </w:r>
      <w:r w:rsidRPr="00BF3533">
        <w:rPr>
          <w:rFonts w:ascii="Arial" w:eastAsia="Times New Roman" w:hAnsi="Arial" w:cs="Arial"/>
          <w:color w:val="000000"/>
        </w:rPr>
        <w:t xml:space="preserve">: 5.5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3. Project Role</w:t>
      </w:r>
      <w:r w:rsidRPr="00BF3533">
        <w:rPr>
          <w:rFonts w:ascii="Arial" w:eastAsia="Times New Roman" w:hAnsi="Arial" w:cs="Arial"/>
          <w:color w:val="000000"/>
        </w:rPr>
        <w:t xml:space="preserve">: Graduate Student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4. Researcher Identifier</w:t>
      </w:r>
      <w:r w:rsidRPr="00BF3533">
        <w:rPr>
          <w:rFonts w:ascii="Arial" w:eastAsia="Times New Roman" w:hAnsi="Arial" w:cs="Arial"/>
          <w:color w:val="000000"/>
        </w:rPr>
        <w:t xml:space="preserve">: 1234567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5. Contribution to Project</w:t>
      </w:r>
      <w:r w:rsidRPr="00BF3533">
        <w:rPr>
          <w:rFonts w:ascii="Arial" w:eastAsia="Times New Roman" w:hAnsi="Arial" w:cs="Arial"/>
          <w:color w:val="000000"/>
        </w:rPr>
        <w:t>: Ms. Smith has performed work in the area of combined error-control and constrained coding.</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6. State, U.S. territory, and/or country of residence</w:t>
      </w:r>
      <w:r w:rsidRPr="00BF3533">
        <w:rPr>
          <w:rFonts w:ascii="Arial" w:eastAsia="Times New Roman" w:hAnsi="Arial" w:cs="Arial"/>
          <w:color w:val="000000"/>
        </w:rPr>
        <w:t xml:space="preserve">: Michigan, U.S.A. </w:t>
      </w:r>
    </w:p>
    <w:p w:rsidR="00BF3533" w:rsidRPr="00BF3533" w:rsidRDefault="00BF3533" w:rsidP="00BF3533">
      <w:pPr>
        <w:autoSpaceDE w:val="0"/>
        <w:autoSpaceDN w:val="0"/>
        <w:adjustRightInd w:val="0"/>
        <w:spacing w:after="0" w:line="240" w:lineRule="auto"/>
        <w:ind w:left="1080"/>
        <w:rPr>
          <w:rFonts w:ascii="Arial" w:eastAsia="Times New Roman" w:hAnsi="Arial" w:cs="Arial"/>
          <w:b/>
          <w:color w:val="000000"/>
        </w:rPr>
      </w:pPr>
      <w:r w:rsidRPr="00BF3533">
        <w:rPr>
          <w:rFonts w:ascii="Arial" w:eastAsia="Times New Roman" w:hAnsi="Arial" w:cs="Arial"/>
          <w:b/>
          <w:color w:val="000000"/>
        </w:rPr>
        <w:t>7. Collaborated with individual in foreign country</w:t>
      </w:r>
      <w:r w:rsidRPr="00BF3533">
        <w:rPr>
          <w:rFonts w:ascii="Arial" w:eastAsia="Times New Roman" w:hAnsi="Arial" w:cs="Arial"/>
          <w:color w:val="000000"/>
        </w:rPr>
        <w:t xml:space="preserve">: Yes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8. Country(</w:t>
      </w:r>
      <w:proofErr w:type="spellStart"/>
      <w:r w:rsidRPr="00BF3533">
        <w:rPr>
          <w:rFonts w:ascii="Arial" w:eastAsia="Times New Roman" w:hAnsi="Arial" w:cs="Arial"/>
          <w:b/>
          <w:color w:val="000000"/>
        </w:rPr>
        <w:t>ies</w:t>
      </w:r>
      <w:proofErr w:type="spellEnd"/>
      <w:r w:rsidRPr="00BF3533">
        <w:rPr>
          <w:rFonts w:ascii="Arial" w:eastAsia="Times New Roman" w:hAnsi="Arial" w:cs="Arial"/>
          <w:b/>
          <w:color w:val="000000"/>
        </w:rPr>
        <w:t>) of foreign collaborator</w:t>
      </w:r>
      <w:r w:rsidRPr="00BF3533">
        <w:rPr>
          <w:rFonts w:ascii="Arial" w:eastAsia="Times New Roman" w:hAnsi="Arial" w:cs="Arial"/>
          <w:color w:val="000000"/>
        </w:rPr>
        <w:t xml:space="preserve">: China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r w:rsidRPr="00BF3533">
        <w:rPr>
          <w:rFonts w:ascii="Arial" w:eastAsia="Times New Roman" w:hAnsi="Arial" w:cs="Arial"/>
          <w:b/>
          <w:color w:val="000000"/>
        </w:rPr>
        <w:t>9. Travelled to foreign country</w:t>
      </w:r>
      <w:r w:rsidRPr="00BF3533">
        <w:rPr>
          <w:rFonts w:ascii="Arial" w:eastAsia="Times New Roman" w:hAnsi="Arial" w:cs="Arial"/>
          <w:color w:val="000000"/>
        </w:rPr>
        <w:t xml:space="preserve">: Yes </w:t>
      </w:r>
    </w:p>
    <w:p w:rsidR="00BF3533" w:rsidRPr="00BF3533" w:rsidRDefault="00BF3533" w:rsidP="00BF3533">
      <w:pPr>
        <w:autoSpaceDE w:val="0"/>
        <w:autoSpaceDN w:val="0"/>
        <w:adjustRightInd w:val="0"/>
        <w:spacing w:after="0" w:line="240" w:lineRule="auto"/>
        <w:ind w:left="1080"/>
        <w:rPr>
          <w:rFonts w:ascii="Arial" w:eastAsia="Times New Roman" w:hAnsi="Arial" w:cs="Arial"/>
          <w:b/>
          <w:color w:val="000000"/>
        </w:rPr>
      </w:pPr>
      <w:r w:rsidRPr="00BF3533">
        <w:rPr>
          <w:rFonts w:ascii="Arial" w:eastAsia="Times New Roman" w:hAnsi="Arial" w:cs="Arial"/>
          <w:b/>
          <w:color w:val="000000"/>
        </w:rPr>
        <w:t>10. If traveled to foreign country(</w:t>
      </w:r>
      <w:proofErr w:type="spellStart"/>
      <w:r w:rsidRPr="00BF3533">
        <w:rPr>
          <w:rFonts w:ascii="Arial" w:eastAsia="Times New Roman" w:hAnsi="Arial" w:cs="Arial"/>
          <w:b/>
          <w:color w:val="000000"/>
        </w:rPr>
        <w:t>ies</w:t>
      </w:r>
      <w:proofErr w:type="spellEnd"/>
      <w:r w:rsidRPr="00BF3533">
        <w:rPr>
          <w:rFonts w:ascii="Arial" w:eastAsia="Times New Roman" w:hAnsi="Arial" w:cs="Arial"/>
          <w:b/>
          <w:color w:val="000000"/>
        </w:rPr>
        <w:t>), duration of stay</w:t>
      </w:r>
      <w:r w:rsidRPr="00BF3533">
        <w:rPr>
          <w:rFonts w:ascii="Arial" w:eastAsia="Times New Roman" w:hAnsi="Arial" w:cs="Arial"/>
          <w:color w:val="000000"/>
        </w:rPr>
        <w:t>: 5 months</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b/>
          <w:color w:val="000000"/>
        </w:rPr>
      </w:pPr>
      <w:r w:rsidRPr="00BF3533">
        <w:rPr>
          <w:rFonts w:ascii="Arial" w:eastAsia="Times New Roman" w:hAnsi="Arial" w:cs="Arial"/>
          <w:b/>
          <w:bCs/>
          <w:color w:val="000000"/>
        </w:rPr>
        <w:t xml:space="preserve">b.  Has there been a change in the active other support of the PD/PI(s) or senior/key personnel since the last reporting period?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active other support for the PD/PI(s) or senior/key personnel whose support has changed and what the change has been (e.g., a previously active grant that has closed, a previously pending grant that is now active). Active other support includes all financial resources, whether Federal, non-Federal, commercial or organizational, available in direct support of an individual’s research endeavors, including, but not limited to, research grants, cooperative agreements, contracts, or organizational awards, (e.g., Federal, State, local or foreign government agencies, public or private foundations, industrial or other commercial organizations). Annotate this information so it is clear what has changed from the previous submission. Other support does not include prizes or gifts.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Submission of active other support information is not necessary for pending changes or for changes in the level of effort for active support reported previously. DOE requires prior written approval if a change in active other support significantly impacts the effort on this award.</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If there is nothing significant to report during this reporting period or no change from the previous reporting period, state “Nothing to Report.” </w:t>
      </w:r>
    </w:p>
    <w:p w:rsidR="00BF3533" w:rsidRPr="00BF3533" w:rsidRDefault="00BF3533" w:rsidP="00BF3533">
      <w:pPr>
        <w:autoSpaceDE w:val="0"/>
        <w:autoSpaceDN w:val="0"/>
        <w:adjustRightInd w:val="0"/>
        <w:spacing w:after="0" w:line="240" w:lineRule="auto"/>
        <w:ind w:left="108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c.  What other organizations have been involved as partners?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partner organizations – academic institutions, other nonprofits, industrial or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commercial firms, state or local governments, schools or school systems, or other organizations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(foreign or domestic) – that have been involved with the project. Partner organizations may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provide financial or in-kind support, supply facilities or equipment, collaborate in the research,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exchange personnel, or otherwise contribute.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Provide the following information for each partnership: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990"/>
        <w:rPr>
          <w:rFonts w:ascii="Arial" w:eastAsia="Times New Roman" w:hAnsi="Arial" w:cs="Arial"/>
          <w:color w:val="000000"/>
        </w:rPr>
      </w:pPr>
      <w:r w:rsidRPr="00BF3533">
        <w:rPr>
          <w:rFonts w:ascii="Arial" w:eastAsia="Times New Roman" w:hAnsi="Arial" w:cs="Arial"/>
          <w:color w:val="000000"/>
        </w:rPr>
        <w:t xml:space="preserve">1.  Organization Name: </w:t>
      </w:r>
    </w:p>
    <w:p w:rsidR="00BF3533" w:rsidRPr="00BF3533" w:rsidRDefault="00BF3533" w:rsidP="00BF3533">
      <w:pPr>
        <w:autoSpaceDE w:val="0"/>
        <w:autoSpaceDN w:val="0"/>
        <w:adjustRightInd w:val="0"/>
        <w:spacing w:after="0" w:line="240" w:lineRule="auto"/>
        <w:ind w:left="990"/>
        <w:rPr>
          <w:rFonts w:ascii="Arial" w:eastAsia="Times New Roman" w:hAnsi="Arial" w:cs="Arial"/>
          <w:color w:val="000000"/>
        </w:rPr>
      </w:pPr>
      <w:r w:rsidRPr="00BF3533">
        <w:rPr>
          <w:rFonts w:ascii="Arial" w:eastAsia="Times New Roman" w:hAnsi="Arial" w:cs="Arial"/>
          <w:color w:val="000000"/>
        </w:rPr>
        <w:t xml:space="preserve">2.  Location of Organization: (if foreign location list country) </w:t>
      </w:r>
    </w:p>
    <w:p w:rsidR="00BF3533" w:rsidRPr="00BF3533" w:rsidRDefault="00BF3533" w:rsidP="00BF3533">
      <w:pPr>
        <w:autoSpaceDE w:val="0"/>
        <w:autoSpaceDN w:val="0"/>
        <w:adjustRightInd w:val="0"/>
        <w:spacing w:after="0" w:line="240" w:lineRule="auto"/>
        <w:ind w:left="990"/>
        <w:rPr>
          <w:rFonts w:ascii="Arial" w:eastAsia="Times New Roman" w:hAnsi="Arial" w:cs="Arial"/>
          <w:color w:val="000000"/>
        </w:rPr>
      </w:pPr>
      <w:r w:rsidRPr="00BF3533">
        <w:rPr>
          <w:rFonts w:ascii="Arial" w:eastAsia="Times New Roman" w:hAnsi="Arial" w:cs="Arial"/>
          <w:color w:val="000000"/>
        </w:rPr>
        <w:t xml:space="preserve">3.  Partner’s contribution to the project: (identify one or more) </w:t>
      </w:r>
    </w:p>
    <w:p w:rsidR="00BF3533" w:rsidRPr="00BF3533" w:rsidRDefault="00BF3533" w:rsidP="00BF3533">
      <w:pPr>
        <w:autoSpaceDE w:val="0"/>
        <w:autoSpaceDN w:val="0"/>
        <w:adjustRightInd w:val="0"/>
        <w:spacing w:after="44" w:line="240" w:lineRule="auto"/>
        <w:ind w:left="990"/>
        <w:rPr>
          <w:rFonts w:ascii="Arial" w:eastAsia="Times New Roman" w:hAnsi="Arial" w:cs="Arial"/>
          <w:color w:val="000000"/>
        </w:rPr>
      </w:pPr>
      <w:r w:rsidRPr="00BF3533">
        <w:rPr>
          <w:rFonts w:ascii="Arial" w:eastAsia="Times New Roman" w:hAnsi="Arial" w:cs="Arial"/>
          <w:color w:val="000000"/>
        </w:rPr>
        <w:tab/>
        <w:t xml:space="preserve">i. Financial support; </w:t>
      </w:r>
    </w:p>
    <w:p w:rsidR="00BF3533" w:rsidRPr="00BF3533" w:rsidRDefault="00BF3533" w:rsidP="00BF3533">
      <w:pPr>
        <w:autoSpaceDE w:val="0"/>
        <w:autoSpaceDN w:val="0"/>
        <w:adjustRightInd w:val="0"/>
        <w:spacing w:after="0" w:line="240" w:lineRule="auto"/>
        <w:ind w:left="1260" w:hanging="270"/>
        <w:rPr>
          <w:rFonts w:ascii="Arial" w:eastAsia="Times New Roman" w:hAnsi="Arial" w:cs="Arial"/>
          <w:color w:val="000000"/>
        </w:rPr>
      </w:pPr>
      <w:r w:rsidRPr="00BF3533">
        <w:rPr>
          <w:rFonts w:ascii="Arial" w:eastAsia="Times New Roman" w:hAnsi="Arial" w:cs="Arial"/>
          <w:color w:val="000000"/>
        </w:rPr>
        <w:t xml:space="preserve">  </w:t>
      </w:r>
      <w:r w:rsidRPr="00BF3533">
        <w:rPr>
          <w:rFonts w:ascii="Arial" w:eastAsia="Times New Roman" w:hAnsi="Arial" w:cs="Arial"/>
          <w:color w:val="000000"/>
        </w:rPr>
        <w:tab/>
      </w:r>
      <w:r w:rsidRPr="00BF3533">
        <w:rPr>
          <w:rFonts w:ascii="Arial" w:eastAsia="Times New Roman" w:hAnsi="Arial" w:cs="Arial"/>
          <w:color w:val="000000"/>
        </w:rPr>
        <w:tab/>
        <w:t xml:space="preserve">ii. In-kind support (e.g., partner makes software, computers, equipment, etc., available </w:t>
      </w:r>
      <w:r w:rsidRPr="00BF3533">
        <w:rPr>
          <w:rFonts w:ascii="Arial" w:eastAsia="Times New Roman" w:hAnsi="Arial" w:cs="Arial"/>
          <w:color w:val="000000"/>
        </w:rPr>
        <w:tab/>
        <w:t xml:space="preserve">to project staff); </w:t>
      </w:r>
    </w:p>
    <w:p w:rsidR="00BF3533" w:rsidRPr="00BF3533" w:rsidRDefault="00BF3533" w:rsidP="00BF3533">
      <w:pPr>
        <w:autoSpaceDE w:val="0"/>
        <w:autoSpaceDN w:val="0"/>
        <w:adjustRightInd w:val="0"/>
        <w:spacing w:after="44" w:line="240" w:lineRule="auto"/>
        <w:ind w:left="990"/>
        <w:rPr>
          <w:rFonts w:ascii="Arial" w:eastAsia="Times New Roman" w:hAnsi="Arial" w:cs="Arial"/>
          <w:color w:val="000000"/>
        </w:rPr>
      </w:pPr>
      <w:r w:rsidRPr="00BF3533">
        <w:rPr>
          <w:rFonts w:ascii="Arial" w:eastAsia="Times New Roman" w:hAnsi="Arial" w:cs="Arial"/>
          <w:color w:val="000000"/>
        </w:rPr>
        <w:tab/>
        <w:t xml:space="preserve">iii. Facilities (e.g., project staff use the partner’s facilities for project activities); </w:t>
      </w:r>
    </w:p>
    <w:p w:rsidR="00BF3533" w:rsidRPr="00BF3533" w:rsidRDefault="00BF3533" w:rsidP="00BF3533">
      <w:pPr>
        <w:autoSpaceDE w:val="0"/>
        <w:autoSpaceDN w:val="0"/>
        <w:adjustRightInd w:val="0"/>
        <w:spacing w:after="44" w:line="240" w:lineRule="auto"/>
        <w:ind w:left="990"/>
        <w:rPr>
          <w:rFonts w:ascii="Arial" w:eastAsia="Times New Roman" w:hAnsi="Arial" w:cs="Arial"/>
          <w:color w:val="000000"/>
        </w:rPr>
      </w:pPr>
      <w:r w:rsidRPr="00BF3533">
        <w:rPr>
          <w:rFonts w:ascii="Arial" w:eastAsia="Times New Roman" w:hAnsi="Arial" w:cs="Arial"/>
          <w:color w:val="000000"/>
        </w:rPr>
        <w:tab/>
        <w:t xml:space="preserve">iv. Collaborative research (e.g., partner’s staff work with project staff on the project); </w:t>
      </w:r>
    </w:p>
    <w:p w:rsidR="00BF3533" w:rsidRPr="00BF3533" w:rsidRDefault="00BF3533" w:rsidP="00BF3533">
      <w:pPr>
        <w:autoSpaceDE w:val="0"/>
        <w:autoSpaceDN w:val="0"/>
        <w:adjustRightInd w:val="0"/>
        <w:spacing w:after="0" w:line="240" w:lineRule="auto"/>
        <w:ind w:left="990"/>
        <w:rPr>
          <w:rFonts w:ascii="Arial" w:eastAsia="Times New Roman" w:hAnsi="Arial" w:cs="Arial"/>
          <w:color w:val="000000"/>
        </w:rPr>
      </w:pPr>
      <w:r w:rsidRPr="00BF3533">
        <w:rPr>
          <w:rFonts w:ascii="Arial" w:eastAsia="Times New Roman" w:hAnsi="Arial" w:cs="Arial"/>
          <w:color w:val="000000"/>
        </w:rPr>
        <w:tab/>
        <w:t xml:space="preserve">v.  Personnel exchanges (e.g., project staff and/or partner’s staff use each other’s </w:t>
      </w:r>
      <w:r w:rsidRPr="00BF3533">
        <w:rPr>
          <w:rFonts w:ascii="Arial" w:eastAsia="Times New Roman" w:hAnsi="Arial" w:cs="Arial"/>
          <w:color w:val="000000"/>
        </w:rPr>
        <w:tab/>
        <w:t xml:space="preserve">facilities, work at each other’s site). </w:t>
      </w:r>
    </w:p>
    <w:p w:rsidR="00BF3533" w:rsidRPr="00BF3533" w:rsidRDefault="00BF3533" w:rsidP="00BF3533">
      <w:pPr>
        <w:autoSpaceDE w:val="0"/>
        <w:autoSpaceDN w:val="0"/>
        <w:adjustRightInd w:val="0"/>
        <w:spacing w:after="0" w:line="240" w:lineRule="auto"/>
        <w:ind w:left="1260" w:hanging="27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t>vi. Other</w:t>
      </w:r>
    </w:p>
    <w:p w:rsidR="00BF3533" w:rsidRPr="00BF3533" w:rsidRDefault="00BF3533" w:rsidP="00BF3533">
      <w:pPr>
        <w:autoSpaceDE w:val="0"/>
        <w:autoSpaceDN w:val="0"/>
        <w:adjustRightInd w:val="0"/>
        <w:spacing w:after="0" w:line="240" w:lineRule="auto"/>
        <w:ind w:left="990"/>
        <w:rPr>
          <w:rFonts w:ascii="Arial" w:eastAsia="Times New Roman" w:hAnsi="Arial" w:cs="Arial"/>
          <w:color w:val="000000"/>
        </w:rPr>
      </w:pPr>
      <w:r w:rsidRPr="00BF3533">
        <w:rPr>
          <w:rFonts w:ascii="Arial" w:eastAsia="Times New Roman" w:hAnsi="Arial" w:cs="Arial"/>
          <w:color w:val="000000"/>
        </w:rPr>
        <w:t xml:space="preserve">4.  More detail on partner and contribution (foreign or domestic). </w:t>
      </w:r>
    </w:p>
    <w:p w:rsidR="00BF3533" w:rsidRPr="00BF3533" w:rsidRDefault="00BF3533" w:rsidP="00BF3533">
      <w:pPr>
        <w:autoSpaceDE w:val="0"/>
        <w:autoSpaceDN w:val="0"/>
        <w:adjustRightInd w:val="0"/>
        <w:spacing w:after="0" w:line="240" w:lineRule="auto"/>
        <w:ind w:left="99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firstLine="630"/>
        <w:rPr>
          <w:rFonts w:ascii="Arial" w:eastAsia="Times New Roman" w:hAnsi="Arial" w:cs="Arial"/>
          <w:color w:val="000000"/>
        </w:rPr>
      </w:pPr>
      <w:r w:rsidRPr="00BF3533">
        <w:rPr>
          <w:rFonts w:ascii="Arial" w:eastAsia="Times New Roman" w:hAnsi="Arial" w:cs="Arial"/>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d.  Have other collaborators or contacts been involved?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Some significant collaborators or contacts within the recipient’s organization may not be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covered by “What people have worked on the project?” Likewise, some significant collaborators or contacts outside the recipient’s organization may not be covered under “What other organizations have been involved as partners?”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For example, describe any significant: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 xml:space="preserve">1. collaborations with others within the recipient’s organization, especially interdepartmental or interdisciplinary collaborations; </w:t>
      </w:r>
    </w:p>
    <w:p w:rsidR="00BF3533" w:rsidRPr="00BF3533" w:rsidRDefault="00BF3533" w:rsidP="00BF3533">
      <w:pPr>
        <w:autoSpaceDE w:val="0"/>
        <w:autoSpaceDN w:val="0"/>
        <w:adjustRightInd w:val="0"/>
        <w:spacing w:after="0" w:line="240" w:lineRule="auto"/>
        <w:ind w:left="720" w:firstLine="720"/>
        <w:rPr>
          <w:rFonts w:ascii="Arial" w:eastAsia="Times New Roman" w:hAnsi="Arial" w:cs="Arial"/>
          <w:color w:val="000000"/>
        </w:rPr>
      </w:pPr>
      <w:r w:rsidRPr="00BF3533">
        <w:rPr>
          <w:rFonts w:ascii="Arial" w:eastAsia="Times New Roman" w:hAnsi="Arial" w:cs="Arial"/>
          <w:color w:val="000000"/>
        </w:rPr>
        <w:t xml:space="preserve">2. collaborations or contact with others outside the organization; and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 xml:space="preserve">3. collaborations or contacts with others outside the United States or with an international organization.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Identify the state(s), U.S. territory(</w:t>
      </w:r>
      <w:proofErr w:type="spellStart"/>
      <w:r w:rsidRPr="00BF3533">
        <w:rPr>
          <w:rFonts w:ascii="Arial" w:eastAsia="Times New Roman" w:hAnsi="Arial" w:cs="Arial"/>
          <w:color w:val="000000"/>
        </w:rPr>
        <w:t>ies</w:t>
      </w:r>
      <w:proofErr w:type="spellEnd"/>
      <w:r w:rsidRPr="00BF3533">
        <w:rPr>
          <w:rFonts w:ascii="Arial" w:eastAsia="Times New Roman" w:hAnsi="Arial" w:cs="Arial"/>
          <w:color w:val="000000"/>
        </w:rPr>
        <w:t>), or country(</w:t>
      </w:r>
      <w:proofErr w:type="spellStart"/>
      <w:r w:rsidRPr="00BF3533">
        <w:rPr>
          <w:rFonts w:ascii="Arial" w:eastAsia="Times New Roman" w:hAnsi="Arial" w:cs="Arial"/>
          <w:color w:val="000000"/>
        </w:rPr>
        <w:t>ies</w:t>
      </w:r>
      <w:proofErr w:type="spellEnd"/>
      <w:r w:rsidRPr="00BF3533">
        <w:rPr>
          <w:rFonts w:ascii="Arial" w:eastAsia="Times New Roman" w:hAnsi="Arial" w:cs="Arial"/>
          <w:color w:val="000000"/>
        </w:rPr>
        <w:t xml:space="preserve">) of collaborations or contacts.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It is likely that many recipients will have no other collaborators or contacts to report.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sz w:val="24"/>
          <w:szCs w:val="24"/>
        </w:rPr>
      </w:pPr>
      <w:r w:rsidRPr="00BF3533">
        <w:rPr>
          <w:rFonts w:ascii="Arial" w:eastAsia="Times New Roman" w:hAnsi="Arial" w:cs="Arial"/>
          <w:b/>
          <w:bCs/>
          <w:color w:val="000000"/>
          <w:sz w:val="24"/>
          <w:szCs w:val="24"/>
        </w:rPr>
        <w:t>5. IMPACT: Optional</w:t>
      </w: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b/>
          <w:bCs/>
          <w:color w:val="000000"/>
        </w:rPr>
        <w:t xml:space="preserve">What is the impact of the project? How has it contributed?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Over the years, this base of knowledge, techniques, people, and infrastructure is drawn upon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again and again for application to commercial technology and the economy, to health and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safety, to cost-efficient environmental protection, to the solution of social problems, to numerous other aspects of the public welfare, and to other fields of endeavor.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The taxpaying public and its representatives deserve a periodic assessment to show them how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the investments they make benefit the nation. Through this reporting format, and especially this section, recipients provide that assessment and make the case for Federal funding of research and education.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Agencies use this information to assess how their research programs: increase the body of knowledge and techniques; enlarge the pool of people trained to develop that knowledge and techniques or put it to use; and improve the physical, institutional, and information resources that enable those people to get their training and perform their functions.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This component will be used to describe ways in which the work, findings, and specific products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of the project have had an impact during this reporting period. Describe distinctive contributions, major accomplishments, innovations, successes, or any change in practice or behavior that has come about as a result of the project relative to: the development of the principal discipline(s) of the project; other disciplines; the development of human resources; teaching and educational experiences; physical, institutional, and information resources that form infrastructure; technology transfer (include transfer of results to entities in government or industry, adoption of new practices, or instances where research has led to the initiation of a startup company); society beyond science and technology; or foreign countries.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a.  What was the impact on the development of the principal discipline(s) of the project?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Describe how findings, results, and techniques that were developed or extended, or other products from the project made an impact or are likely to make an impact on the base of knowledge, theory, and research and/or pedagogical methods in the principal disciplinary field(s) of the project. Summarize using language that a lay audience can understand (</w:t>
      </w:r>
      <w:r w:rsidRPr="00BF3533">
        <w:rPr>
          <w:rFonts w:ascii="Arial" w:eastAsia="Times New Roman" w:hAnsi="Arial" w:cs="Arial"/>
          <w:i/>
          <w:iCs/>
          <w:color w:val="000000"/>
        </w:rPr>
        <w:t xml:space="preserve">Scientific American </w:t>
      </w:r>
      <w:r w:rsidRPr="00BF3533">
        <w:rPr>
          <w:rFonts w:ascii="Arial" w:eastAsia="Times New Roman" w:hAnsi="Arial" w:cs="Arial"/>
          <w:color w:val="000000"/>
        </w:rPr>
        <w:t>style). How the field or discipline is defined is not as important as covering the impact the work has had on knowledge and technique. Make the best distinction possible, for example, by using a “field” or “discipline”, if appropriate, that corresponds with a single academic department (i.e., physics rather than nuclear physics).</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firstLine="630"/>
        <w:rPr>
          <w:rFonts w:ascii="Arial" w:eastAsia="Times New Roman" w:hAnsi="Arial" w:cs="Arial"/>
          <w:color w:val="000000"/>
        </w:rPr>
      </w:pPr>
      <w:r w:rsidRPr="00BF3533">
        <w:rPr>
          <w:rFonts w:ascii="Arial" w:eastAsia="Times New Roman" w:hAnsi="Arial" w:cs="Arial"/>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b.  What was the impact on other disciplines?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how the findings, results, or techniques that were developed or improved, or other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products from the project made an impact or are likely to make an impact on other disciplines.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c.  What was the impact on the development of human resources?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how the project made an impact or is likely to make an impact on human resource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lastRenderedPageBreak/>
        <w:t xml:space="preserve">development in science, engineering, and technology. For example, how has the project: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r w:rsidRPr="00BF3533">
        <w:rPr>
          <w:rFonts w:ascii="Arial" w:eastAsia="Times New Roman" w:hAnsi="Arial" w:cs="Arial"/>
          <w:color w:val="000000"/>
        </w:rPr>
        <w:t xml:space="preserve">provided opportunities for research and teaching in the relevant fields; improved the performance, skills, or attitudes of members of underrepresented groups that will improve their access to or retention in research, teaching, or other related professions; developed and disseminated new educational </w:t>
      </w:r>
      <w:proofErr w:type="spellStart"/>
      <w:r w:rsidRPr="00BF3533">
        <w:rPr>
          <w:rFonts w:ascii="Arial" w:eastAsia="Times New Roman" w:hAnsi="Arial" w:cs="Arial"/>
          <w:color w:val="000000"/>
        </w:rPr>
        <w:t>materials;provided</w:t>
      </w:r>
      <w:proofErr w:type="spellEnd"/>
      <w:r w:rsidRPr="00BF3533">
        <w:rPr>
          <w:rFonts w:ascii="Arial" w:eastAsia="Times New Roman" w:hAnsi="Arial" w:cs="Arial"/>
          <w:color w:val="000000"/>
        </w:rPr>
        <w:t xml:space="preserve"> scholarships; or provided exposure to science and technology for practitioners, teachers, young people, or other members of the public? </w:t>
      </w:r>
    </w:p>
    <w:p w:rsidR="00BF3533" w:rsidRPr="00BF3533" w:rsidRDefault="00BF3533" w:rsidP="00BF3533">
      <w:pPr>
        <w:autoSpaceDE w:val="0"/>
        <w:autoSpaceDN w:val="0"/>
        <w:adjustRightInd w:val="0"/>
        <w:spacing w:after="44"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r w:rsidRPr="00BF3533">
        <w:rPr>
          <w:rFonts w:ascii="Arial" w:eastAsia="Times New Roman" w:hAnsi="Arial" w:cs="Arial"/>
          <w:bCs/>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r w:rsidRPr="00BF3533">
        <w:rPr>
          <w:rFonts w:ascii="Arial" w:eastAsia="Times New Roman" w:hAnsi="Arial" w:cs="Arial"/>
          <w:b/>
          <w:bCs/>
          <w:color w:val="000000"/>
        </w:rPr>
        <w:t xml:space="preserve">d.  What was the impact on teaching and educational experiences? </w:t>
      </w: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r w:rsidRPr="00BF3533">
        <w:rPr>
          <w:rFonts w:ascii="Arial" w:eastAsia="Times New Roman" w:hAnsi="Arial" w:cs="Arial"/>
          <w:bCs/>
          <w:color w:val="000000"/>
        </w:rPr>
        <w:t xml:space="preserve">Describe how the project made an impact or is likely to make an impact on teaching and educational experiences. For example, has the project: developed and disseminated new educational materials; led to ideas for new approaches to course design or pedagogical methods; or developed online resources that will be useful for teachers and students and other school staff? </w:t>
      </w: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r w:rsidRPr="00BF3533">
        <w:rPr>
          <w:rFonts w:ascii="Arial" w:eastAsia="Times New Roman" w:hAnsi="Arial" w:cs="Arial"/>
          <w:bCs/>
          <w:color w:val="000000"/>
        </w:rPr>
        <w:t xml:space="preserve">If there is nothing significant to report during this reporting period, state “Nothing to Report.” </w:t>
      </w: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e.  What was the impact on physical, institutional, and information resources that form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infrastructure?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ways, if any, in which the project made an impact, or is likely to make an impact, on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physical, institutional, and information resources that form infrastructure, including: physical resources such as facilities, laboratories, or instruments; institutional resources (such as establishment or sustenance of societies or organizations); or information resources, electronic means for accessing such resources or for scientific communication, or the like.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bCs/>
          <w:color w:val="000000"/>
        </w:rPr>
      </w:pPr>
      <w:r w:rsidRPr="00BF3533">
        <w:rPr>
          <w:rFonts w:ascii="Arial" w:eastAsia="Times New Roman" w:hAnsi="Arial" w:cs="Arial"/>
          <w:bCs/>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f.  What was the impact on technology transfer?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ways in which the project made an impact, or is likely to make an impact, on commercial technology or public use, including: transfer of results to entities in government or industry; instances where the research has led to the initiation of a start-up company; or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adoption of new practices.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g.  What was the impact on society beyond science and technology?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how results from the project made an impact, or are likely to make an impact, beyond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the bounds of science, engineering, and the academic world on areas such as: improving public knowledge, attitudes, skills, and abilities; changing behavior, practices, decision making, policies (including regulatory policies), or social actions; or improving social, economic, civic, or environmental conditions.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If there is nothing significant to report during this reporting period, state “Nothing to Report.”</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h.  What percentage of the award’s budget was spent in foreign country(</w:t>
      </w:r>
      <w:proofErr w:type="spellStart"/>
      <w:r w:rsidRPr="00BF3533">
        <w:rPr>
          <w:rFonts w:ascii="Arial" w:eastAsia="Times New Roman" w:hAnsi="Arial" w:cs="Arial"/>
          <w:b/>
          <w:bCs/>
          <w:color w:val="000000"/>
        </w:rPr>
        <w:t>ies</w:t>
      </w:r>
      <w:proofErr w:type="spellEnd"/>
      <w:r w:rsidRPr="00BF3533">
        <w:rPr>
          <w:rFonts w:ascii="Arial" w:eastAsia="Times New Roman" w:hAnsi="Arial" w:cs="Arial"/>
          <w:b/>
          <w:bCs/>
          <w:color w:val="000000"/>
        </w:rPr>
        <w:t xml:space="preserv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Describe what percentage of the award’s budget was spent in foreign country(</w:t>
      </w:r>
      <w:proofErr w:type="spellStart"/>
      <w:r w:rsidRPr="00BF3533">
        <w:rPr>
          <w:rFonts w:ascii="Arial" w:eastAsia="Times New Roman" w:hAnsi="Arial" w:cs="Arial"/>
          <w:color w:val="000000"/>
        </w:rPr>
        <w:t>ies</w:t>
      </w:r>
      <w:proofErr w:type="spellEnd"/>
      <w:r w:rsidRPr="00BF3533">
        <w:rPr>
          <w:rFonts w:ascii="Arial" w:eastAsia="Times New Roman" w:hAnsi="Arial" w:cs="Arial"/>
          <w:color w:val="000000"/>
        </w:rPr>
        <w:t xml:space="preserve">). If more than one foreign country is involved, identify the distribution between the foreign countries.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lastRenderedPageBreak/>
        <w:t>U.S.-based recipients should provide the percentage of the budget spent in the foreign country(</w:t>
      </w:r>
      <w:proofErr w:type="spellStart"/>
      <w:r w:rsidRPr="00BF3533">
        <w:rPr>
          <w:rFonts w:ascii="Arial" w:eastAsia="Times New Roman" w:hAnsi="Arial" w:cs="Arial"/>
          <w:color w:val="000000"/>
        </w:rPr>
        <w:t>ies</w:t>
      </w:r>
      <w:proofErr w:type="spellEnd"/>
      <w:r w:rsidRPr="00BF3533">
        <w:rPr>
          <w:rFonts w:ascii="Arial" w:eastAsia="Times New Roman" w:hAnsi="Arial" w:cs="Arial"/>
          <w:color w:val="000000"/>
        </w:rPr>
        <w:t xml:space="preserve">) and/or, if applicable, the percentage of the budget obligated to foreign entities as first-tier </w:t>
      </w:r>
      <w:proofErr w:type="spellStart"/>
      <w:r w:rsidRPr="00BF3533">
        <w:rPr>
          <w:rFonts w:ascii="Arial" w:eastAsia="Times New Roman" w:hAnsi="Arial" w:cs="Arial"/>
          <w:color w:val="000000"/>
        </w:rPr>
        <w:t>subawards</w:t>
      </w:r>
      <w:proofErr w:type="spellEnd"/>
      <w:r w:rsidRPr="00BF3533">
        <w:rPr>
          <w:rFonts w:ascii="Arial" w:eastAsia="Times New Roman" w:hAnsi="Arial" w:cs="Arial"/>
          <w:color w:val="000000"/>
        </w:rPr>
        <w:t xml:space="preserv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Recipients that are not U.S.-based should provide the percentage of the direct award received, excluding all first-tier </w:t>
      </w:r>
      <w:proofErr w:type="spellStart"/>
      <w:r w:rsidRPr="00BF3533">
        <w:rPr>
          <w:rFonts w:ascii="Arial" w:eastAsia="Times New Roman" w:hAnsi="Arial" w:cs="Arial"/>
          <w:color w:val="000000"/>
        </w:rPr>
        <w:t>subawards</w:t>
      </w:r>
      <w:proofErr w:type="spellEnd"/>
      <w:r w:rsidRPr="00BF3533">
        <w:rPr>
          <w:rFonts w:ascii="Arial" w:eastAsia="Times New Roman" w:hAnsi="Arial" w:cs="Arial"/>
          <w:color w:val="000000"/>
        </w:rPr>
        <w:t xml:space="preserve"> to U.S. entities. If applicable, provide separately the percentage of the budget obligated to non-U.S. entities as first-tier </w:t>
      </w:r>
      <w:proofErr w:type="spellStart"/>
      <w:r w:rsidRPr="00BF3533">
        <w:rPr>
          <w:rFonts w:ascii="Arial" w:eastAsia="Times New Roman" w:hAnsi="Arial" w:cs="Arial"/>
          <w:color w:val="000000"/>
        </w:rPr>
        <w:t>subawards</w:t>
      </w:r>
      <w:proofErr w:type="spellEnd"/>
      <w:r w:rsidRPr="00BF3533">
        <w:rPr>
          <w:rFonts w:ascii="Arial" w:eastAsia="Times New Roman" w:hAnsi="Arial" w:cs="Arial"/>
          <w:color w:val="000000"/>
        </w:rPr>
        <w:t>.</w:t>
      </w: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sz w:val="24"/>
          <w:szCs w:val="24"/>
        </w:rPr>
      </w:pPr>
      <w:r w:rsidRPr="00BF3533">
        <w:rPr>
          <w:rFonts w:ascii="Arial" w:eastAsia="Times New Roman" w:hAnsi="Arial" w:cs="Arial"/>
          <w:b/>
          <w:bCs/>
          <w:color w:val="000000"/>
          <w:sz w:val="24"/>
          <w:szCs w:val="24"/>
        </w:rPr>
        <w:t xml:space="preserve">6. CHANGES/PROBLEMS: Optional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The PD/PI is reminded that the grantee is required to obtain prior written approval from the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Contracting Officer whenever there are significant changes in the project or its direction. Requests for prior written approval must be submitted to the Contracting Officer.  If not previously reported in writing, provide the following additional information, if applicable: Changes in approach and reasons for change; Actual or anticipated problems or delays and actions or plans to resolve them; Changes that have a significant impact on expenditures; Significant changes in use or care of animals, human subjects, and/or biohazards.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a.  Changes in approach and reasons for change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any changes in approach during the reporting period and reasons for these changes.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Remember that significant changes in objectives and scope require prior approval of the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Contracting Officer. </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b.  Actual or anticipated problems or delays and actions or plans to resolve them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problems or delays encountered during the reporting period and actions or plans to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resolve them.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c.  Changes that have a significant impact on expenditures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changes during the reporting period that may have a significant impact on expenditures, for example, delays in hiring staff or favorable developments that enable meeting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objectives at less cost than anticipated. </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d.  Significant changes in use or care of human subjects, vertebrate animals, biohazards, and/or select agents</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Describe significant deviations, unexpected outcomes, or changes in approved protocols for the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use or care of human subjects, vertebrate animals, biohazards and/or select agents during the reporting period. If required, were these changes approved by the applicable institution committee and reported to the agency? Also specify the applicable Institutional Review Board/Institutional Animal Care and Use Committee approval dates. </w:t>
      </w:r>
    </w:p>
    <w:p w:rsidR="00BF3533" w:rsidRPr="00BF3533" w:rsidRDefault="00BF3533" w:rsidP="00BF3533">
      <w:pPr>
        <w:autoSpaceDE w:val="0"/>
        <w:autoSpaceDN w:val="0"/>
        <w:adjustRightInd w:val="0"/>
        <w:spacing w:after="0" w:line="240" w:lineRule="auto"/>
        <w:ind w:left="63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b/>
          <w:bCs/>
          <w:color w:val="000000"/>
        </w:rPr>
        <w:t xml:space="preserve">e.  Change of primary performance site location from that originally proposed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Identify any change to the primary performance site location identified in the proposal, as </w:t>
      </w:r>
    </w:p>
    <w:p w:rsidR="00BF3533" w:rsidRPr="00BF3533" w:rsidRDefault="00BF3533" w:rsidP="00BF3533">
      <w:pPr>
        <w:autoSpaceDE w:val="0"/>
        <w:autoSpaceDN w:val="0"/>
        <w:adjustRightInd w:val="0"/>
        <w:spacing w:after="0" w:line="240" w:lineRule="auto"/>
        <w:ind w:left="630"/>
        <w:rPr>
          <w:rFonts w:ascii="Arial" w:eastAsia="Times New Roman" w:hAnsi="Arial" w:cs="Arial"/>
          <w:color w:val="000000"/>
        </w:rPr>
      </w:pPr>
      <w:r w:rsidRPr="00BF3533">
        <w:rPr>
          <w:rFonts w:ascii="Arial" w:eastAsia="Times New Roman" w:hAnsi="Arial" w:cs="Arial"/>
          <w:color w:val="000000"/>
        </w:rPr>
        <w:t xml:space="preserve">originally submitted. </w:t>
      </w: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sz w:val="24"/>
          <w:szCs w:val="24"/>
        </w:rPr>
      </w:pPr>
      <w:r w:rsidRPr="00BF3533">
        <w:rPr>
          <w:rFonts w:ascii="Arial" w:eastAsia="Times New Roman" w:hAnsi="Arial" w:cs="Arial"/>
          <w:b/>
          <w:bCs/>
          <w:color w:val="000000"/>
          <w:sz w:val="24"/>
          <w:szCs w:val="24"/>
        </w:rPr>
        <w:t xml:space="preserve">7. SPECIAL REPORTING REQUIREMENTS: Mandatory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Respond to any special reporting requirements specified in the award terms and conditions, as well as any award specific reporting requirements. </w:t>
      </w: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sz w:val="24"/>
          <w:szCs w:val="24"/>
        </w:rPr>
      </w:pPr>
      <w:r w:rsidRPr="00BF3533">
        <w:rPr>
          <w:rFonts w:ascii="Arial" w:eastAsia="Times New Roman" w:hAnsi="Arial" w:cs="Arial"/>
          <w:b/>
          <w:bCs/>
          <w:color w:val="000000"/>
          <w:sz w:val="24"/>
          <w:szCs w:val="24"/>
        </w:rPr>
        <w:t xml:space="preserve">8. BUDGETARY INFORMATION: Mandatory </w:t>
      </w:r>
    </w:p>
    <w:p w:rsidR="00BF3533" w:rsidRPr="00BF3533" w:rsidRDefault="00BF3533" w:rsidP="00BF3533">
      <w:pPr>
        <w:autoSpaceDE w:val="0"/>
        <w:autoSpaceDN w:val="0"/>
        <w:adjustRightInd w:val="0"/>
        <w:spacing w:after="0" w:line="240" w:lineRule="auto"/>
        <w:ind w:left="360"/>
        <w:rPr>
          <w:rFonts w:ascii="Arial" w:eastAsia="Times New Roman" w:hAnsi="Arial" w:cs="Arial"/>
          <w:color w:val="000000"/>
        </w:rPr>
      </w:pPr>
      <w:r w:rsidRPr="00BF3533">
        <w:rPr>
          <w:rFonts w:ascii="Arial" w:eastAsia="Times New Roman" w:hAnsi="Arial" w:cs="Arial"/>
          <w:color w:val="000000"/>
        </w:rPr>
        <w:t xml:space="preserve">This component will be used to collect budgetary data from the recipient organization. The </w:t>
      </w:r>
    </w:p>
    <w:p w:rsidR="00BF3533" w:rsidRPr="00BF3533" w:rsidRDefault="00BF3533" w:rsidP="00BF3533">
      <w:pPr>
        <w:spacing w:after="0" w:line="240" w:lineRule="auto"/>
        <w:ind w:left="360"/>
        <w:rPr>
          <w:rFonts w:ascii="Arial" w:eastAsia="Times New Roman" w:hAnsi="Arial" w:cs="Arial"/>
        </w:rPr>
      </w:pPr>
      <w:r w:rsidRPr="00BF3533">
        <w:rPr>
          <w:rFonts w:ascii="Arial" w:eastAsia="Times New Roman" w:hAnsi="Arial" w:cs="Arial"/>
        </w:rPr>
        <w:t>information will be used in conducting periodic administrative/budgetary reviews. Budgetary data identified and required by the Contracting Officer should be submitted in an Excel spreadsheet format.</w:t>
      </w:r>
    </w:p>
    <w:p w:rsidR="00BF3533" w:rsidRPr="00BF3533" w:rsidRDefault="00BF3533" w:rsidP="00BF3533">
      <w:pPr>
        <w:spacing w:after="0" w:line="240" w:lineRule="auto"/>
        <w:ind w:left="360"/>
        <w:rPr>
          <w:rFonts w:ascii="Arial" w:eastAsia="Times New Roman" w:hAnsi="Arial" w:cs="Arial"/>
        </w:rPr>
      </w:pPr>
    </w:p>
    <w:p w:rsidR="00BF3533" w:rsidRPr="00BF3533" w:rsidRDefault="00BF3533" w:rsidP="00BF3533">
      <w:pPr>
        <w:spacing w:after="0" w:line="240" w:lineRule="auto"/>
        <w:jc w:val="center"/>
        <w:rPr>
          <w:rFonts w:ascii="Arial" w:eastAsia="Times New Roman" w:hAnsi="Arial" w:cs="Arial"/>
          <w:sz w:val="24"/>
          <w:szCs w:val="24"/>
        </w:rPr>
      </w:pPr>
    </w:p>
    <w:p w:rsidR="00BF3533" w:rsidRPr="00BF3533" w:rsidRDefault="00BF3533" w:rsidP="00BF3533">
      <w:pPr>
        <w:spacing w:after="0" w:line="240" w:lineRule="auto"/>
        <w:ind w:left="360"/>
        <w:rPr>
          <w:rFonts w:ascii="Arial" w:eastAsia="Times New Roman" w:hAnsi="Arial" w:cs="Arial"/>
          <w:b/>
          <w:bCs/>
          <w:sz w:val="24"/>
          <w:szCs w:val="24"/>
        </w:rPr>
      </w:pPr>
      <w:r w:rsidRPr="00BF3533">
        <w:rPr>
          <w:rFonts w:ascii="Arial" w:eastAsia="Times New Roman" w:hAnsi="Arial" w:cs="Arial"/>
          <w:b/>
          <w:sz w:val="24"/>
          <w:szCs w:val="24"/>
        </w:rPr>
        <w:t xml:space="preserve">9. </w:t>
      </w:r>
      <w:r w:rsidRPr="00BF3533">
        <w:rPr>
          <w:rFonts w:ascii="Arial" w:eastAsia="Times New Roman" w:hAnsi="Arial" w:cs="Arial"/>
          <w:b/>
          <w:bCs/>
          <w:sz w:val="24"/>
          <w:szCs w:val="24"/>
        </w:rPr>
        <w:t>PROJECT OUTCOMES: Optional</w:t>
      </w:r>
    </w:p>
    <w:p w:rsidR="00BF3533" w:rsidRPr="00BF3533" w:rsidRDefault="00BF3533" w:rsidP="00BF3533">
      <w:pPr>
        <w:spacing w:after="0" w:line="240" w:lineRule="auto"/>
        <w:ind w:left="360"/>
        <w:rPr>
          <w:rFonts w:ascii="Arial" w:eastAsia="Times New Roman" w:hAnsi="Arial" w:cs="Arial"/>
          <w:b/>
          <w:bCs/>
        </w:rPr>
      </w:pPr>
    </w:p>
    <w:p w:rsidR="00BF3533" w:rsidRPr="00BF3533" w:rsidRDefault="00BF3533" w:rsidP="00BF3533">
      <w:pPr>
        <w:spacing w:after="0" w:line="240" w:lineRule="auto"/>
        <w:ind w:left="360"/>
        <w:rPr>
          <w:rFonts w:ascii="Arial" w:eastAsia="Times New Roman" w:hAnsi="Arial" w:cs="Arial"/>
          <w:b/>
        </w:rPr>
      </w:pPr>
      <w:r w:rsidRPr="00BF3533">
        <w:rPr>
          <w:rFonts w:ascii="Arial" w:eastAsia="Times New Roman" w:hAnsi="Arial" w:cs="Arial"/>
          <w:b/>
          <w:bCs/>
        </w:rPr>
        <w:t xml:space="preserve">What were the outcomes of the award? </w:t>
      </w:r>
    </w:p>
    <w:p w:rsidR="00BF3533" w:rsidRPr="00BF3533" w:rsidRDefault="00BF3533" w:rsidP="00BF3533">
      <w:pPr>
        <w:spacing w:after="0" w:line="240" w:lineRule="auto"/>
        <w:ind w:left="360"/>
        <w:rPr>
          <w:rFonts w:ascii="Arial" w:eastAsia="Times New Roman" w:hAnsi="Arial" w:cs="Arial"/>
        </w:rPr>
      </w:pPr>
      <w:r w:rsidRPr="00BF3533">
        <w:rPr>
          <w:rFonts w:ascii="Arial" w:eastAsia="Times New Roman" w:hAnsi="Arial" w:cs="Arial"/>
        </w:rPr>
        <w:t xml:space="preserve">This information is used at the completion of the award to ascertain the cumulative outcomes or findings of a project. Describe project outcomes specifically for the public to provide insight into the outcomes of Federally-funded research, education, and other activities. Agencies may make this information available to the public in an electronic format. </w:t>
      </w: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r w:rsidRPr="00BF3533">
        <w:rPr>
          <w:rFonts w:ascii="Arial" w:eastAsia="Times New Roman" w:hAnsi="Arial" w:cs="Arial"/>
          <w:b/>
          <w:bCs/>
        </w:rPr>
        <w:t xml:space="preserve">Project Outcomes </w:t>
      </w:r>
    </w:p>
    <w:p w:rsidR="00BF3533" w:rsidRPr="00BF3533" w:rsidRDefault="00BF3533" w:rsidP="00BF3533">
      <w:pPr>
        <w:spacing w:after="0" w:line="240" w:lineRule="auto"/>
        <w:ind w:left="360"/>
        <w:rPr>
          <w:rFonts w:ascii="Arial" w:eastAsia="Times New Roman" w:hAnsi="Arial" w:cs="Arial"/>
        </w:rPr>
      </w:pPr>
      <w:r w:rsidRPr="00BF3533">
        <w:rPr>
          <w:rFonts w:ascii="Arial" w:eastAsia="Times New Roman" w:hAnsi="Arial" w:cs="Arial"/>
        </w:rPr>
        <w:t xml:space="preserve">The recipient is to provide information regarding the cumulative outcomes or findings of the project. For the final RPPR for the project, provide a concise summary of the outcomes or findings of the award (no more than 8,000 characters) that: </w:t>
      </w:r>
    </w:p>
    <w:p w:rsidR="00BF3533" w:rsidRPr="00BF3533" w:rsidRDefault="00BF3533" w:rsidP="00BF3533">
      <w:pPr>
        <w:numPr>
          <w:ilvl w:val="0"/>
          <w:numId w:val="2"/>
        </w:numPr>
        <w:spacing w:after="0" w:line="240" w:lineRule="auto"/>
        <w:rPr>
          <w:rFonts w:ascii="Arial" w:eastAsia="Times New Roman" w:hAnsi="Arial" w:cs="Arial"/>
        </w:rPr>
      </w:pPr>
      <w:r w:rsidRPr="00BF3533">
        <w:rPr>
          <w:rFonts w:ascii="Arial" w:eastAsia="Times New Roman" w:hAnsi="Arial" w:cs="Arial"/>
        </w:rPr>
        <w:t xml:space="preserve">is written for the general public (non-technical audiences) in clear, concise, and comprehensible language; </w:t>
      </w:r>
    </w:p>
    <w:p w:rsidR="00BF3533" w:rsidRPr="00BF3533" w:rsidRDefault="00BF3533" w:rsidP="00BF3533">
      <w:pPr>
        <w:numPr>
          <w:ilvl w:val="0"/>
          <w:numId w:val="2"/>
        </w:numPr>
        <w:spacing w:after="0" w:line="240" w:lineRule="auto"/>
        <w:rPr>
          <w:rFonts w:ascii="Arial" w:eastAsia="Times New Roman" w:hAnsi="Arial" w:cs="Arial"/>
        </w:rPr>
      </w:pPr>
      <w:r w:rsidRPr="00BF3533">
        <w:rPr>
          <w:rFonts w:ascii="Arial" w:eastAsia="Times New Roman" w:hAnsi="Arial" w:cs="Arial"/>
        </w:rPr>
        <w:t xml:space="preserve">is suitable for dissemination to the general public, as the information may be available electronically; </w:t>
      </w:r>
    </w:p>
    <w:p w:rsidR="00BF3533" w:rsidRPr="00BF3533" w:rsidRDefault="00BF3533" w:rsidP="00BF3533">
      <w:pPr>
        <w:numPr>
          <w:ilvl w:val="0"/>
          <w:numId w:val="2"/>
        </w:numPr>
        <w:spacing w:after="0" w:line="240" w:lineRule="auto"/>
        <w:rPr>
          <w:rFonts w:ascii="Arial" w:eastAsia="Times New Roman" w:hAnsi="Arial" w:cs="Arial"/>
        </w:rPr>
      </w:pPr>
      <w:r w:rsidRPr="00BF3533">
        <w:rPr>
          <w:rFonts w:ascii="Arial" w:eastAsia="Times New Roman" w:hAnsi="Arial" w:cs="Arial"/>
        </w:rPr>
        <w:t xml:space="preserve">does not include proprietary, confidential information or trade secrets; and </w:t>
      </w:r>
    </w:p>
    <w:p w:rsidR="00BF3533" w:rsidRPr="00BF3533" w:rsidRDefault="00BF3533" w:rsidP="00BF3533">
      <w:pPr>
        <w:numPr>
          <w:ilvl w:val="0"/>
          <w:numId w:val="2"/>
        </w:numPr>
        <w:spacing w:after="0" w:line="240" w:lineRule="auto"/>
        <w:rPr>
          <w:rFonts w:ascii="Arial" w:eastAsia="Times New Roman" w:hAnsi="Arial" w:cs="Arial"/>
        </w:rPr>
      </w:pPr>
      <w:r w:rsidRPr="00BF3533">
        <w:rPr>
          <w:rFonts w:ascii="Arial" w:eastAsia="Times New Roman" w:hAnsi="Arial" w:cs="Arial"/>
        </w:rPr>
        <w:t>includes up to six images (images are optional).</w:t>
      </w: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rPr>
      </w:pPr>
      <w:r w:rsidRPr="00BF3533">
        <w:rPr>
          <w:rFonts w:ascii="Arial" w:eastAsia="Times New Roman" w:hAnsi="Arial" w:cs="Arial"/>
        </w:rPr>
        <w:t xml:space="preserve">Please note that this reporting of project outcomes does not constitute a formal </w:t>
      </w:r>
      <w:r w:rsidRPr="00BF3533">
        <w:rPr>
          <w:rFonts w:ascii="Arial" w:eastAsia="Times New Roman" w:hAnsi="Arial" w:cs="Arial"/>
          <w:bCs/>
        </w:rPr>
        <w:t xml:space="preserve">dissemination of scientific and technical information (STI) </w:t>
      </w:r>
      <w:r w:rsidRPr="00BF3533">
        <w:rPr>
          <w:rFonts w:ascii="Arial" w:eastAsia="Times New Roman" w:hAnsi="Arial" w:cs="Arial"/>
        </w:rPr>
        <w:t>but rather is used by agency program staff to publicize project results, outcomes or findings.</w:t>
      </w:r>
    </w:p>
    <w:p w:rsidR="00BF3533" w:rsidRPr="00BF3533" w:rsidRDefault="00BF3533" w:rsidP="00BF3533">
      <w:pPr>
        <w:spacing w:after="0" w:line="240" w:lineRule="auto"/>
        <w:ind w:left="360"/>
        <w:rPr>
          <w:rFonts w:ascii="Arial" w:eastAsia="Times New Roman" w:hAnsi="Arial" w:cs="Arial"/>
        </w:rPr>
      </w:pPr>
    </w:p>
    <w:p w:rsidR="00BF3533" w:rsidRPr="00BF3533" w:rsidRDefault="00BF3533" w:rsidP="00BF3533">
      <w:pPr>
        <w:spacing w:after="0" w:line="240" w:lineRule="auto"/>
        <w:ind w:left="360"/>
        <w:rPr>
          <w:rFonts w:ascii="Arial" w:eastAsia="Times New Roman" w:hAnsi="Arial" w:cs="Arial"/>
          <w:bCs/>
        </w:rPr>
      </w:pPr>
      <w:r w:rsidRPr="00BF3533">
        <w:rPr>
          <w:rFonts w:ascii="Arial" w:eastAsia="Times New Roman" w:hAnsi="Arial" w:cs="Arial"/>
          <w:bCs/>
        </w:rPr>
        <w:t>To ensure the public access to the results of federally funded research</w:t>
      </w:r>
      <w:r w:rsidRPr="00BF3533">
        <w:rPr>
          <w:rFonts w:ascii="Arial" w:eastAsia="Times New Roman" w:hAnsi="Arial" w:cs="Arial"/>
        </w:rPr>
        <w:t xml:space="preserve"> notify </w:t>
      </w:r>
      <w:r w:rsidRPr="00BF3533">
        <w:rPr>
          <w:rFonts w:ascii="Arial" w:eastAsia="Times New Roman" w:hAnsi="Arial" w:cs="Arial"/>
          <w:bCs/>
        </w:rPr>
        <w:t>DOE Office of Scientific and Technical Information</w:t>
      </w:r>
      <w:r w:rsidRPr="00BF3533">
        <w:rPr>
          <w:rFonts w:ascii="Arial" w:eastAsia="Times New Roman" w:hAnsi="Arial" w:cs="Arial"/>
        </w:rPr>
        <w:t xml:space="preserve"> about the published results so the information will be made publicly accessible and discoverable through DOE</w:t>
      </w:r>
      <w:r w:rsidRPr="00BF3533">
        <w:rPr>
          <w:rFonts w:ascii="Arial" w:eastAsia="Times New Roman" w:hAnsi="Arial" w:cs="Arial"/>
          <w:bCs/>
        </w:rPr>
        <w:t xml:space="preserve"> web-based products. Access to and archival of DOE-funded STI are managed by the (OSTI).  For information about OSTI see </w:t>
      </w:r>
      <w:hyperlink r:id="rId7" w:history="1">
        <w:r w:rsidRPr="00BF3533">
          <w:rPr>
            <w:rFonts w:ascii="Arial" w:eastAsia="Times New Roman" w:hAnsi="Arial" w:cs="Arial"/>
            <w:bCs/>
            <w:color w:val="0000FF"/>
            <w:u w:val="single"/>
          </w:rPr>
          <w:t>http://www.osti.gov</w:t>
        </w:r>
      </w:hyperlink>
      <w:r w:rsidRPr="00BF3533">
        <w:rPr>
          <w:rFonts w:ascii="Arial" w:eastAsia="Times New Roman" w:hAnsi="Arial" w:cs="Arial"/>
          <w:bCs/>
        </w:rPr>
        <w:t xml:space="preserve">. </w:t>
      </w:r>
    </w:p>
    <w:p w:rsidR="00BF3533" w:rsidRPr="00BF3533" w:rsidRDefault="00BF3533" w:rsidP="00BF3533">
      <w:pPr>
        <w:spacing w:after="0" w:line="240" w:lineRule="auto"/>
        <w:ind w:left="360"/>
        <w:rPr>
          <w:rFonts w:ascii="Arial" w:eastAsia="Times New Roman" w:hAnsi="Arial" w:cs="Arial"/>
          <w:bCs/>
        </w:rPr>
      </w:pPr>
    </w:p>
    <w:p w:rsidR="00BF3533" w:rsidRPr="00BF3533" w:rsidRDefault="00BF3533" w:rsidP="00BF3533">
      <w:pPr>
        <w:spacing w:after="0" w:line="240" w:lineRule="auto"/>
        <w:ind w:left="360"/>
        <w:rPr>
          <w:rFonts w:ascii="Arial" w:eastAsia="Times New Roman" w:hAnsi="Arial" w:cs="Arial"/>
        </w:rPr>
      </w:pPr>
      <w:r w:rsidRPr="00BF3533">
        <w:rPr>
          <w:rFonts w:ascii="Arial" w:eastAsia="Times New Roman" w:hAnsi="Arial" w:cs="Arial"/>
          <w:bCs/>
        </w:rPr>
        <w:t xml:space="preserve">For more information on STI submittals, see </w:t>
      </w:r>
      <w:hyperlink r:id="rId8" w:history="1">
        <w:r w:rsidRPr="00BF3533">
          <w:rPr>
            <w:rFonts w:ascii="Arial" w:eastAsia="Times New Roman" w:hAnsi="Arial" w:cs="Arial"/>
            <w:color w:val="0000FF"/>
            <w:u w:val="single"/>
          </w:rPr>
          <w:t>http://www.osti.gov/stip/submittal</w:t>
        </w:r>
      </w:hyperlink>
      <w:r w:rsidRPr="00BF3533">
        <w:rPr>
          <w:rFonts w:ascii="Arial" w:eastAsia="Times New Roman" w:hAnsi="Arial" w:cs="Arial"/>
        </w:rPr>
        <w:t xml:space="preserve">. </w:t>
      </w:r>
    </w:p>
    <w:p w:rsidR="00BF3533" w:rsidRPr="00BF3533" w:rsidRDefault="00BF3533" w:rsidP="00BF3533">
      <w:pPr>
        <w:spacing w:after="0" w:line="240" w:lineRule="auto"/>
        <w:ind w:left="360"/>
        <w:rPr>
          <w:rFonts w:ascii="Arial" w:eastAsia="Times New Roman" w:hAnsi="Arial" w:cs="Arial"/>
          <w:b/>
          <w:bCs/>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Default="00BF3533" w:rsidP="00BF3533">
      <w:pPr>
        <w:spacing w:after="0" w:line="240" w:lineRule="auto"/>
        <w:ind w:left="360"/>
        <w:rPr>
          <w:rFonts w:ascii="Arial" w:eastAsia="Times New Roman" w:hAnsi="Arial" w:cs="Arial"/>
          <w:b/>
        </w:rPr>
      </w:pPr>
    </w:p>
    <w:p w:rsidR="00BF3533" w:rsidRPr="00BF3533" w:rsidRDefault="00BF3533" w:rsidP="00BF3533">
      <w:pPr>
        <w:spacing w:after="0" w:line="240" w:lineRule="auto"/>
        <w:ind w:left="360"/>
        <w:rPr>
          <w:rFonts w:ascii="Arial" w:eastAsia="Times New Roman" w:hAnsi="Arial" w:cs="Arial"/>
          <w:b/>
        </w:rPr>
      </w:pPr>
    </w:p>
    <w:p w:rsidR="00BF3533" w:rsidRPr="00BF3533" w:rsidRDefault="00BF3533" w:rsidP="00BF3533">
      <w:pPr>
        <w:autoSpaceDE w:val="0"/>
        <w:autoSpaceDN w:val="0"/>
        <w:adjustRightInd w:val="0"/>
        <w:spacing w:after="0" w:line="240" w:lineRule="auto"/>
        <w:rPr>
          <w:rFonts w:ascii="Arial" w:eastAsia="Times New Roman" w:hAnsi="Arial" w:cs="Arial"/>
          <w:b/>
          <w:bCs/>
          <w:color w:val="000000"/>
        </w:rPr>
      </w:pPr>
      <w:r w:rsidRPr="00BF3533">
        <w:rPr>
          <w:rFonts w:ascii="Arial" w:eastAsia="Times New Roman" w:hAnsi="Arial" w:cs="Arial"/>
          <w:b/>
          <w:bCs/>
          <w:color w:val="000000"/>
        </w:rPr>
        <w:tab/>
      </w:r>
      <w:r w:rsidRPr="00BF3533">
        <w:rPr>
          <w:rFonts w:ascii="Arial" w:eastAsia="Times New Roman" w:hAnsi="Arial" w:cs="Arial"/>
          <w:b/>
          <w:bCs/>
          <w:color w:val="000000"/>
        </w:rPr>
        <w:tab/>
      </w:r>
      <w:r w:rsidRPr="00BF3533">
        <w:rPr>
          <w:rFonts w:ascii="Arial" w:eastAsia="Times New Roman" w:hAnsi="Arial" w:cs="Arial"/>
          <w:b/>
          <w:bCs/>
          <w:color w:val="000000"/>
        </w:rPr>
        <w:tab/>
      </w:r>
      <w:r w:rsidRPr="00BF3533">
        <w:rPr>
          <w:rFonts w:ascii="Arial" w:eastAsia="Times New Roman" w:hAnsi="Arial" w:cs="Arial"/>
          <w:b/>
          <w:bCs/>
          <w:color w:val="000000"/>
        </w:rPr>
        <w:tab/>
      </w:r>
      <w:r w:rsidRPr="00BF3533">
        <w:rPr>
          <w:rFonts w:ascii="Arial" w:eastAsia="Times New Roman" w:hAnsi="Arial" w:cs="Arial"/>
          <w:b/>
          <w:bCs/>
          <w:color w:val="000000"/>
        </w:rPr>
        <w:tab/>
      </w:r>
      <w:r w:rsidRPr="00BF3533">
        <w:rPr>
          <w:rFonts w:ascii="Arial" w:eastAsia="Times New Roman" w:hAnsi="Arial" w:cs="Arial"/>
          <w:b/>
          <w:bCs/>
          <w:color w:val="000000"/>
        </w:rPr>
        <w:tab/>
      </w:r>
      <w:r w:rsidRPr="00BF3533">
        <w:rPr>
          <w:rFonts w:ascii="Arial" w:eastAsia="Times New Roman" w:hAnsi="Arial" w:cs="Arial"/>
          <w:b/>
          <w:bCs/>
          <w:color w:val="000000"/>
        </w:rPr>
        <w:tab/>
      </w:r>
      <w:r w:rsidRPr="00BF3533">
        <w:rPr>
          <w:rFonts w:ascii="Arial" w:eastAsia="Times New Roman" w:hAnsi="Arial" w:cs="Arial"/>
          <w:b/>
          <w:bCs/>
          <w:color w:val="000000"/>
        </w:rPr>
        <w:tab/>
      </w:r>
      <w:r w:rsidRPr="00BF3533">
        <w:rPr>
          <w:rFonts w:ascii="Arial" w:eastAsia="Times New Roman" w:hAnsi="Arial" w:cs="Arial"/>
          <w:b/>
          <w:bCs/>
          <w:color w:val="000000"/>
        </w:rPr>
        <w:tab/>
      </w:r>
      <w:r w:rsidRPr="00BF3533">
        <w:rPr>
          <w:rFonts w:ascii="Arial" w:eastAsia="Times New Roman" w:hAnsi="Arial" w:cs="Arial"/>
          <w:b/>
          <w:bCs/>
          <w:color w:val="000000"/>
        </w:rPr>
        <w:tab/>
        <w:t>Appendix for RPPR</w:t>
      </w:r>
    </w:p>
    <w:p w:rsidR="00BF3533" w:rsidRPr="00BF3533" w:rsidRDefault="00BF3533" w:rsidP="00BF3533">
      <w:pPr>
        <w:autoSpaceDE w:val="0"/>
        <w:autoSpaceDN w:val="0"/>
        <w:adjustRightInd w:val="0"/>
        <w:spacing w:after="0" w:line="240" w:lineRule="auto"/>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b/>
          <w:bCs/>
          <w:color w:val="000000"/>
        </w:rPr>
      </w:pPr>
      <w:r w:rsidRPr="00BF3533">
        <w:rPr>
          <w:rFonts w:ascii="Arial" w:eastAsia="Times New Roman" w:hAnsi="Arial" w:cs="Arial"/>
          <w:b/>
          <w:bCs/>
          <w:color w:val="000000"/>
        </w:rPr>
        <w:t xml:space="preserve">DEMOGRAPHIC INFORMATION FOR SIGNIFICANT CONTRIBUTORS </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r w:rsidRPr="00BF3533">
        <w:rPr>
          <w:rFonts w:ascii="Arial" w:eastAsia="Times New Roman" w:hAnsi="Arial" w:cs="Arial"/>
          <w:color w:val="000000"/>
        </w:rPr>
        <w:t xml:space="preserve">Agencies may require that recipients provide demographic data about significant contributors for a variety of purposes, including the following: </w:t>
      </w:r>
    </w:p>
    <w:p w:rsidR="00BF3533" w:rsidRPr="00BF3533" w:rsidRDefault="00BF3533" w:rsidP="00BF3533">
      <w:pPr>
        <w:numPr>
          <w:ilvl w:val="0"/>
          <w:numId w:val="1"/>
        </w:numPr>
        <w:autoSpaceDE w:val="0"/>
        <w:autoSpaceDN w:val="0"/>
        <w:adjustRightInd w:val="0"/>
        <w:spacing w:after="29" w:line="240" w:lineRule="auto"/>
        <w:rPr>
          <w:rFonts w:ascii="Arial" w:eastAsia="Times New Roman" w:hAnsi="Arial" w:cs="Arial"/>
          <w:color w:val="000000"/>
        </w:rPr>
      </w:pPr>
      <w:r w:rsidRPr="00BF3533">
        <w:rPr>
          <w:rFonts w:ascii="Arial" w:eastAsia="Times New Roman" w:hAnsi="Arial" w:cs="Arial"/>
          <w:color w:val="000000"/>
        </w:rPr>
        <w:t xml:space="preserve">to gauge whether our programs and other opportunities are fairly reaching and benefiting everyone regardless of demographic category; </w:t>
      </w:r>
    </w:p>
    <w:p w:rsidR="00BF3533" w:rsidRPr="00BF3533" w:rsidRDefault="00BF3533" w:rsidP="00BF3533">
      <w:pPr>
        <w:numPr>
          <w:ilvl w:val="0"/>
          <w:numId w:val="1"/>
        </w:numPr>
        <w:autoSpaceDE w:val="0"/>
        <w:autoSpaceDN w:val="0"/>
        <w:adjustRightInd w:val="0"/>
        <w:spacing w:after="29" w:line="240" w:lineRule="auto"/>
        <w:rPr>
          <w:rFonts w:ascii="Arial" w:eastAsia="Times New Roman" w:hAnsi="Arial" w:cs="Arial"/>
          <w:color w:val="000000"/>
        </w:rPr>
      </w:pPr>
      <w:r w:rsidRPr="00BF3533">
        <w:rPr>
          <w:rFonts w:ascii="Arial" w:eastAsia="Times New Roman" w:hAnsi="Arial" w:cs="Arial"/>
          <w:color w:val="000000"/>
        </w:rPr>
        <w:t xml:space="preserve">to ensure that those in under-represented groups have the same knowledge of and access to programs, meetings, vacancies, and other research and educational opportunities as everyone else; </w:t>
      </w:r>
    </w:p>
    <w:p w:rsidR="00BF3533" w:rsidRPr="00BF3533" w:rsidRDefault="00BF3533" w:rsidP="00BF3533">
      <w:pPr>
        <w:numPr>
          <w:ilvl w:val="0"/>
          <w:numId w:val="1"/>
        </w:numPr>
        <w:autoSpaceDE w:val="0"/>
        <w:autoSpaceDN w:val="0"/>
        <w:adjustRightInd w:val="0"/>
        <w:spacing w:after="29" w:line="240" w:lineRule="auto"/>
        <w:rPr>
          <w:rFonts w:ascii="Arial" w:eastAsia="Times New Roman" w:hAnsi="Arial" w:cs="Arial"/>
          <w:color w:val="000000"/>
        </w:rPr>
      </w:pPr>
      <w:r w:rsidRPr="00BF3533">
        <w:rPr>
          <w:rFonts w:ascii="Arial" w:eastAsia="Times New Roman" w:hAnsi="Arial" w:cs="Arial"/>
          <w:color w:val="000000"/>
        </w:rPr>
        <w:t xml:space="preserve">to gauge and report performance in promoting partnerships and collaborations; </w:t>
      </w:r>
    </w:p>
    <w:p w:rsidR="00BF3533" w:rsidRPr="00BF3533" w:rsidRDefault="00BF3533" w:rsidP="00BF3533">
      <w:pPr>
        <w:numPr>
          <w:ilvl w:val="0"/>
          <w:numId w:val="1"/>
        </w:numPr>
        <w:autoSpaceDE w:val="0"/>
        <w:autoSpaceDN w:val="0"/>
        <w:adjustRightInd w:val="0"/>
        <w:spacing w:after="29" w:line="240" w:lineRule="auto"/>
        <w:rPr>
          <w:rFonts w:ascii="Arial" w:eastAsia="Times New Roman" w:hAnsi="Arial" w:cs="Arial"/>
          <w:color w:val="000000"/>
        </w:rPr>
      </w:pPr>
      <w:r w:rsidRPr="00BF3533">
        <w:rPr>
          <w:rFonts w:ascii="Arial" w:eastAsia="Times New Roman" w:hAnsi="Arial" w:cs="Arial"/>
          <w:color w:val="000000"/>
        </w:rPr>
        <w:t xml:space="preserve">to assess involvement of international investigators or students in work we support; </w:t>
      </w:r>
    </w:p>
    <w:p w:rsidR="00BF3533" w:rsidRPr="00BF3533" w:rsidRDefault="00BF3533" w:rsidP="00BF3533">
      <w:pPr>
        <w:numPr>
          <w:ilvl w:val="0"/>
          <w:numId w:val="1"/>
        </w:numPr>
        <w:autoSpaceDE w:val="0"/>
        <w:autoSpaceDN w:val="0"/>
        <w:adjustRightInd w:val="0"/>
        <w:spacing w:after="29" w:line="240" w:lineRule="auto"/>
        <w:rPr>
          <w:rFonts w:ascii="Arial" w:eastAsia="Times New Roman" w:hAnsi="Arial" w:cs="Arial"/>
          <w:color w:val="000000"/>
        </w:rPr>
      </w:pPr>
      <w:r w:rsidRPr="00BF3533">
        <w:rPr>
          <w:rFonts w:ascii="Arial" w:eastAsia="Times New Roman" w:hAnsi="Arial" w:cs="Arial"/>
          <w:color w:val="000000"/>
        </w:rPr>
        <w:t xml:space="preserve">to track the evolution of changing science, technology, engineering and mathematics (STEM) fields at different points in the pipeline (e.g., medicine and law demographics have recently changed dramatically); </w:t>
      </w:r>
    </w:p>
    <w:p w:rsidR="00BF3533" w:rsidRPr="00BF3533" w:rsidRDefault="00BF3533" w:rsidP="00BF3533">
      <w:pPr>
        <w:numPr>
          <w:ilvl w:val="0"/>
          <w:numId w:val="1"/>
        </w:numPr>
        <w:autoSpaceDE w:val="0"/>
        <w:autoSpaceDN w:val="0"/>
        <w:adjustRightInd w:val="0"/>
        <w:spacing w:after="29" w:line="240" w:lineRule="auto"/>
        <w:rPr>
          <w:rFonts w:ascii="Arial" w:eastAsia="Times New Roman" w:hAnsi="Arial" w:cs="Arial"/>
          <w:color w:val="000000"/>
        </w:rPr>
      </w:pPr>
      <w:r w:rsidRPr="00BF3533">
        <w:rPr>
          <w:rFonts w:ascii="Arial" w:eastAsia="Times New Roman" w:hAnsi="Arial" w:cs="Arial"/>
          <w:color w:val="000000"/>
        </w:rPr>
        <w:t xml:space="preserve">to raise investigator and agency staff awareness of the involvement of under-represented groups in research; </w:t>
      </w:r>
    </w:p>
    <w:p w:rsidR="00BF3533" w:rsidRPr="00BF3533" w:rsidRDefault="00BF3533" w:rsidP="00BF3533">
      <w:pPr>
        <w:numPr>
          <w:ilvl w:val="0"/>
          <w:numId w:val="1"/>
        </w:numPr>
        <w:autoSpaceDE w:val="0"/>
        <w:autoSpaceDN w:val="0"/>
        <w:adjustRightInd w:val="0"/>
        <w:spacing w:after="29" w:line="240" w:lineRule="auto"/>
        <w:rPr>
          <w:rFonts w:ascii="Arial" w:eastAsia="Times New Roman" w:hAnsi="Arial" w:cs="Arial"/>
          <w:color w:val="000000"/>
        </w:rPr>
      </w:pPr>
      <w:r w:rsidRPr="00BF3533">
        <w:rPr>
          <w:rFonts w:ascii="Arial" w:eastAsia="Times New Roman" w:hAnsi="Arial" w:cs="Arial"/>
          <w:color w:val="000000"/>
        </w:rPr>
        <w:t xml:space="preserve">to encourage the development of creative approaches for tapping into the full spectrum of talent of the STEM workforce; </w:t>
      </w:r>
    </w:p>
    <w:p w:rsidR="00BF3533" w:rsidRPr="00BF3533" w:rsidRDefault="00BF3533" w:rsidP="00BF3533">
      <w:pPr>
        <w:numPr>
          <w:ilvl w:val="0"/>
          <w:numId w:val="1"/>
        </w:numPr>
        <w:autoSpaceDE w:val="0"/>
        <w:autoSpaceDN w:val="0"/>
        <w:adjustRightInd w:val="0"/>
        <w:spacing w:after="29" w:line="240" w:lineRule="auto"/>
        <w:rPr>
          <w:rFonts w:ascii="Arial" w:eastAsia="Times New Roman" w:hAnsi="Arial" w:cs="Arial"/>
          <w:color w:val="000000"/>
        </w:rPr>
      </w:pPr>
      <w:r w:rsidRPr="00BF3533">
        <w:rPr>
          <w:rFonts w:ascii="Arial" w:eastAsia="Times New Roman" w:hAnsi="Arial" w:cs="Arial"/>
          <w:color w:val="000000"/>
        </w:rPr>
        <w:t xml:space="preserve">to respond to external requests for data of this nature from a variety of sources, including the National Academies, Congress, etc.; and </w:t>
      </w:r>
    </w:p>
    <w:p w:rsidR="00BF3533" w:rsidRPr="00BF3533" w:rsidRDefault="00BF3533" w:rsidP="00BF3533">
      <w:pPr>
        <w:numPr>
          <w:ilvl w:val="0"/>
          <w:numId w:val="1"/>
        </w:numPr>
        <w:autoSpaceDE w:val="0"/>
        <w:autoSpaceDN w:val="0"/>
        <w:adjustRightInd w:val="0"/>
        <w:spacing w:after="0" w:line="240" w:lineRule="auto"/>
        <w:rPr>
          <w:rFonts w:ascii="Arial" w:eastAsia="Times New Roman" w:hAnsi="Arial" w:cs="Arial"/>
          <w:color w:val="000000"/>
        </w:rPr>
      </w:pPr>
      <w:r w:rsidRPr="00BF3533">
        <w:rPr>
          <w:rFonts w:ascii="Arial" w:eastAsia="Times New Roman" w:hAnsi="Arial" w:cs="Arial"/>
          <w:color w:val="000000"/>
        </w:rPr>
        <w:t xml:space="preserve">to respond to legislatively-required analysis of workforce dynamics. Legislation requires at least one agency to routinely estimate scientific workforce needs. This analysis is accomplished through reviewing demographic data submitted for the existing workforce. </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r w:rsidRPr="00BF3533">
        <w:rPr>
          <w:rFonts w:ascii="Arial" w:eastAsia="Times New Roman" w:hAnsi="Arial" w:cs="Arial"/>
          <w:color w:val="000000"/>
        </w:rPr>
        <w:t xml:space="preserve">Demographic data (i.e., gender, ethnicity, race, and disability status) should be provided directly by significant contributors, with the understanding that submission of such data is voluntary. There are no adverse consequences if the data are not provided. Confidentiality of demographic data will be in accordance with agency’s policy and practices for complying with the requirements of the Privacy Act. </w:t>
      </w:r>
    </w:p>
    <w:p w:rsidR="00BF3533" w:rsidRPr="00BF3533" w:rsidRDefault="00BF3533" w:rsidP="00BF3533">
      <w:pPr>
        <w:autoSpaceDE w:val="0"/>
        <w:autoSpaceDN w:val="0"/>
        <w:adjustRightInd w:val="0"/>
        <w:spacing w:after="0" w:line="240" w:lineRule="auto"/>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b/>
          <w:bCs/>
          <w:color w:val="000000"/>
        </w:rPr>
      </w:pP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b/>
          <w:bCs/>
          <w:color w:val="000000"/>
        </w:rPr>
        <w:t xml:space="preserve">Gender: </w:t>
      </w:r>
      <w:r w:rsidRPr="00BF3533">
        <w:rPr>
          <w:rFonts w:ascii="Arial" w:eastAsia="Times New Roman" w:hAnsi="Arial" w:cs="Arial"/>
          <w:b/>
          <w:bCs/>
          <w:color w:val="000000"/>
        </w:rPr>
        <w:tab/>
      </w:r>
      <w:r w:rsidRPr="00BF3533">
        <w:rPr>
          <w:rFonts w:ascii="Arial" w:eastAsia="Times New Roman" w:hAnsi="Arial" w:cs="Arial"/>
          <w:color w:val="000000"/>
        </w:rPr>
        <w:t xml:space="preserve">Male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t xml:space="preserve">Female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t xml:space="preserve">Do not wish to provide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b/>
          <w:bCs/>
          <w:color w:val="000000"/>
        </w:rPr>
        <w:t xml:space="preserve">Ethnicity: </w:t>
      </w:r>
      <w:r w:rsidRPr="00BF3533">
        <w:rPr>
          <w:rFonts w:ascii="Arial" w:eastAsia="Times New Roman" w:hAnsi="Arial" w:cs="Arial"/>
          <w:b/>
          <w:bCs/>
          <w:color w:val="000000"/>
        </w:rPr>
        <w:tab/>
      </w:r>
      <w:r w:rsidRPr="00BF3533">
        <w:rPr>
          <w:rFonts w:ascii="Arial" w:eastAsia="Times New Roman" w:hAnsi="Arial" w:cs="Arial"/>
          <w:color w:val="000000"/>
        </w:rPr>
        <w:t xml:space="preserve">Hispanic or Latina/o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t xml:space="preserve">Not-Hispanic or not-Latina/o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t>Do not wish to provide</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 xml:space="preserve">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b/>
          <w:bCs/>
          <w:color w:val="000000"/>
        </w:rPr>
        <w:t xml:space="preserve">Race </w:t>
      </w:r>
      <w:r w:rsidRPr="00BF3533">
        <w:rPr>
          <w:rFonts w:ascii="Arial" w:eastAsia="Times New Roman" w:hAnsi="Arial" w:cs="Arial"/>
          <w:color w:val="000000"/>
        </w:rPr>
        <w:t xml:space="preserve">(select one or more): </w:t>
      </w:r>
      <w:r w:rsidRPr="00BF3533">
        <w:rPr>
          <w:rFonts w:ascii="Arial" w:eastAsia="Times New Roman" w:hAnsi="Arial" w:cs="Arial"/>
          <w:color w:val="000000"/>
        </w:rPr>
        <w:tab/>
        <w:t xml:space="preserve">American Indian or Alaska Native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t xml:space="preserve">Asian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t xml:space="preserve">Black or African American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t xml:space="preserve">Native Hawaiian or other Pacific Islander </w:t>
      </w: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t xml:space="preserve">White </w:t>
      </w:r>
    </w:p>
    <w:p w:rsidR="00BF3533" w:rsidRPr="00BF3533" w:rsidRDefault="00BF3533" w:rsidP="00BF3533">
      <w:pPr>
        <w:spacing w:after="0" w:line="240" w:lineRule="auto"/>
        <w:ind w:left="1440"/>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r>
      <w:r w:rsidRPr="00BF3533">
        <w:rPr>
          <w:rFonts w:ascii="Arial" w:eastAsia="Times New Roman" w:hAnsi="Arial" w:cs="Arial"/>
          <w:color w:val="000000"/>
        </w:rPr>
        <w:tab/>
        <w:t>Do not wish to provide</w:t>
      </w:r>
    </w:p>
    <w:p w:rsidR="00BF3533" w:rsidRPr="00BF3533" w:rsidRDefault="00BF3533" w:rsidP="00BF3533">
      <w:pPr>
        <w:spacing w:after="0" w:line="240" w:lineRule="auto"/>
        <w:ind w:left="1440"/>
        <w:rPr>
          <w:rFonts w:ascii="Arial" w:eastAsia="Times New Roman" w:hAnsi="Arial" w:cs="Arial"/>
          <w:color w:val="000000"/>
        </w:rPr>
      </w:pPr>
    </w:p>
    <w:p w:rsidR="00BF3533" w:rsidRPr="00BF3533" w:rsidRDefault="00BF3533" w:rsidP="00BF3533">
      <w:pPr>
        <w:spacing w:after="0" w:line="240" w:lineRule="auto"/>
        <w:ind w:left="1440"/>
        <w:rPr>
          <w:rFonts w:ascii="Arial" w:eastAsia="Times New Roman" w:hAnsi="Arial" w:cs="Arial"/>
          <w:color w:val="000000"/>
        </w:rPr>
      </w:pPr>
    </w:p>
    <w:p w:rsidR="00BF3533" w:rsidRPr="00BF3533" w:rsidRDefault="00BF3533" w:rsidP="00BF3533">
      <w:pPr>
        <w:spacing w:after="0" w:line="240" w:lineRule="auto"/>
        <w:ind w:left="144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b/>
          <w:bCs/>
          <w:color w:val="000000"/>
        </w:rPr>
      </w:pPr>
      <w:r w:rsidRPr="00BF3533">
        <w:rPr>
          <w:rFonts w:ascii="Arial" w:eastAsia="Times New Roman" w:hAnsi="Arial" w:cs="Arial"/>
          <w:b/>
          <w:bCs/>
          <w:color w:val="000000"/>
        </w:rPr>
        <w:tab/>
      </w:r>
      <w:r w:rsidRPr="00BF3533">
        <w:rPr>
          <w:rFonts w:ascii="Arial" w:eastAsia="Times New Roman" w:hAnsi="Arial" w:cs="Arial"/>
          <w:b/>
          <w:bCs/>
          <w:color w:val="000000"/>
        </w:rPr>
        <w:tab/>
        <w:t xml:space="preserve">Disability Status: </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t xml:space="preserve">Yes (check yes if any of the following apply to you) </w:t>
      </w:r>
    </w:p>
    <w:p w:rsidR="00BF3533" w:rsidRPr="00BF3533" w:rsidRDefault="00BF3533" w:rsidP="00BF3533">
      <w:pPr>
        <w:numPr>
          <w:ilvl w:val="0"/>
          <w:numId w:val="1"/>
        </w:numPr>
        <w:autoSpaceDE w:val="0"/>
        <w:autoSpaceDN w:val="0"/>
        <w:adjustRightInd w:val="0"/>
        <w:spacing w:after="30" w:line="240" w:lineRule="auto"/>
        <w:ind w:left="2250"/>
        <w:rPr>
          <w:rFonts w:ascii="Arial" w:eastAsia="Times New Roman" w:hAnsi="Arial" w:cs="Arial"/>
          <w:color w:val="000000"/>
        </w:rPr>
      </w:pPr>
      <w:r w:rsidRPr="00BF3533">
        <w:rPr>
          <w:rFonts w:ascii="Arial" w:eastAsia="Times New Roman" w:hAnsi="Arial" w:cs="Arial"/>
          <w:color w:val="000000"/>
        </w:rPr>
        <w:t xml:space="preserve">Deaf or serious difficulty hearing </w:t>
      </w:r>
    </w:p>
    <w:p w:rsidR="00BF3533" w:rsidRPr="00BF3533" w:rsidRDefault="00BF3533" w:rsidP="00BF3533">
      <w:pPr>
        <w:numPr>
          <w:ilvl w:val="0"/>
          <w:numId w:val="1"/>
        </w:numPr>
        <w:autoSpaceDE w:val="0"/>
        <w:autoSpaceDN w:val="0"/>
        <w:adjustRightInd w:val="0"/>
        <w:spacing w:after="30" w:line="240" w:lineRule="auto"/>
        <w:ind w:left="2250"/>
        <w:rPr>
          <w:rFonts w:ascii="Arial" w:eastAsia="Times New Roman" w:hAnsi="Arial" w:cs="Arial"/>
          <w:color w:val="000000"/>
        </w:rPr>
      </w:pPr>
      <w:r w:rsidRPr="00BF3533">
        <w:rPr>
          <w:rFonts w:ascii="Arial" w:eastAsia="Times New Roman" w:hAnsi="Arial" w:cs="Arial"/>
          <w:color w:val="000000"/>
        </w:rPr>
        <w:t xml:space="preserve">Blind or serious difficulty seeing even when wearing glasses </w:t>
      </w:r>
    </w:p>
    <w:p w:rsidR="00BF3533" w:rsidRPr="00BF3533" w:rsidRDefault="00BF3533" w:rsidP="00BF3533">
      <w:pPr>
        <w:numPr>
          <w:ilvl w:val="0"/>
          <w:numId w:val="1"/>
        </w:numPr>
        <w:autoSpaceDE w:val="0"/>
        <w:autoSpaceDN w:val="0"/>
        <w:adjustRightInd w:val="0"/>
        <w:spacing w:after="30" w:line="240" w:lineRule="auto"/>
        <w:ind w:left="2250"/>
        <w:rPr>
          <w:rFonts w:ascii="Arial" w:eastAsia="Times New Roman" w:hAnsi="Arial" w:cs="Arial"/>
          <w:color w:val="000000"/>
        </w:rPr>
      </w:pPr>
      <w:r w:rsidRPr="00BF3533">
        <w:rPr>
          <w:rFonts w:ascii="Arial" w:eastAsia="Times New Roman" w:hAnsi="Arial" w:cs="Arial"/>
          <w:color w:val="000000"/>
        </w:rPr>
        <w:t xml:space="preserve">Serious difficulty walking or climbing stairs </w:t>
      </w:r>
    </w:p>
    <w:p w:rsidR="00BF3533" w:rsidRPr="00BF3533" w:rsidRDefault="00BF3533" w:rsidP="00BF3533">
      <w:pPr>
        <w:numPr>
          <w:ilvl w:val="0"/>
          <w:numId w:val="1"/>
        </w:numPr>
        <w:autoSpaceDE w:val="0"/>
        <w:autoSpaceDN w:val="0"/>
        <w:adjustRightInd w:val="0"/>
        <w:spacing w:after="0" w:line="240" w:lineRule="auto"/>
        <w:ind w:left="2250"/>
        <w:rPr>
          <w:rFonts w:ascii="Arial" w:eastAsia="Times New Roman" w:hAnsi="Arial" w:cs="Arial"/>
          <w:color w:val="000000"/>
        </w:rPr>
      </w:pPr>
      <w:r w:rsidRPr="00BF3533">
        <w:rPr>
          <w:rFonts w:ascii="Arial" w:eastAsia="Times New Roman" w:hAnsi="Arial" w:cs="Arial"/>
          <w:color w:val="000000"/>
        </w:rPr>
        <w:t xml:space="preserve">Other serious disability related to a physical, mental, or emotional condition. </w:t>
      </w:r>
    </w:p>
    <w:p w:rsidR="00BF3533" w:rsidRPr="00BF3533" w:rsidRDefault="00BF3533" w:rsidP="00BF3533">
      <w:pPr>
        <w:autoSpaceDE w:val="0"/>
        <w:autoSpaceDN w:val="0"/>
        <w:adjustRightInd w:val="0"/>
        <w:spacing w:after="0" w:line="240" w:lineRule="auto"/>
        <w:ind w:left="2250"/>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ind w:left="1440"/>
        <w:rPr>
          <w:rFonts w:ascii="Arial" w:eastAsia="Times New Roman" w:hAnsi="Arial" w:cs="Arial"/>
          <w:color w:val="000000"/>
        </w:rPr>
      </w:pPr>
      <w:r w:rsidRPr="00BF3533">
        <w:rPr>
          <w:rFonts w:ascii="Arial" w:eastAsia="Times New Roman" w:hAnsi="Arial" w:cs="Arial"/>
          <w:color w:val="000000"/>
        </w:rPr>
        <w:t xml:space="preserve">No </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r w:rsidRPr="00BF3533">
        <w:rPr>
          <w:rFonts w:ascii="Arial" w:eastAsia="Times New Roman" w:hAnsi="Arial" w:cs="Arial"/>
          <w:color w:val="000000"/>
        </w:rPr>
        <w:tab/>
      </w:r>
      <w:r w:rsidRPr="00BF3533">
        <w:rPr>
          <w:rFonts w:ascii="Arial" w:eastAsia="Times New Roman" w:hAnsi="Arial" w:cs="Arial"/>
          <w:color w:val="000000"/>
        </w:rPr>
        <w:tab/>
        <w:t xml:space="preserve">Do not wish to provide </w:t>
      </w: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p>
    <w:p w:rsidR="00BF3533" w:rsidRPr="00BF3533" w:rsidRDefault="00BF3533" w:rsidP="00BF3533">
      <w:pPr>
        <w:autoSpaceDE w:val="0"/>
        <w:autoSpaceDN w:val="0"/>
        <w:adjustRightInd w:val="0"/>
        <w:spacing w:after="0" w:line="240" w:lineRule="auto"/>
        <w:rPr>
          <w:rFonts w:ascii="Arial" w:eastAsia="Times New Roman" w:hAnsi="Arial" w:cs="Arial"/>
          <w:color w:val="000000"/>
        </w:rPr>
      </w:pPr>
      <w:r w:rsidRPr="00BF3533">
        <w:rPr>
          <w:rFonts w:ascii="Arial" w:eastAsia="Times New Roman" w:hAnsi="Arial" w:cs="Arial"/>
          <w:color w:val="000000"/>
        </w:rPr>
        <w:t xml:space="preserve">This measure is designed as a binary measure; it encompasses all self-reported disabilities. Please do not use it to report the number of individuals who have different types of disabilities (e.g., hearing impairments). </w:t>
      </w:r>
    </w:p>
    <w:p w:rsidR="00BF3533" w:rsidRPr="00BF3533" w:rsidRDefault="00BF3533" w:rsidP="00BF3533">
      <w:pPr>
        <w:spacing w:after="0" w:line="240" w:lineRule="auto"/>
        <w:ind w:left="1440"/>
        <w:rPr>
          <w:rFonts w:ascii="Arial" w:eastAsia="Times New Roman" w:hAnsi="Arial" w:cs="Arial"/>
          <w:color w:val="000000"/>
        </w:rPr>
      </w:pPr>
    </w:p>
    <w:p w:rsidR="00BF3533" w:rsidRPr="00BF3533" w:rsidRDefault="00BF3533" w:rsidP="00BF3533">
      <w:pPr>
        <w:spacing w:after="0" w:line="240" w:lineRule="auto"/>
        <w:rPr>
          <w:rFonts w:ascii="Arial" w:eastAsia="Times New Roman" w:hAnsi="Arial" w:cs="Arial"/>
          <w:b/>
        </w:rPr>
      </w:pPr>
      <w:r w:rsidRPr="00BF3533">
        <w:rPr>
          <w:rFonts w:ascii="Arial" w:eastAsia="Times New Roman" w:hAnsi="Arial" w:cs="Arial"/>
          <w:color w:val="000000"/>
        </w:rPr>
        <w:t>Note: This construct is not designed to be used at an individual-level (i.e., it should not be used for determining accommodation needs or disability status for particular individuals associated with the project).</w:t>
      </w:r>
    </w:p>
    <w:p w:rsidR="00E045D8" w:rsidRDefault="00E70CA9"/>
    <w:sectPr w:rsidR="00E045D8" w:rsidSect="00E70CA9">
      <w:headerReference w:type="default" r:id="rId9"/>
      <w:footerReference w:type="default" r:id="rId10"/>
      <w:headerReference w:type="first" r:id="rId11"/>
      <w:footerReference w:type="first" r:id="rId12"/>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F1" w:rsidRDefault="00A765F1" w:rsidP="00A765F1">
      <w:pPr>
        <w:spacing w:after="0" w:line="240" w:lineRule="auto"/>
      </w:pPr>
      <w:r>
        <w:separator/>
      </w:r>
    </w:p>
  </w:endnote>
  <w:endnote w:type="continuationSeparator" w:id="0">
    <w:p w:rsidR="00A765F1" w:rsidRDefault="00A765F1" w:rsidP="00A7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A9" w:rsidRPr="00E70CA9" w:rsidRDefault="00E70CA9">
    <w:pPr>
      <w:pStyle w:val="Footer"/>
      <w:tabs>
        <w:tab w:val="clear" w:pos="4680"/>
        <w:tab w:val="clear" w:pos="9360"/>
      </w:tabs>
      <w:jc w:val="center"/>
      <w:rPr>
        <w:rFonts w:ascii="Arial" w:hAnsi="Arial" w:cs="Arial"/>
        <w:caps/>
        <w:noProof/>
      </w:rPr>
    </w:pPr>
    <w:r w:rsidRPr="00E70CA9">
      <w:rPr>
        <w:rFonts w:ascii="Arial" w:hAnsi="Arial" w:cs="Arial"/>
        <w:caps/>
      </w:rPr>
      <w:fldChar w:fldCharType="begin"/>
    </w:r>
    <w:r w:rsidRPr="00E70CA9">
      <w:rPr>
        <w:rFonts w:ascii="Arial" w:hAnsi="Arial" w:cs="Arial"/>
        <w:caps/>
      </w:rPr>
      <w:instrText xml:space="preserve"> PAGE   \* MERGEFORMAT </w:instrText>
    </w:r>
    <w:r w:rsidRPr="00E70CA9">
      <w:rPr>
        <w:rFonts w:ascii="Arial" w:hAnsi="Arial" w:cs="Arial"/>
        <w:caps/>
      </w:rPr>
      <w:fldChar w:fldCharType="separate"/>
    </w:r>
    <w:r>
      <w:rPr>
        <w:rFonts w:ascii="Arial" w:hAnsi="Arial" w:cs="Arial"/>
        <w:caps/>
        <w:noProof/>
      </w:rPr>
      <w:t>9</w:t>
    </w:r>
    <w:r w:rsidRPr="00E70CA9">
      <w:rPr>
        <w:rFonts w:ascii="Arial" w:hAnsi="Arial" w:cs="Arial"/>
        <w:caps/>
        <w:noProof/>
      </w:rPr>
      <w:fldChar w:fldCharType="end"/>
    </w:r>
  </w:p>
  <w:p w:rsidR="00A765F1" w:rsidRDefault="00A765F1" w:rsidP="00A765F1">
    <w:pPr>
      <w:pStyle w:val="Footer"/>
      <w:tabs>
        <w:tab w:val="clear" w:pos="4680"/>
        <w:tab w:val="clear" w:pos="9360"/>
        <w:tab w:val="left" w:pos="65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A9" w:rsidRPr="00E70CA9" w:rsidRDefault="00E70CA9">
    <w:pPr>
      <w:pStyle w:val="Footer"/>
      <w:tabs>
        <w:tab w:val="clear" w:pos="4680"/>
        <w:tab w:val="clear" w:pos="9360"/>
      </w:tabs>
      <w:jc w:val="center"/>
      <w:rPr>
        <w:rFonts w:ascii="Arial" w:hAnsi="Arial" w:cs="Arial"/>
        <w:caps/>
        <w:noProof/>
      </w:rPr>
    </w:pPr>
    <w:r w:rsidRPr="00E70CA9">
      <w:rPr>
        <w:rFonts w:ascii="Arial" w:hAnsi="Arial" w:cs="Arial"/>
        <w:caps/>
      </w:rPr>
      <w:fldChar w:fldCharType="begin"/>
    </w:r>
    <w:r w:rsidRPr="00E70CA9">
      <w:rPr>
        <w:rFonts w:ascii="Arial" w:hAnsi="Arial" w:cs="Arial"/>
        <w:caps/>
      </w:rPr>
      <w:instrText xml:space="preserve"> PAGE   \* MERGEFORMAT </w:instrText>
    </w:r>
    <w:r w:rsidRPr="00E70CA9">
      <w:rPr>
        <w:rFonts w:ascii="Arial" w:hAnsi="Arial" w:cs="Arial"/>
        <w:caps/>
      </w:rPr>
      <w:fldChar w:fldCharType="separate"/>
    </w:r>
    <w:r>
      <w:rPr>
        <w:rFonts w:ascii="Arial" w:hAnsi="Arial" w:cs="Arial"/>
        <w:caps/>
        <w:noProof/>
      </w:rPr>
      <w:t>1</w:t>
    </w:r>
    <w:r w:rsidRPr="00E70CA9">
      <w:rPr>
        <w:rFonts w:ascii="Arial" w:hAnsi="Arial" w:cs="Arial"/>
        <w:caps/>
        <w:noProof/>
      </w:rPr>
      <w:fldChar w:fldCharType="end"/>
    </w:r>
  </w:p>
  <w:p w:rsidR="00A765F1" w:rsidRDefault="00A76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F1" w:rsidRDefault="00A765F1" w:rsidP="00A765F1">
      <w:pPr>
        <w:spacing w:after="0" w:line="240" w:lineRule="auto"/>
      </w:pPr>
      <w:r>
        <w:separator/>
      </w:r>
    </w:p>
  </w:footnote>
  <w:footnote w:type="continuationSeparator" w:id="0">
    <w:p w:rsidR="00A765F1" w:rsidRDefault="00A765F1" w:rsidP="00A76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A9" w:rsidRPr="00E70CA9" w:rsidRDefault="00E70CA9" w:rsidP="00E70CA9">
    <w:pPr>
      <w:pStyle w:val="Header"/>
    </w:pPr>
    <w:r w:rsidRPr="00E70CA9">
      <w:t>RPPR Format &amp; Instructions</w:t>
    </w:r>
  </w:p>
  <w:p w:rsidR="00E70CA9" w:rsidRPr="00E70CA9" w:rsidRDefault="00E70CA9" w:rsidP="00E70CA9">
    <w:pPr>
      <w:pStyle w:val="Header"/>
    </w:pPr>
    <w:r w:rsidRPr="00E70CA9">
      <w:t>Mar 2017</w:t>
    </w:r>
  </w:p>
  <w:p w:rsidR="00E70CA9" w:rsidRDefault="00E70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F1" w:rsidRDefault="00A765F1">
    <w:pPr>
      <w:pStyle w:val="Header"/>
    </w:pPr>
    <w:r>
      <w:t>R</w:t>
    </w:r>
    <w:r w:rsidR="00E70CA9">
      <w:t xml:space="preserve">PPR Format &amp; </w:t>
    </w:r>
    <w:r>
      <w:t>Instructions</w:t>
    </w:r>
  </w:p>
  <w:p w:rsidR="00A765F1" w:rsidRDefault="00A765F1">
    <w:pPr>
      <w:pStyle w:val="Header"/>
    </w:pPr>
    <w:r>
      <w:t>Mar 2017</w:t>
    </w:r>
  </w:p>
  <w:p w:rsidR="00A765F1" w:rsidRDefault="00A765F1">
    <w:pPr>
      <w:pStyle w:val="Header"/>
    </w:pPr>
  </w:p>
  <w:p w:rsidR="00A765F1" w:rsidRDefault="00A76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9099E"/>
    <w:multiLevelType w:val="hybridMultilevel"/>
    <w:tmpl w:val="347CE9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7B0629"/>
    <w:multiLevelType w:val="hybridMultilevel"/>
    <w:tmpl w:val="FA0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33"/>
    <w:rsid w:val="00A765F1"/>
    <w:rsid w:val="00BF3533"/>
    <w:rsid w:val="00CD6576"/>
    <w:rsid w:val="00E7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9C4687-3D8F-4F60-92E8-ADDE302E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C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5F1"/>
  </w:style>
  <w:style w:type="paragraph" w:styleId="Footer">
    <w:name w:val="footer"/>
    <w:basedOn w:val="Normal"/>
    <w:link w:val="FooterChar"/>
    <w:uiPriority w:val="99"/>
    <w:unhideWhenUsed/>
    <w:rsid w:val="00A7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ti.gov/stip/submitt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ti.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RPPR Mar 2017</dc:title>
  <dc:subject/>
  <dc:creator>Bonnell, Richard</dc:creator>
  <cp:keywords/>
  <dc:description/>
  <cp:lastModifiedBy>Bonnell, Richard</cp:lastModifiedBy>
  <cp:revision>2</cp:revision>
  <dcterms:created xsi:type="dcterms:W3CDTF">2017-02-23T21:05:00Z</dcterms:created>
  <dcterms:modified xsi:type="dcterms:W3CDTF">2017-03-14T17:11:00Z</dcterms:modified>
</cp:coreProperties>
</file>