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BBC9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681E3C9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Any questions? Thank you. </w:t>
      </w:r>
    </w:p>
    <w:p w14:paraId="6B07BAAE" w14:textId="77777777" w:rsidR="00000000" w:rsidRPr="00CB6AA7" w:rsidRDefault="00CB6AA7" w:rsidP="00545184">
      <w:pPr>
        <w:pStyle w:val="PlainText"/>
        <w:rPr>
          <w:rFonts w:ascii="Courier New" w:hAnsi="Courier New" w:cs="Courier New"/>
        </w:rPr>
      </w:pPr>
    </w:p>
    <w:p w14:paraId="2291A42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You will all be muted throughout the event. But if you have any questions, please type them into the chat box on the right hand side of your screen. We'll pause for questions throughout the presentation and we</w:t>
      </w:r>
      <w:r w:rsidRPr="00CB6AA7">
        <w:rPr>
          <w:rFonts w:ascii="Courier New" w:hAnsi="Courier New" w:cs="Courier New"/>
        </w:rPr>
        <w:t>'ll have time for questions at the end. If you have any technical issues, please don't hesitate to reach out to me, Susanna Murley, via the chat function. And lastly, we will be publishing the slides and links to more information on our website Energy.gov/</w:t>
      </w:r>
      <w:r w:rsidRPr="00CB6AA7">
        <w:rPr>
          <w:rFonts w:ascii="Courier New" w:hAnsi="Courier New" w:cs="Courier New"/>
        </w:rPr>
        <w:t xml:space="preserve">solar-office. And this meeting is recorded. So please be aware of that. Now, without further ado, I'll turn this over to Becca Jones-Albertus, the Solar Office Director. </w:t>
      </w:r>
    </w:p>
    <w:p w14:paraId="4852C787" w14:textId="77777777" w:rsidR="00000000" w:rsidRPr="00CB6AA7" w:rsidRDefault="00CB6AA7" w:rsidP="00545184">
      <w:pPr>
        <w:pStyle w:val="PlainText"/>
        <w:rPr>
          <w:rFonts w:ascii="Courier New" w:hAnsi="Courier New" w:cs="Courier New"/>
        </w:rPr>
      </w:pPr>
    </w:p>
    <w:p w14:paraId="2ABD66B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3F19C70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Thanks, Susanna. Hello, everyone. Happy holidays. Thank you</w:t>
      </w:r>
      <w:r w:rsidRPr="00CB6AA7">
        <w:rPr>
          <w:rFonts w:ascii="Courier New" w:hAnsi="Courier New" w:cs="Courier New"/>
        </w:rPr>
        <w:t xml:space="preserve"> for making time during this always busy season to spend some time with us. We enjoy having our quarterly webinars four times a year to give you an update on what's going on in our office, our recent announcements, and a deeper dive into some of our exciti</w:t>
      </w:r>
      <w:r w:rsidRPr="00CB6AA7">
        <w:rPr>
          <w:rFonts w:ascii="Courier New" w:hAnsi="Courier New" w:cs="Courier New"/>
        </w:rPr>
        <w:t>ng programs.</w:t>
      </w:r>
    </w:p>
    <w:p w14:paraId="5AF4535E" w14:textId="77777777" w:rsidR="00000000" w:rsidRPr="00CB6AA7" w:rsidRDefault="00CB6AA7" w:rsidP="00545184">
      <w:pPr>
        <w:pStyle w:val="PlainText"/>
        <w:rPr>
          <w:rFonts w:ascii="Courier New" w:hAnsi="Courier New" w:cs="Courier New"/>
        </w:rPr>
      </w:pPr>
    </w:p>
    <w:p w14:paraId="6A2F2D7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for those of you who maybe aren't is familiar with our office, - can you proceed to the next slide - we... our office focuses on funding research and development for photovoltaic, concentrating solar-thermal power, as well as great integ</w:t>
      </w:r>
      <w:r w:rsidRPr="00CB6AA7">
        <w:rPr>
          <w:rFonts w:ascii="Courier New" w:hAnsi="Courier New" w:cs="Courier New"/>
        </w:rPr>
        <w:t>ration technologies. We also provide relevant objective technical information, to stakeholders and decision makers related to solar energy.</w:t>
      </w:r>
    </w:p>
    <w:p w14:paraId="2EF012C9" w14:textId="77777777" w:rsidR="00000000" w:rsidRPr="00CB6AA7" w:rsidRDefault="00CB6AA7" w:rsidP="00545184">
      <w:pPr>
        <w:pStyle w:val="PlainText"/>
        <w:rPr>
          <w:rFonts w:ascii="Courier New" w:hAnsi="Courier New" w:cs="Courier New"/>
        </w:rPr>
      </w:pPr>
    </w:p>
    <w:p w14:paraId="4B0D79B8"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Our priorities are really to drive innovation with a goal of making solar affordable and accessible for all Ameri</w:t>
      </w:r>
      <w:r w:rsidRPr="00CB6AA7">
        <w:rPr>
          <w:rFonts w:ascii="Courier New" w:hAnsi="Courier New" w:cs="Courier New"/>
        </w:rPr>
        <w:t>cans. So we do this through technology innovation and soft cost reduction. We're also very focused on enabling solar technologies to support the reliability, the resilience and the security of the grid, as well as creating a sustainable energy industry tha</w:t>
      </w:r>
      <w:r w:rsidRPr="00CB6AA7">
        <w:rPr>
          <w:rFonts w:ascii="Courier New" w:hAnsi="Courier New" w:cs="Courier New"/>
        </w:rPr>
        <w:t>t can support jobs, manufacturing, and deal with life cycle concerns related to solar technology.</w:t>
      </w:r>
    </w:p>
    <w:p w14:paraId="5F03535F" w14:textId="77777777" w:rsidR="00000000" w:rsidRPr="00CB6AA7" w:rsidRDefault="00CB6AA7" w:rsidP="00545184">
      <w:pPr>
        <w:pStyle w:val="PlainText"/>
        <w:rPr>
          <w:rFonts w:ascii="Courier New" w:hAnsi="Courier New" w:cs="Courier New"/>
        </w:rPr>
      </w:pPr>
    </w:p>
    <w:p w14:paraId="1DA240F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Our office has five different teams. We have a Photovoltaics Team, which is really focused on advancing the performance in the lifetime of the solar panel </w:t>
      </w:r>
      <w:r w:rsidRPr="00CB6AA7">
        <w:rPr>
          <w:rFonts w:ascii="Courier New" w:hAnsi="Courier New" w:cs="Courier New"/>
        </w:rPr>
        <w:t>technologies and systems themselves while reducing costs. Our Concentrating Solar-thermal Power Team, which looks at using solar first, the heat, which can be efficiently stored in thermal energy storage systems to produce power or to use the heat directly</w:t>
      </w:r>
      <w:r w:rsidRPr="00CB6AA7">
        <w:rPr>
          <w:rFonts w:ascii="Courier New" w:hAnsi="Courier New" w:cs="Courier New"/>
        </w:rPr>
        <w:t xml:space="preserve"> for industrial processes. Our Strategic Analysis and Institutional Support Team, which focuses on providing objective and relevant information stakeholders doing the analytical basis that provide the foundation for guiding the future of our research as we</w:t>
      </w:r>
      <w:r w:rsidRPr="00CB6AA7">
        <w:rPr>
          <w:rFonts w:ascii="Courier New" w:hAnsi="Courier New" w:cs="Courier New"/>
        </w:rPr>
        <w:t>ll as working with a diverse set of stakeholders to drive down the soft costs related to solar energy. Our Systems Integration Team is focused on integrating solar with other technologies and into the grid; focused on how solar can support grid stability t</w:t>
      </w:r>
      <w:r w:rsidRPr="00CB6AA7">
        <w:rPr>
          <w:rFonts w:ascii="Courier New" w:hAnsi="Courier New" w:cs="Courier New"/>
        </w:rPr>
        <w:t xml:space="preserve">hrough advanced iverter functionality, how solar could be a resource for enhancing grid resilience, and how solar can also ensure that our grid is secure. And our Manufacturing Competitive Team, which is our focus on what we're highlighting today, focuses </w:t>
      </w:r>
      <w:r w:rsidRPr="00CB6AA7">
        <w:rPr>
          <w:rFonts w:ascii="Courier New" w:hAnsi="Courier New" w:cs="Courier New"/>
        </w:rPr>
        <w:t xml:space="preserve">on supporting US businesses who are developing innovative solar products, especially </w:t>
      </w:r>
      <w:r w:rsidRPr="00CB6AA7">
        <w:rPr>
          <w:rFonts w:ascii="Courier New" w:hAnsi="Courier New" w:cs="Courier New"/>
        </w:rPr>
        <w:lastRenderedPageBreak/>
        <w:t>products, which have a strong potential for supporting manufacturing growth in the US.</w:t>
      </w:r>
    </w:p>
    <w:p w14:paraId="74A27128" w14:textId="77777777" w:rsidR="00000000" w:rsidRPr="00CB6AA7" w:rsidRDefault="00CB6AA7" w:rsidP="00545184">
      <w:pPr>
        <w:pStyle w:val="PlainText"/>
        <w:rPr>
          <w:rFonts w:ascii="Courier New" w:hAnsi="Courier New" w:cs="Courier New"/>
        </w:rPr>
      </w:pPr>
    </w:p>
    <w:p w14:paraId="16DC054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today, in addition to myself from our office, we have Victor Kane, who's the A</w:t>
      </w:r>
      <w:r w:rsidRPr="00CB6AA7">
        <w:rPr>
          <w:rFonts w:ascii="Courier New" w:hAnsi="Courier New" w:cs="Courier New"/>
        </w:rPr>
        <w:t>cting Program Manager for our Manufacturing Competitiveness Team. We're very excited to have three guest speakers who are awardees from three of our different Manufacturing Competitiveness programs, so they'll tell you that's a bit about their work. So exc</w:t>
      </w:r>
      <w:r w:rsidRPr="00CB6AA7">
        <w:rPr>
          <w:rFonts w:ascii="Courier New" w:hAnsi="Courier New" w:cs="Courier New"/>
        </w:rPr>
        <w:t xml:space="preserve">ited to have Bill Nussey from... he's Co-Founder and CEO of Solar Inventions, Catlin Mattheis is the Co-Founder of Fracsun, and Leila Madrone, Founder and CTO of Sunfolding. We'll hear from all of those a little later in the presentation. And I think as a </w:t>
      </w:r>
      <w:r w:rsidRPr="00CB6AA7">
        <w:rPr>
          <w:rFonts w:ascii="Courier New" w:hAnsi="Courier New" w:cs="Courier New"/>
        </w:rPr>
        <w:t>Susanna mentioned, you'll be able to view a recording slides and the links afterwards on our website with specific Web address here. Energy.gov/seto-webinars. We'll start with some updates before we get an overview of our Manufacturing Competitiveness prog</w:t>
      </w:r>
      <w:r w:rsidRPr="00CB6AA7">
        <w:rPr>
          <w:rFonts w:ascii="Courier New" w:hAnsi="Courier New" w:cs="Courier New"/>
        </w:rPr>
        <w:t>ram and then hear from our awardees.</w:t>
      </w:r>
    </w:p>
    <w:p w14:paraId="11C3C82B" w14:textId="77777777" w:rsidR="00000000" w:rsidRPr="00CB6AA7" w:rsidRDefault="00CB6AA7" w:rsidP="00545184">
      <w:pPr>
        <w:pStyle w:val="PlainText"/>
        <w:rPr>
          <w:rFonts w:ascii="Courier New" w:hAnsi="Courier New" w:cs="Courier New"/>
        </w:rPr>
      </w:pPr>
    </w:p>
    <w:p w14:paraId="1EE2DCC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before we do those updates, just a little bit of fun, we encourage you to use your chat box to give an answer of when you think this feature article on solar energy was published in popular mechanics, citing that</w:t>
      </w:r>
      <w:r w:rsidRPr="00CB6AA7">
        <w:rPr>
          <w:rFonts w:ascii="Courier New" w:hAnsi="Courier New" w:cs="Courier New"/>
        </w:rPr>
        <w:t xml:space="preserve"> "Sooner or later we were going to have to use the sun to get our major supply of power." Is it the 1930s, 40s, 50s, or 60s. We encourage you to go into the chat and type in your answer.</w:t>
      </w:r>
    </w:p>
    <w:p w14:paraId="003BCEBB" w14:textId="77777777" w:rsidR="00000000" w:rsidRPr="00CB6AA7" w:rsidRDefault="00CB6AA7" w:rsidP="00545184">
      <w:pPr>
        <w:pStyle w:val="PlainText"/>
        <w:rPr>
          <w:rFonts w:ascii="Courier New" w:hAnsi="Courier New" w:cs="Courier New"/>
        </w:rPr>
      </w:pPr>
    </w:p>
    <w:p w14:paraId="11767DA8"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Here we go. We're seeing some 1930s, 1940s. Alright, so, in fact, </w:t>
      </w:r>
      <w:r w:rsidRPr="00CB6AA7">
        <w:rPr>
          <w:rFonts w:ascii="Courier New" w:hAnsi="Courier New" w:cs="Courier New"/>
        </w:rPr>
        <w:t>it is the 1930s. Thanks to those of you have who put your guess in. This was... this point nearly 90 years ago and this article was actually focused on selenium, an early solar cell material of interest before the rise of silicon in the 1950s.</w:t>
      </w:r>
    </w:p>
    <w:p w14:paraId="09BF3F79" w14:textId="77777777" w:rsidR="00000000" w:rsidRPr="00CB6AA7" w:rsidRDefault="00CB6AA7" w:rsidP="00545184">
      <w:pPr>
        <w:pStyle w:val="PlainText"/>
        <w:rPr>
          <w:rFonts w:ascii="Courier New" w:hAnsi="Courier New" w:cs="Courier New"/>
        </w:rPr>
      </w:pPr>
    </w:p>
    <w:p w14:paraId="08F2B19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So going </w:t>
      </w:r>
      <w:r w:rsidRPr="00CB6AA7">
        <w:rPr>
          <w:rFonts w:ascii="Courier New" w:hAnsi="Courier New" w:cs="Courier New"/>
        </w:rPr>
        <w:t>now into our updates starting with some highlights from the past year. So it's the end of the calendar year. A nice time to try to bring some highlights up from the entire year. So this year we announced $200 million in funding. We selected 67 new projects</w:t>
      </w:r>
      <w:r w:rsidRPr="00CB6AA7">
        <w:rPr>
          <w:rFonts w:ascii="Courier New" w:hAnsi="Courier New" w:cs="Courier New"/>
        </w:rPr>
        <w:t xml:space="preserve"> and across our four quarterly stakeholder webinars. We had over 700 attendees and as just one of the many ways in which all of us have adapted our lives throughout the coronavirus epidemic. We transitioned our peer review, which had long planned to be in </w:t>
      </w:r>
      <w:r w:rsidRPr="00CB6AA7">
        <w:rPr>
          <w:rFonts w:ascii="Courier New" w:hAnsi="Courier New" w:cs="Courier New"/>
        </w:rPr>
        <w:t>person in early April, to a virtual format which had 800 attendees. Attendees joined for our opening plenary. Our awardees got three R&amp;D 100 awards this year. Our PV Fleets Initiative, which is gathering PV system performance data to help create a better u</w:t>
      </w:r>
      <w:r w:rsidRPr="00CB6AA7">
        <w:rPr>
          <w:rFonts w:ascii="Courier New" w:hAnsi="Courier New" w:cs="Courier New"/>
        </w:rPr>
        <w:t xml:space="preserve">nderstanding of PV system durability and performance over the lifetime of the system. It has gathered 2.5 gigawatts of PV system data with an average system life of each of those systems of five years to this initiative. So that's exciting data set for us </w:t>
      </w:r>
      <w:r w:rsidRPr="00CB6AA7">
        <w:rPr>
          <w:rFonts w:ascii="Courier New" w:hAnsi="Courier New" w:cs="Courier New"/>
        </w:rPr>
        <w:t>to be to be looking to. We supported the revision of an important standard IEEE 1547 which is provided a testing standard for smart inverter capabilities. We initiated the development of a Power Electronic Tested as part of the Advanced Research on Integra</w:t>
      </w:r>
      <w:r w:rsidRPr="00CB6AA7">
        <w:rPr>
          <w:rFonts w:ascii="Courier New" w:hAnsi="Courier New" w:cs="Courier New"/>
        </w:rPr>
        <w:t>ted Energy Systems, or AREIES effort led by the National Renewable Energy Laboratory, which will be where we begin to test out some of these smart inverter functions and other exciting work going forward. We selected a project to demonstrate a full concent</w:t>
      </w:r>
      <w:r w:rsidRPr="00CB6AA7">
        <w:rPr>
          <w:rFonts w:ascii="Courier New" w:hAnsi="Courier New" w:cs="Courier New"/>
        </w:rPr>
        <w:t xml:space="preserve">rating solar power system using a supercritical CO2 to cycle. So a first of a kind that we're really excited about. Andwith DOEs Office of Electricity </w:t>
      </w:r>
      <w:r w:rsidRPr="00CB6AA7">
        <w:rPr>
          <w:rFonts w:ascii="Courier New" w:hAnsi="Courier New" w:cs="Courier New"/>
        </w:rPr>
        <w:lastRenderedPageBreak/>
        <w:t>and Wind and Water Technologies Offices, we launched the North American Energy Resilience Model.</w:t>
      </w:r>
    </w:p>
    <w:p w14:paraId="6193FFCC" w14:textId="77777777" w:rsidR="00000000" w:rsidRPr="00CB6AA7" w:rsidRDefault="00CB6AA7" w:rsidP="00545184">
      <w:pPr>
        <w:pStyle w:val="PlainText"/>
        <w:rPr>
          <w:rFonts w:ascii="Courier New" w:hAnsi="Courier New" w:cs="Courier New"/>
        </w:rPr>
      </w:pPr>
    </w:p>
    <w:p w14:paraId="05C9108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Other</w:t>
      </w:r>
      <w:r w:rsidRPr="00CB6AA7">
        <w:rPr>
          <w:rFonts w:ascii="Courier New" w:hAnsi="Courier New" w:cs="Courier New"/>
        </w:rPr>
        <w:t xml:space="preserve"> things from some of our programs are National Community Solar Partnership really kicked off This year. We have now 353 members from 230 partner organizations taking part in the National Committee Solar Partnership. Over 30 of these are receiving technical</w:t>
      </w:r>
      <w:r w:rsidRPr="00CB6AA7">
        <w:rPr>
          <w:rFonts w:ascii="Courier New" w:hAnsi="Courier New" w:cs="Courier New"/>
        </w:rPr>
        <w:t xml:space="preserve"> assistance, and 20 of them are part of collaborative working groups. It's really excited about the work that's going there to expand the access of community solar to all Americans. Our Solar District Cup, which is a collegiate competition helping college </w:t>
      </w:r>
      <w:r w:rsidRPr="00CB6AA7">
        <w:rPr>
          <w:rFonts w:ascii="Courier New" w:hAnsi="Courier New" w:cs="Courier New"/>
        </w:rPr>
        <w:t>students to take a look at how we can best and most effectively integrate solar energy - high amounts of solar energy - at a kind of district or community based level. We had the class of 2020 which finished this year and had over 500 students from over 50</w:t>
      </w:r>
      <w:r w:rsidRPr="00CB6AA7">
        <w:rPr>
          <w:rFonts w:ascii="Courier New" w:hAnsi="Courier New" w:cs="Courier New"/>
        </w:rPr>
        <w:t xml:space="preserve"> institutions, and the class of 2021 is shaping up to be a little bit larger. And we're excited that about a fifth of the institutions who signed up are minority serving institutions. Our SolSmart designation program, which doesn't recognize these communit</w:t>
      </w:r>
      <w:r w:rsidRPr="00CB6AA7">
        <w:rPr>
          <w:rFonts w:ascii="Courier New" w:hAnsi="Courier New" w:cs="Courier New"/>
        </w:rPr>
        <w:t>ies, were taking steps to make it easier and faster to go solar in their communities reached reached almost 400 communities. We have over 380 that have been designated as of 2020. And our American-Made Solar Prize, which we'll we'll hear from one of our fi</w:t>
      </w:r>
      <w:r w:rsidRPr="00CB6AA7">
        <w:rPr>
          <w:rFonts w:ascii="Courier New" w:hAnsi="Courier New" w:cs="Courier New"/>
        </w:rPr>
        <w:t>rst winners today to talk a little bit about their work in that program. Our American-Made Solar Prize, which helps innovators with new ideas accelerate progress and get to the point of testing those innovations. In about a year's time, we completed the 2n</w:t>
      </w:r>
      <w:r w:rsidRPr="00CB6AA7">
        <w:rPr>
          <w:rFonts w:ascii="Courier New" w:hAnsi="Courier New" w:cs="Courier New"/>
        </w:rPr>
        <w:t>d and 3rd rounds of those programs. We launched our fourth round, which is underway right now, and across the four rounds we've funded 80 teams with $11 million cash and over $3 million in vouchers to use with our American-Made network. But another prize c</w:t>
      </w:r>
      <w:r w:rsidRPr="00CB6AA7">
        <w:rPr>
          <w:rFonts w:ascii="Courier New" w:hAnsi="Courier New" w:cs="Courier New"/>
        </w:rPr>
        <w:t>ompetition, the Solar Desalination Prize, which launched this year and selected its first 19 competitors. There just a few little snapshots into some of the really exciting work that we've had go on this year.</w:t>
      </w:r>
    </w:p>
    <w:p w14:paraId="0D8AF74A" w14:textId="77777777" w:rsidR="00000000" w:rsidRPr="00CB6AA7" w:rsidRDefault="00CB6AA7" w:rsidP="00545184">
      <w:pPr>
        <w:pStyle w:val="PlainText"/>
        <w:rPr>
          <w:rFonts w:ascii="Courier New" w:hAnsi="Courier New" w:cs="Courier New"/>
        </w:rPr>
      </w:pPr>
    </w:p>
    <w:p w14:paraId="273D7DD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Last month, we announced the selections for</w:t>
      </w:r>
      <w:r w:rsidRPr="00CB6AA7">
        <w:rPr>
          <w:rFonts w:ascii="Courier New" w:hAnsi="Courier New" w:cs="Courier New"/>
        </w:rPr>
        <w:t xml:space="preserve"> our large fiscal year 2020 funding opportunity. We selected 67 projects across 30 states for a total of $130 million to advance solar technologies across the whole portfolio in which we work. You can find more information at all of those projects on our w</w:t>
      </w:r>
      <w:r w:rsidRPr="00CB6AA7">
        <w:rPr>
          <w:rFonts w:ascii="Courier New" w:hAnsi="Courier New" w:cs="Courier New"/>
        </w:rPr>
        <w:t>ebsite. We, also, just yesterday, released our first funding opportunities for the 2021 fiscal year. So focused on Systems Integrations of integrating solar technologies into the grid. And our Hardware Incubator, which supports the development of new, inno</w:t>
      </w:r>
      <w:r w:rsidRPr="00CB6AA7">
        <w:rPr>
          <w:rFonts w:ascii="Courier New" w:hAnsi="Courier New" w:cs="Courier New"/>
        </w:rPr>
        <w:t xml:space="preserve">vative products. This is going to be a $45 million FOA with 14 million focused on innovative hardware product development and $25 million to support a Grid-Forming Technologies Research Institute to really accelerate progress and research on how inverters </w:t>
      </w:r>
      <w:r w:rsidRPr="00CB6AA7">
        <w:rPr>
          <w:rFonts w:ascii="Courier New" w:hAnsi="Courier New" w:cs="Courier New"/>
        </w:rPr>
        <w:t xml:space="preserve">for solar and wind and batteries can be used to form a grid to support the stability of a grid. The $6 million focus on integrating Behind-the-Meter Solar Resources into Utility Data Systems. We'll have a webinar on the funding opportunity on January 6th, </w:t>
      </w:r>
      <w:r w:rsidRPr="00CB6AA7">
        <w:rPr>
          <w:rFonts w:ascii="Courier New" w:hAnsi="Courier New" w:cs="Courier New"/>
        </w:rPr>
        <w:t>which is just five days before the first deadline. If you want to participate for the Mandatory Letters of Intent, that's just stating that you intend to apply the for the FOA. It's very helpful for our planning, and it is a requirement if you want to be a</w:t>
      </w:r>
      <w:r w:rsidRPr="00CB6AA7">
        <w:rPr>
          <w:rFonts w:ascii="Courier New" w:hAnsi="Courier New" w:cs="Courier New"/>
        </w:rPr>
        <w:t>ble to submit an application.</w:t>
      </w:r>
    </w:p>
    <w:p w14:paraId="7D127906" w14:textId="77777777" w:rsidR="00000000" w:rsidRPr="00CB6AA7" w:rsidRDefault="00CB6AA7" w:rsidP="00545184">
      <w:pPr>
        <w:pStyle w:val="PlainText"/>
        <w:rPr>
          <w:rFonts w:ascii="Courier New" w:hAnsi="Courier New" w:cs="Courier New"/>
        </w:rPr>
      </w:pPr>
    </w:p>
    <w:p w14:paraId="48B9D10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lastRenderedPageBreak/>
        <w:t>Other announcements. In the last quarter we held our CSP Research and Development Virtual Workshop Series. We also worked with the General Services Administration and branch of government as part of their Proving Ground. So</w:t>
      </w:r>
      <w:r w:rsidRPr="00CB6AA7">
        <w:rPr>
          <w:rFonts w:ascii="Courier New" w:hAnsi="Courier New" w:cs="Courier New"/>
        </w:rPr>
        <w:t xml:space="preserve"> where we opened that up in addition to building and other technologies that includes an opportunity for demonstration of solar energy technologies and government buildings. What we'll hear more about in a little bit is our SBIR - Small Business Innovation</w:t>
      </w:r>
      <w:r w:rsidRPr="00CB6AA7">
        <w:rPr>
          <w:rFonts w:ascii="Courier New" w:hAnsi="Courier New" w:cs="Courier New"/>
        </w:rPr>
        <w:t xml:space="preserve"> Research Phase 1 Funding Opportunity and, in partnership with our Building Technologies Office, the Office of Electricity, and Vehicle Technologies Offices, we released the Connected Communities Funding Opportunity.</w:t>
      </w:r>
    </w:p>
    <w:p w14:paraId="1B956233" w14:textId="77777777" w:rsidR="00000000" w:rsidRPr="00CB6AA7" w:rsidRDefault="00CB6AA7" w:rsidP="00545184">
      <w:pPr>
        <w:pStyle w:val="PlainText"/>
        <w:rPr>
          <w:rFonts w:ascii="Courier New" w:hAnsi="Courier New" w:cs="Courier New"/>
        </w:rPr>
      </w:pPr>
    </w:p>
    <w:p w14:paraId="4CE4F1C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So I wanted to share that we have a </w:t>
      </w:r>
      <w:r w:rsidRPr="00CB6AA7">
        <w:rPr>
          <w:rFonts w:ascii="Courier New" w:hAnsi="Courier New" w:cs="Courier New"/>
        </w:rPr>
        <w:t>fellowship opportunity, which is great for recent graduates as well as others later in their career who are looking to step back and take an opportunity to think big, think across solar technologies and develop new strategies for impact. The fellowship opp</w:t>
      </w:r>
      <w:r w:rsidRPr="00CB6AA7">
        <w:rPr>
          <w:rFonts w:ascii="Courier New" w:hAnsi="Courier New" w:cs="Courier New"/>
        </w:rPr>
        <w:t>ortunities are in our office. They support a whole diversity of work across our office and applications are due in January 15th. So there's going to be a lot of exciting work that happen over the next year, the next two years, which is the length of our fe</w:t>
      </w:r>
      <w:r w:rsidRPr="00CB6AA7">
        <w:rPr>
          <w:rFonts w:ascii="Courier New" w:hAnsi="Courier New" w:cs="Courier New"/>
        </w:rPr>
        <w:t>llowships, and we really encourage anyone who might be interested to look at the posting here to reach out if you'd like to learn more, but it's a really exciting opportunity to join our office and to get involved with the national level to drive forward s</w:t>
      </w:r>
      <w:r w:rsidRPr="00CB6AA7">
        <w:rPr>
          <w:rFonts w:ascii="Courier New" w:hAnsi="Courier New" w:cs="Courier New"/>
        </w:rPr>
        <w:t>olar technologies and solar soft cost reduction.</w:t>
      </w:r>
    </w:p>
    <w:p w14:paraId="061C426D" w14:textId="77777777" w:rsidR="00000000" w:rsidRPr="00CB6AA7" w:rsidRDefault="00CB6AA7" w:rsidP="00545184">
      <w:pPr>
        <w:pStyle w:val="PlainText"/>
        <w:rPr>
          <w:rFonts w:ascii="Courier New" w:hAnsi="Courier New" w:cs="Courier New"/>
        </w:rPr>
      </w:pPr>
    </w:p>
    <w:p w14:paraId="052D0EF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one more fun quiz for you that, again, you can write your answers in the chat. How many solar cells are used to power the international space station?</w:t>
      </w:r>
    </w:p>
    <w:p w14:paraId="2CA4CD03" w14:textId="77777777" w:rsidR="00000000" w:rsidRPr="00CB6AA7" w:rsidRDefault="00CB6AA7" w:rsidP="00545184">
      <w:pPr>
        <w:pStyle w:val="PlainText"/>
        <w:rPr>
          <w:rFonts w:ascii="Courier New" w:hAnsi="Courier New" w:cs="Courier New"/>
        </w:rPr>
      </w:pPr>
    </w:p>
    <w:p w14:paraId="4959C268"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Go ahead and enter your guesses in the chat or </w:t>
      </w:r>
      <w:r w:rsidRPr="00CB6AA7">
        <w:rPr>
          <w:rFonts w:ascii="Courier New" w:hAnsi="Courier New" w:cs="Courier New"/>
        </w:rPr>
        <w:t>hold them in your head. Oh, good. Several answers of 262,000. And I think number that we're not seeing popping up on the screen. Here we go. A few different sets of answers. So go ahead, Kristie.</w:t>
      </w:r>
    </w:p>
    <w:p w14:paraId="1383F337" w14:textId="77777777" w:rsidR="00000000" w:rsidRPr="00CB6AA7" w:rsidRDefault="00CB6AA7" w:rsidP="00545184">
      <w:pPr>
        <w:pStyle w:val="PlainText"/>
        <w:rPr>
          <w:rFonts w:ascii="Courier New" w:hAnsi="Courier New" w:cs="Courier New"/>
        </w:rPr>
      </w:pPr>
    </w:p>
    <w:p w14:paraId="481639E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The answer is 262,400 which was the was the most popular </w:t>
      </w:r>
      <w:r w:rsidRPr="00CB6AA7">
        <w:rPr>
          <w:rFonts w:ascii="Courier New" w:hAnsi="Courier New" w:cs="Courier New"/>
        </w:rPr>
        <w:t>answer of the responses that I was able to see. And here's a picture of these cells right here. Wings cover an area of more than 27,000 square feet. So half the area of a football field.</w:t>
      </w:r>
    </w:p>
    <w:p w14:paraId="17B74FB9" w14:textId="77777777" w:rsidR="00000000" w:rsidRPr="00CB6AA7" w:rsidRDefault="00CB6AA7" w:rsidP="00545184">
      <w:pPr>
        <w:pStyle w:val="PlainText"/>
        <w:rPr>
          <w:rFonts w:ascii="Courier New" w:hAnsi="Courier New" w:cs="Courier New"/>
        </w:rPr>
      </w:pPr>
    </w:p>
    <w:p w14:paraId="6E7A1DA8"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Alright, so we're going to pause here and take any questions you h</w:t>
      </w:r>
      <w:r w:rsidRPr="00CB6AA7">
        <w:rPr>
          <w:rFonts w:ascii="Courier New" w:hAnsi="Courier New" w:cs="Courier New"/>
        </w:rPr>
        <w:t>ave about anything I've spoken about or our office in general before we dive into the focus on our manufacturing and competitiveness program and hear from our guest speakers today. So any questions? You can send those to Susanna in the chat. Susanna Murley</w:t>
      </w:r>
      <w:r w:rsidRPr="00CB6AA7">
        <w:rPr>
          <w:rFonts w:ascii="Courier New" w:hAnsi="Courier New" w:cs="Courier New"/>
        </w:rPr>
        <w:t>?</w:t>
      </w:r>
    </w:p>
    <w:p w14:paraId="5DD0B1BD" w14:textId="77777777" w:rsidR="00000000" w:rsidRPr="00CB6AA7" w:rsidRDefault="00CB6AA7" w:rsidP="00545184">
      <w:pPr>
        <w:pStyle w:val="PlainText"/>
        <w:rPr>
          <w:rFonts w:ascii="Courier New" w:hAnsi="Courier New" w:cs="Courier New"/>
        </w:rPr>
      </w:pPr>
    </w:p>
    <w:p w14:paraId="2A3F754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5F83FC6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Yes, we have. A few questions here. First one is, "Have there been any COVID-19 effects on our program?"</w:t>
      </w:r>
    </w:p>
    <w:p w14:paraId="6577487F" w14:textId="77777777" w:rsidR="00000000" w:rsidRPr="00CB6AA7" w:rsidRDefault="00CB6AA7" w:rsidP="00545184">
      <w:pPr>
        <w:pStyle w:val="PlainText"/>
        <w:rPr>
          <w:rFonts w:ascii="Courier New" w:hAnsi="Courier New" w:cs="Courier New"/>
        </w:rPr>
      </w:pPr>
    </w:p>
    <w:p w14:paraId="2C250FB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24D9E38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have certainly seen a number of projects that have had to slow down due to COVID-19, as I'm sure you</w:t>
      </w:r>
      <w:r w:rsidRPr="00CB6AA7">
        <w:rPr>
          <w:rFonts w:ascii="Courier New" w:hAnsi="Courier New" w:cs="Courier New"/>
        </w:rPr>
        <w:t xml:space="preserve"> expect - or may expect-, overall has been very pleased at the progress that so many of [unintelligible] have </w:t>
      </w:r>
      <w:r w:rsidRPr="00CB6AA7">
        <w:rPr>
          <w:rFonts w:ascii="Courier New" w:hAnsi="Courier New" w:cs="Courier New"/>
        </w:rPr>
        <w:lastRenderedPageBreak/>
        <w:t>been able to make during this time and the major impact are just delays in some of our projects, which again is completely expected.</w:t>
      </w:r>
    </w:p>
    <w:p w14:paraId="55FACDBE" w14:textId="77777777" w:rsidR="00000000" w:rsidRPr="00CB6AA7" w:rsidRDefault="00CB6AA7" w:rsidP="00545184">
      <w:pPr>
        <w:pStyle w:val="PlainText"/>
        <w:rPr>
          <w:rFonts w:ascii="Courier New" w:hAnsi="Courier New" w:cs="Courier New"/>
        </w:rPr>
      </w:pPr>
    </w:p>
    <w:p w14:paraId="11B3DD1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w:t>
      </w:r>
      <w:r w:rsidRPr="00CB6AA7">
        <w:rPr>
          <w:rFonts w:ascii="Courier New" w:hAnsi="Courier New" w:cs="Courier New"/>
        </w:rPr>
        <w:t>rley:</w:t>
      </w:r>
    </w:p>
    <w:p w14:paraId="3C35D13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about the funding, was the R&amp;D by a private company qualified for grid forming technology innovation funding?</w:t>
      </w:r>
    </w:p>
    <w:p w14:paraId="77A7E93E" w14:textId="77777777" w:rsidR="00000000" w:rsidRPr="00CB6AA7" w:rsidRDefault="00CB6AA7" w:rsidP="00545184">
      <w:pPr>
        <w:pStyle w:val="PlainText"/>
        <w:rPr>
          <w:rFonts w:ascii="Courier New" w:hAnsi="Courier New" w:cs="Courier New"/>
        </w:rPr>
      </w:pPr>
    </w:p>
    <w:p w14:paraId="7FABED8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01C5282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private sector partners are all, you know, are very much valued on our research projects. Either as applic</w:t>
      </w:r>
      <w:r w:rsidRPr="00CB6AA7">
        <w:rPr>
          <w:rFonts w:ascii="Courier New" w:hAnsi="Courier New" w:cs="Courier New"/>
        </w:rPr>
        <w:t xml:space="preserve">ants themselves or as partners to two other applicants. Our Grid-Forming Inverter Research Institute is envisioned to be a collaborative effort with many team members. And so those who are interested can look to the Teaming section that associate with our </w:t>
      </w:r>
      <w:r w:rsidRPr="00CB6AA7">
        <w:rPr>
          <w:rFonts w:ascii="Courier New" w:hAnsi="Courier New" w:cs="Courier New"/>
        </w:rPr>
        <w:t>FOA on a year are FOA posting should find a link to Teaming section. If you would like to list yourself as a central team member for that FOA, but that is that is envision to be a collaborative effort.</w:t>
      </w:r>
    </w:p>
    <w:p w14:paraId="03A1D8E7" w14:textId="77777777" w:rsidR="00000000" w:rsidRPr="00CB6AA7" w:rsidRDefault="00CB6AA7" w:rsidP="00545184">
      <w:pPr>
        <w:pStyle w:val="PlainText"/>
        <w:rPr>
          <w:rFonts w:ascii="Courier New" w:hAnsi="Courier New" w:cs="Courier New"/>
        </w:rPr>
      </w:pPr>
    </w:p>
    <w:p w14:paraId="730AD80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020D972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are getting other questions abo</w:t>
      </w:r>
      <w:r w:rsidRPr="00CB6AA7">
        <w:rPr>
          <w:rFonts w:ascii="Courier New" w:hAnsi="Courier New" w:cs="Courier New"/>
        </w:rPr>
        <w:t>ut whether or not we're sharing information on our website. You can find information on the FOA on our website as well as we will be posting the link on recording other webinars there as well. Another question on the funding: "Does our office fund or incub</w:t>
      </w:r>
      <w:r w:rsidRPr="00CB6AA7">
        <w:rPr>
          <w:rFonts w:ascii="Courier New" w:hAnsi="Courier New" w:cs="Courier New"/>
        </w:rPr>
        <w:t>ate non-hardware ventures? For example, new business models around finance."</w:t>
      </w:r>
    </w:p>
    <w:p w14:paraId="5E6C034A" w14:textId="77777777" w:rsidR="00000000" w:rsidRPr="00CB6AA7" w:rsidRDefault="00CB6AA7" w:rsidP="00545184">
      <w:pPr>
        <w:pStyle w:val="PlainText"/>
        <w:rPr>
          <w:rFonts w:ascii="Courier New" w:hAnsi="Courier New" w:cs="Courier New"/>
        </w:rPr>
      </w:pPr>
    </w:p>
    <w:p w14:paraId="70C7051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1E1B916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have historically funded new business model development through our funding opportunities. The particular funding opportunity that I just discussed is</w:t>
      </w:r>
      <w:r w:rsidRPr="00CB6AA7">
        <w:rPr>
          <w:rFonts w:ascii="Courier New" w:hAnsi="Courier New" w:cs="Courier New"/>
        </w:rPr>
        <w:t xml:space="preserve"> focused on hardware, but there may very well be other funding opportunities that comes in that there are more open to business model development.</w:t>
      </w:r>
    </w:p>
    <w:p w14:paraId="22A63067" w14:textId="77777777" w:rsidR="00000000" w:rsidRPr="00CB6AA7" w:rsidRDefault="00CB6AA7" w:rsidP="00545184">
      <w:pPr>
        <w:pStyle w:val="PlainText"/>
        <w:rPr>
          <w:rFonts w:ascii="Courier New" w:hAnsi="Courier New" w:cs="Courier New"/>
        </w:rPr>
      </w:pPr>
    </w:p>
    <w:p w14:paraId="5C9BAF4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5BA09BD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And last question and we will save your questions and try to answer more towards the end </w:t>
      </w:r>
      <w:r w:rsidRPr="00CB6AA7">
        <w:rPr>
          <w:rFonts w:ascii="Courier New" w:hAnsi="Courier New" w:cs="Courier New"/>
        </w:rPr>
        <w:t>of the call. But the last question here is, "Any indication from the Biden team about increased funding or new initiatives to grow solar through DOE?"</w:t>
      </w:r>
    </w:p>
    <w:p w14:paraId="3B87B83D" w14:textId="77777777" w:rsidR="00000000" w:rsidRPr="00CB6AA7" w:rsidRDefault="00CB6AA7" w:rsidP="00545184">
      <w:pPr>
        <w:pStyle w:val="PlainText"/>
        <w:rPr>
          <w:rFonts w:ascii="Courier New" w:hAnsi="Courier New" w:cs="Courier New"/>
        </w:rPr>
      </w:pPr>
    </w:p>
    <w:p w14:paraId="60B3BEE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6AB03780"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There are a lot of ideas coming out, but I think we really have to wait until t</w:t>
      </w:r>
      <w:r w:rsidRPr="00CB6AA7">
        <w:rPr>
          <w:rFonts w:ascii="Courier New" w:hAnsi="Courier New" w:cs="Courier New"/>
        </w:rPr>
        <w:t>he teams in place and wait until we have appropriations from Congress before we really know what those those new directions and the ideas will be.</w:t>
      </w:r>
    </w:p>
    <w:p w14:paraId="054E2C8E" w14:textId="77777777" w:rsidR="00000000" w:rsidRPr="00CB6AA7" w:rsidRDefault="00CB6AA7" w:rsidP="00545184">
      <w:pPr>
        <w:pStyle w:val="PlainText"/>
        <w:rPr>
          <w:rFonts w:ascii="Courier New" w:hAnsi="Courier New" w:cs="Courier New"/>
        </w:rPr>
      </w:pPr>
    </w:p>
    <w:p w14:paraId="230FEB2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34BCE70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Okay, Thank you.</w:t>
      </w:r>
    </w:p>
    <w:p w14:paraId="4DF893D2" w14:textId="77777777" w:rsidR="00000000" w:rsidRPr="00CB6AA7" w:rsidRDefault="00CB6AA7" w:rsidP="00545184">
      <w:pPr>
        <w:pStyle w:val="PlainText"/>
        <w:rPr>
          <w:rFonts w:ascii="Courier New" w:hAnsi="Courier New" w:cs="Courier New"/>
        </w:rPr>
      </w:pPr>
    </w:p>
    <w:p w14:paraId="544BBEA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78DEAF1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Alright. So now I will turn it over to Victor </w:t>
      </w:r>
      <w:r w:rsidRPr="00CB6AA7">
        <w:rPr>
          <w:rFonts w:ascii="Courier New" w:hAnsi="Courier New" w:cs="Courier New"/>
        </w:rPr>
        <w:t>Kane, who's going to introduce our Manufacturing and Competitiveness Program.</w:t>
      </w:r>
    </w:p>
    <w:p w14:paraId="11EFE0B2" w14:textId="77777777" w:rsidR="00000000" w:rsidRPr="00CB6AA7" w:rsidRDefault="00CB6AA7" w:rsidP="00545184">
      <w:pPr>
        <w:pStyle w:val="PlainText"/>
        <w:rPr>
          <w:rFonts w:ascii="Courier New" w:hAnsi="Courier New" w:cs="Courier New"/>
        </w:rPr>
      </w:pPr>
    </w:p>
    <w:p w14:paraId="3A8BD05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20C3DAD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Alright. Thank you, Becca. There we go. Yeah, you can go ahead to the next slide. Okay.</w:t>
      </w:r>
    </w:p>
    <w:p w14:paraId="14AE5587" w14:textId="77777777" w:rsidR="00000000" w:rsidRPr="00CB6AA7" w:rsidRDefault="00CB6AA7" w:rsidP="00545184">
      <w:pPr>
        <w:pStyle w:val="PlainText"/>
        <w:rPr>
          <w:rFonts w:ascii="Courier New" w:hAnsi="Courier New" w:cs="Courier New"/>
        </w:rPr>
      </w:pPr>
    </w:p>
    <w:p w14:paraId="7F13C81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what this chart is trying to show is that when we think about our M</w:t>
      </w:r>
      <w:r w:rsidRPr="00CB6AA7">
        <w:rPr>
          <w:rFonts w:ascii="Courier New" w:hAnsi="Courier New" w:cs="Courier New"/>
        </w:rPr>
        <w:t>anufacturing and Competitiveness Team and, specifically and also in general, what we do in the office at SETO, we try and take the relatively high amount of funding and work that's being funded through early stage, government investment and kind of foundat</w:t>
      </w:r>
      <w:r w:rsidRPr="00CB6AA7">
        <w:rPr>
          <w:rFonts w:ascii="Courier New" w:hAnsi="Courier New" w:cs="Courier New"/>
        </w:rPr>
        <w:t>ional technology development, and then our office starts funding things in the more applied research area, trying to get them to a Proof of Concept. What we found is that, in general, in that area, it's too risky for private investment, but also a little b</w:t>
      </w:r>
      <w:r w:rsidRPr="00CB6AA7">
        <w:rPr>
          <w:rFonts w:ascii="Courier New" w:hAnsi="Courier New" w:cs="Courier New"/>
        </w:rPr>
        <w:t>it too far along to really justify for the research funding and so that's where our office comes in - where our team comes in. We try and work with private businesses to take impactful technologies and bring them to market so that they can impact the marke</w:t>
      </w:r>
      <w:r w:rsidRPr="00CB6AA7">
        <w:rPr>
          <w:rFonts w:ascii="Courier New" w:hAnsi="Courier New" w:cs="Courier New"/>
        </w:rPr>
        <w:t>t. And the main goal here is that they're impacting, hopefully domestic manufacturing competitiveness and also generating domestic value across the solar value chain. Next slide.</w:t>
      </w:r>
    </w:p>
    <w:p w14:paraId="34F05FCB" w14:textId="77777777" w:rsidR="00000000" w:rsidRPr="00CB6AA7" w:rsidRDefault="00CB6AA7" w:rsidP="00545184">
      <w:pPr>
        <w:pStyle w:val="PlainText"/>
        <w:rPr>
          <w:rFonts w:ascii="Courier New" w:hAnsi="Courier New" w:cs="Courier New"/>
        </w:rPr>
      </w:pPr>
    </w:p>
    <w:p w14:paraId="0497BA3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I think about what is the goal when we're making decisions about what t</w:t>
      </w:r>
      <w:r w:rsidRPr="00CB6AA7">
        <w:rPr>
          <w:rFonts w:ascii="Courier New" w:hAnsi="Courier New" w:cs="Courier New"/>
        </w:rPr>
        <w:t>o fund. You can keep... kind of click through this. So the research we fund doesn't reach the market as an office, then it has very little impact on what we're actually trying to do as an office. So our team trying to solve the problems about why things do</w:t>
      </w:r>
      <w:r w:rsidRPr="00CB6AA7">
        <w:rPr>
          <w:rFonts w:ascii="Courier New" w:hAnsi="Courier New" w:cs="Courier New"/>
        </w:rPr>
        <w:t xml:space="preserve">n't get the market and the other thing we like to think about is if the funds that we're putting into this are not changing the outcome of the work, meaning that it would have been done anyway by being funded by private groups or other mechanisms then our </w:t>
      </w:r>
      <w:r w:rsidRPr="00CB6AA7">
        <w:rPr>
          <w:rFonts w:ascii="Courier New" w:hAnsi="Courier New" w:cs="Courier New"/>
        </w:rPr>
        <w:t xml:space="preserve">funding doesn't really matter in that case either. And in terms of what types of innovations were looking for, it's not just the radical breakthroughs that significantly change the outcomes of things, it's also the small, component level improvements that </w:t>
      </w:r>
      <w:r w:rsidRPr="00CB6AA7">
        <w:rPr>
          <w:rFonts w:ascii="Courier New" w:hAnsi="Courier New" w:cs="Courier New"/>
        </w:rPr>
        <w:t>on their own or small. But when you take them as a whole across hundreds of awards and hundreds of projects and businesses, they can have a transformational effect on the industry. And when we think about failure, there's creating something perfectly to sp</w:t>
      </w:r>
      <w:r w:rsidRPr="00CB6AA7">
        <w:rPr>
          <w:rFonts w:ascii="Courier New" w:hAnsi="Courier New" w:cs="Courier New"/>
        </w:rPr>
        <w:t>ect on time and on budget. But nobody wants it in the end. So we work really hard trying to make sure our authorities are doing a lot of customer discovery, making sure that what they're developing is really what the industry wants. We also want to make su</w:t>
      </w:r>
      <w:r w:rsidRPr="00CB6AA7">
        <w:rPr>
          <w:rFonts w:ascii="Courier New" w:hAnsi="Courier New" w:cs="Courier New"/>
        </w:rPr>
        <w:t>re that if we're hearing about a market need and it's not being addressed, that we developed programs to help incentivize the development of a solution in that area. And then again, we want to make sure we're funding things that are gaps in the private sec</w:t>
      </w:r>
      <w:r w:rsidRPr="00CB6AA7">
        <w:rPr>
          <w:rFonts w:ascii="Courier New" w:hAnsi="Courier New" w:cs="Courier New"/>
        </w:rPr>
        <w:t>tor funding that were... the private sector isn't quite developing this at all or as fast as we would like to see. Next slide.</w:t>
      </w:r>
    </w:p>
    <w:p w14:paraId="4BCF0CFF" w14:textId="77777777" w:rsidR="00000000" w:rsidRPr="00CB6AA7" w:rsidRDefault="00CB6AA7" w:rsidP="00545184">
      <w:pPr>
        <w:pStyle w:val="PlainText"/>
        <w:rPr>
          <w:rFonts w:ascii="Courier New" w:hAnsi="Courier New" w:cs="Courier New"/>
        </w:rPr>
      </w:pPr>
    </w:p>
    <w:p w14:paraId="61325DA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try to be flexible on how we're designing our programs so that we can have many people working on solving them as possible.</w:t>
      </w:r>
      <w:r w:rsidRPr="00CB6AA7">
        <w:rPr>
          <w:rFonts w:ascii="Courier New" w:hAnsi="Courier New" w:cs="Courier New"/>
        </w:rPr>
        <w:t xml:space="preserve"> And that's all the way to early as an individual with an idea that we can fund via VR Solar Prize to more, further along small businesses, working across trying to build - trying to bring Proof of Concept prototypes and then commercially [unintelligible] </w:t>
      </w:r>
      <w:r w:rsidRPr="00CB6AA7">
        <w:rPr>
          <w:rFonts w:ascii="Courier New" w:hAnsi="Courier New" w:cs="Courier New"/>
        </w:rPr>
        <w:t>prototypes that can if the market and all three of our programs address that area and we also... two of our programs are large. Businesses are also eligible to apply to try and help spur innovation in that area. Next slide.</w:t>
      </w:r>
    </w:p>
    <w:p w14:paraId="643F2F99" w14:textId="77777777" w:rsidR="00000000" w:rsidRPr="00CB6AA7" w:rsidRDefault="00CB6AA7" w:rsidP="00545184">
      <w:pPr>
        <w:pStyle w:val="PlainText"/>
        <w:rPr>
          <w:rFonts w:ascii="Courier New" w:hAnsi="Courier New" w:cs="Courier New"/>
        </w:rPr>
      </w:pPr>
    </w:p>
    <w:p w14:paraId="6711E44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lastRenderedPageBreak/>
        <w:t>First, we'd like to talk abou</w:t>
      </w:r>
      <w:r w:rsidRPr="00CB6AA7">
        <w:rPr>
          <w:rFonts w:ascii="Courier New" w:hAnsi="Courier New" w:cs="Courier New"/>
        </w:rPr>
        <w:t>t the Solar Prize as one of our major initiatives in the Manufacturing and Competitive Team. Next slide.</w:t>
      </w:r>
    </w:p>
    <w:p w14:paraId="3470A1D6" w14:textId="77777777" w:rsidR="00000000" w:rsidRPr="00CB6AA7" w:rsidRDefault="00CB6AA7" w:rsidP="00545184">
      <w:pPr>
        <w:pStyle w:val="PlainText"/>
        <w:rPr>
          <w:rFonts w:ascii="Courier New" w:hAnsi="Courier New" w:cs="Courier New"/>
        </w:rPr>
      </w:pPr>
    </w:p>
    <w:p w14:paraId="5FFD613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this program is really broken down into two main areas. We have a three phase where each phase is worth $1 million prize competition and the dev</w:t>
      </w:r>
      <w:r w:rsidRPr="00CB6AA7">
        <w:rPr>
          <w:rFonts w:ascii="Courier New" w:hAnsi="Courier New" w:cs="Courier New"/>
        </w:rPr>
        <w:t>elopment of what we're calling the American-Made Network, which is comprised of over 100 organizations dedicated to trying to help our competitors succeed. And the way that it works is we have an open call and we select 20 of the highest potential groups t</w:t>
      </w:r>
      <w:r w:rsidRPr="00CB6AA7">
        <w:rPr>
          <w:rFonts w:ascii="Courier New" w:hAnsi="Courier New" w:cs="Courier New"/>
        </w:rPr>
        <w:t>hat apply with high impact ideas and give them each $50,000 in a cash prize and then those groups compete to develop their Proof of Concepts and making much progress is possible. And just a few months later, we award 10 of them $100,000 and $75,000 dollars</w:t>
      </w:r>
      <w:r w:rsidRPr="00CB6AA7">
        <w:rPr>
          <w:rFonts w:ascii="Courier New" w:hAnsi="Courier New" w:cs="Courier New"/>
        </w:rPr>
        <w:t xml:space="preserve"> voucher to work with our National Lab partners. And then those groups go on to develop their prototypes to the point that they're commercially relevant. And hopefully they have identified a legally binding commitment with a commercial pilot test partner t</w:t>
      </w:r>
      <w:r w:rsidRPr="00CB6AA7">
        <w:rPr>
          <w:rFonts w:ascii="Courier New" w:hAnsi="Courier New" w:cs="Courier New"/>
        </w:rPr>
        <w:t>o try and get this out into the market and to the groups to do the best job there. They get $500,000 and a $75,000 voucher work for the National Labs. Next slide.</w:t>
      </w:r>
    </w:p>
    <w:p w14:paraId="16883A7A" w14:textId="77777777" w:rsidR="00000000" w:rsidRPr="00CB6AA7" w:rsidRDefault="00CB6AA7" w:rsidP="00545184">
      <w:pPr>
        <w:pStyle w:val="PlainText"/>
        <w:rPr>
          <w:rFonts w:ascii="Courier New" w:hAnsi="Courier New" w:cs="Courier New"/>
        </w:rPr>
      </w:pPr>
    </w:p>
    <w:p w14:paraId="0338219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to talk a little bit more about that experience, I'll hand it off to Bill Nussey.</w:t>
      </w:r>
    </w:p>
    <w:p w14:paraId="1B6CFAA4" w14:textId="77777777" w:rsidR="00000000" w:rsidRPr="00CB6AA7" w:rsidRDefault="00CB6AA7" w:rsidP="00545184">
      <w:pPr>
        <w:pStyle w:val="PlainText"/>
        <w:rPr>
          <w:rFonts w:ascii="Courier New" w:hAnsi="Courier New" w:cs="Courier New"/>
        </w:rPr>
      </w:pPr>
    </w:p>
    <w:p w14:paraId="3ED8312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w:t>
      </w:r>
      <w:r w:rsidRPr="00CB6AA7">
        <w:rPr>
          <w:rFonts w:ascii="Courier New" w:hAnsi="Courier New" w:cs="Courier New"/>
        </w:rPr>
        <w:t>ill Nussey:</w:t>
      </w:r>
    </w:p>
    <w:p w14:paraId="06E3AD1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Hey, thanks, Victor. It's... I'm excited to be a part of this. You guys have put together a great program, and my company, Solar Inventions, was a tremendous beneficiary. Were the first company to actually win it. And I was asked to talk a lit</w:t>
      </w:r>
      <w:r w:rsidRPr="00CB6AA7">
        <w:rPr>
          <w:rFonts w:ascii="Courier New" w:hAnsi="Courier New" w:cs="Courier New"/>
        </w:rPr>
        <w:t>tle bit about our experience and what we do. So if you'll go to the next slide.</w:t>
      </w:r>
    </w:p>
    <w:p w14:paraId="677537F4" w14:textId="77777777" w:rsidR="00000000" w:rsidRPr="00CB6AA7" w:rsidRDefault="00CB6AA7" w:rsidP="00545184">
      <w:pPr>
        <w:pStyle w:val="PlainText"/>
        <w:rPr>
          <w:rFonts w:ascii="Courier New" w:hAnsi="Courier New" w:cs="Courier New"/>
        </w:rPr>
      </w:pPr>
    </w:p>
    <w:p w14:paraId="16F0869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So just to give you a quick sense of our history and then I'll tell you what we do. Yeah, we started the company before the Solar Prize existed, and we had basically are my </w:t>
      </w:r>
      <w:r w:rsidRPr="00CB6AA7">
        <w:rPr>
          <w:rFonts w:ascii="Courier New" w:hAnsi="Courier New" w:cs="Courier New"/>
        </w:rPr>
        <w:t>partner, who is a scientist - solar scientists - had some breakthrough ideas on how to improve solar, every kind of solar and every factory. It was a really amazing idea, and we had funded it ourselves with the help of some friends, and we were moving at a</w:t>
      </w:r>
      <w:r w:rsidRPr="00CB6AA7">
        <w:rPr>
          <w:rFonts w:ascii="Courier New" w:hAnsi="Courier New" w:cs="Courier New"/>
        </w:rPr>
        <w:t xml:space="preserve"> reasonable pace. And then I heard about the Solar Prize and, for probably everybody on the phone, you're familiar with these programs. But I'm not from the science industry. I'm from the software space, and I was really skeptical that the program like thi</w:t>
      </w:r>
      <w:r w:rsidRPr="00CB6AA7">
        <w:rPr>
          <w:rFonts w:ascii="Courier New" w:hAnsi="Courier New" w:cs="Courier New"/>
        </w:rPr>
        <w:t>s could exist, that you just win money and you can put it towards your company. But it certainly did we applied. We won the first round; the first ready phase. We went on to win the set days, and ultimately we used some of that money to start making a larg</w:t>
      </w:r>
      <w:r w:rsidRPr="00CB6AA7">
        <w:rPr>
          <w:rFonts w:ascii="Courier New" w:hAnsi="Courier New" w:cs="Courier New"/>
        </w:rPr>
        <w:t>er production runs of our technology and then finally won the main prize in about a year ago. And it was really transformative for us, and I'll talk a little bit about what we did. But in a sense we are off to the races, and it's difficult to overstate how</w:t>
      </w:r>
      <w:r w:rsidRPr="00CB6AA7">
        <w:rPr>
          <w:rFonts w:ascii="Courier New" w:hAnsi="Courier New" w:cs="Courier New"/>
        </w:rPr>
        <w:t xml:space="preserve"> much the Solar Prize matter to us. We're now in the market, and I'll tell you a little bit about what we're doing. Next slide.</w:t>
      </w:r>
    </w:p>
    <w:p w14:paraId="24687832" w14:textId="77777777" w:rsidR="00000000" w:rsidRPr="00CB6AA7" w:rsidRDefault="00CB6AA7" w:rsidP="00545184">
      <w:pPr>
        <w:pStyle w:val="PlainText"/>
        <w:rPr>
          <w:rFonts w:ascii="Courier New" w:hAnsi="Courier New" w:cs="Courier New"/>
        </w:rPr>
      </w:pPr>
    </w:p>
    <w:p w14:paraId="56D7DD1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the my partner is a scientist, Ben Damiani, and he came up with a way using the medicalization step in traditional silicon</w:t>
      </w:r>
      <w:r w:rsidRPr="00CB6AA7">
        <w:rPr>
          <w:rFonts w:ascii="Courier New" w:hAnsi="Courier New" w:cs="Courier New"/>
        </w:rPr>
        <w:t xml:space="preserve"> solar. Whether it's perk or by facial, HJT - really aluminum BSF - any kind of solar cell by making some very small changes in the medicalization that required no </w:t>
      </w:r>
      <w:r w:rsidRPr="00CB6AA7">
        <w:rPr>
          <w:rFonts w:ascii="Courier New" w:hAnsi="Courier New" w:cs="Courier New"/>
        </w:rPr>
        <w:lastRenderedPageBreak/>
        <w:t>change in equipment or materials, we're able to create an incredible... improvements - actua</w:t>
      </w:r>
      <w:r w:rsidRPr="00CB6AA7">
        <w:rPr>
          <w:rFonts w:ascii="Courier New" w:hAnsi="Courier New" w:cs="Courier New"/>
        </w:rPr>
        <w:t>lly very modest improvements. But they're very easy to make, and they work everywhere. So next slide.</w:t>
      </w:r>
    </w:p>
    <w:p w14:paraId="324AC8A0" w14:textId="77777777" w:rsidR="00000000" w:rsidRPr="00CB6AA7" w:rsidRDefault="00CB6AA7" w:rsidP="00545184">
      <w:pPr>
        <w:pStyle w:val="PlainText"/>
        <w:rPr>
          <w:rFonts w:ascii="Courier New" w:hAnsi="Courier New" w:cs="Courier New"/>
        </w:rPr>
      </w:pPr>
    </w:p>
    <w:p w14:paraId="79FF7E3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They break down into three categories. The price of silver has gone up and silver is used in every solar cell we can produce reduce between 3%. We just</w:t>
      </w:r>
      <w:r w:rsidRPr="00CB6AA7">
        <w:rPr>
          <w:rFonts w:ascii="Courier New" w:hAnsi="Courier New" w:cs="Courier New"/>
        </w:rPr>
        <w:t xml:space="preserve"> got a test data backed, producing more than 8% of the cost of silver in a cell. But the part that everyone gets excited about, as well as we actually increase the efficiency. And then when you put those cells into a panel further efficiencies emerge. They</w:t>
      </w:r>
      <w:r w:rsidRPr="00CB6AA7">
        <w:rPr>
          <w:rFonts w:ascii="Courier New" w:hAnsi="Courier New" w:cs="Courier New"/>
        </w:rPr>
        <w:t>'re called the cell-to-module ratio. We improved that. And today there's probably 100 to 150 gigawatts of solar cell manufacturing across the world. And per gigawatt were able to save millions of dollars; improve the profits of our manufacturing partners w</w:t>
      </w:r>
      <w:r w:rsidRPr="00CB6AA7">
        <w:rPr>
          <w:rFonts w:ascii="Courier New" w:hAnsi="Courier New" w:cs="Courier New"/>
        </w:rPr>
        <w:t>hen they make cells using our C3 technology. So the response has been amazing where, in conversations with virtually every major manufacturer in the world, and hopefully in the next year or two as people start to buy solar cells and solar panels, almost al</w:t>
      </w:r>
      <w:r w:rsidRPr="00CB6AA7">
        <w:rPr>
          <w:rFonts w:ascii="Courier New" w:hAnsi="Courier New" w:cs="Courier New"/>
        </w:rPr>
        <w:t>l of them will have the C3 technology. That's certainly our benefit. Our vision and the underlying idea actually creates a whole bunch of additional new inventions beyond C3 that are even more game changing, which we hope to bring the market on the back of</w:t>
      </w:r>
      <w:r w:rsidRPr="00CB6AA7">
        <w:rPr>
          <w:rFonts w:ascii="Courier New" w:hAnsi="Courier New" w:cs="Courier New"/>
        </w:rPr>
        <w:t xml:space="preserve"> the C3 success. So last slide.</w:t>
      </w:r>
    </w:p>
    <w:p w14:paraId="5999C085" w14:textId="77777777" w:rsidR="00000000" w:rsidRPr="00CB6AA7" w:rsidRDefault="00CB6AA7" w:rsidP="00545184">
      <w:pPr>
        <w:pStyle w:val="PlainText"/>
        <w:rPr>
          <w:rFonts w:ascii="Courier New" w:hAnsi="Courier New" w:cs="Courier New"/>
        </w:rPr>
      </w:pPr>
    </w:p>
    <w:p w14:paraId="7A7BA58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Just a really quick... a couple of thoughts for everybody. The Solar Prize was a real game changer for us. For me personally, I was really skeptical, having come from outside the world of science and outside the world of </w:t>
      </w:r>
      <w:r w:rsidRPr="00CB6AA7">
        <w:rPr>
          <w:rFonts w:ascii="Courier New" w:hAnsi="Courier New" w:cs="Courier New"/>
        </w:rPr>
        <w:t>government supported initiatives like this. I was skeptical that this could be a value added as it was, and I am completely converted a huge fan of this of this program and the others now. One of the things that did is that really helps us accelerate our e</w:t>
      </w:r>
      <w:r w:rsidRPr="00CB6AA7">
        <w:rPr>
          <w:rFonts w:ascii="Courier New" w:hAnsi="Courier New" w:cs="Courier New"/>
        </w:rPr>
        <w:t>fforts. We didn't have a timeline other than we were slowly burning through the cash we had raised. But the three tiered pricing structure really made us move very, very quickly and make difficult tradeoffs that we might not have. And in hindsight, I don't</w:t>
      </w:r>
      <w:r w:rsidRPr="00CB6AA7">
        <w:rPr>
          <w:rFonts w:ascii="Courier New" w:hAnsi="Courier New" w:cs="Courier New"/>
        </w:rPr>
        <w:t xml:space="preserve"> know that we could have gotten to where we are now at the pace we started at. I think the second big thing is the money itself was also really important. Having the cash and having the access to the National Labs through the voucher program basically allo</w:t>
      </w:r>
      <w:r w:rsidRPr="00CB6AA7">
        <w:rPr>
          <w:rFonts w:ascii="Courier New" w:hAnsi="Courier New" w:cs="Courier New"/>
        </w:rPr>
        <w:t>wed us to move a bunch of things in parallel that we could be a tiny bit less cautious, no less thoughtful, but just a little less cautious. And what happened was we moved several experiments together simultaneously, all of which cost us a lot of money - a</w:t>
      </w:r>
      <w:r w:rsidRPr="00CB6AA7">
        <w:rPr>
          <w:rFonts w:ascii="Courier New" w:hAnsi="Courier New" w:cs="Courier New"/>
        </w:rPr>
        <w:t xml:space="preserve"> great deal of money actually - to make solar cells of a custom type on to validate them and ship them and all that. So we did. Several does it once, and the result was that we made much more progress. I think we'd still be a year to away from having comme</w:t>
      </w:r>
      <w:r w:rsidRPr="00CB6AA7">
        <w:rPr>
          <w:rFonts w:ascii="Courier New" w:hAnsi="Courier New" w:cs="Courier New"/>
        </w:rPr>
        <w:t>rcial discussions had it not been for the money and allowing us to move in parallel. So if there's anybody on this call that's not from this industry is unfamiliar with this, I can tell you that the government programs that Victor's talked about and the on</w:t>
      </w:r>
      <w:r w:rsidRPr="00CB6AA7">
        <w:rPr>
          <w:rFonts w:ascii="Courier New" w:hAnsi="Courier New" w:cs="Courier New"/>
        </w:rPr>
        <w:t>es that they're going to talk about shortly are nothing like venture capital. The biggest difference for me is I'm not sure they're easier or harder to get. But the biggest difference from a having raised lots of venture capital and other industries is tha</w:t>
      </w:r>
      <w:r w:rsidRPr="00CB6AA7">
        <w:rPr>
          <w:rFonts w:ascii="Courier New" w:hAnsi="Courier New" w:cs="Courier New"/>
        </w:rPr>
        <w:t xml:space="preserve">t the DOE folks, the NREL folks, everybody involved with this when the money is given to us are awarded to us. those folks feel like they're entirely on our side. It doesn't feel like we've </w:t>
      </w:r>
      <w:r w:rsidRPr="00CB6AA7">
        <w:rPr>
          <w:rFonts w:ascii="Courier New" w:hAnsi="Courier New" w:cs="Courier New"/>
        </w:rPr>
        <w:lastRenderedPageBreak/>
        <w:t>now arm wrestling with our investors going forward there feel like</w:t>
      </w:r>
      <w:r w:rsidRPr="00CB6AA7">
        <w:rPr>
          <w:rFonts w:ascii="Courier New" w:hAnsi="Courier New" w:cs="Courier New"/>
        </w:rPr>
        <w:t xml:space="preserve"> tremendous partners, and that's been my experience. So I'm a huge fan, obviously and it has made all the difference in my company, Solar inventions, appreciate everything you guys are doing to push this forward to make it available to more people.</w:t>
      </w:r>
    </w:p>
    <w:p w14:paraId="748A0581" w14:textId="77777777" w:rsidR="00000000" w:rsidRPr="00CB6AA7" w:rsidRDefault="00CB6AA7" w:rsidP="00545184">
      <w:pPr>
        <w:pStyle w:val="PlainText"/>
        <w:rPr>
          <w:rFonts w:ascii="Courier New" w:hAnsi="Courier New" w:cs="Courier New"/>
        </w:rPr>
      </w:pPr>
    </w:p>
    <w:p w14:paraId="6E02219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w:t>
      </w:r>
      <w:r w:rsidRPr="00CB6AA7">
        <w:rPr>
          <w:rFonts w:ascii="Courier New" w:hAnsi="Courier New" w:cs="Courier New"/>
        </w:rPr>
        <w:t>or Kane:</w:t>
      </w:r>
    </w:p>
    <w:p w14:paraId="62CEB3A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Alright, thank you, Bill. For our next program, we wanted to talk about the Small Business Innovation Research Program or SBIR. Next slide.</w:t>
      </w:r>
    </w:p>
    <w:p w14:paraId="2ED00BBB" w14:textId="77777777" w:rsidR="00000000" w:rsidRPr="00CB6AA7" w:rsidRDefault="00CB6AA7" w:rsidP="00545184">
      <w:pPr>
        <w:pStyle w:val="PlainText"/>
        <w:rPr>
          <w:rFonts w:ascii="Courier New" w:hAnsi="Courier New" w:cs="Courier New"/>
        </w:rPr>
      </w:pPr>
    </w:p>
    <w:p w14:paraId="7E5EBF8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so this program is specifically focused on small businesses. There's actually some laws that were p</w:t>
      </w:r>
      <w:r w:rsidRPr="00CB6AA7">
        <w:rPr>
          <w:rFonts w:ascii="Courier New" w:hAnsi="Courier New" w:cs="Courier New"/>
        </w:rPr>
        <w:t>assed about this program and it would be required. So we run it every year, and it has two main phases. The first phase is for $200,000 and is nine months long. It's really focused on feasibility studies. Hopefully, companies have good ideas, and they're t</w:t>
      </w:r>
      <w:r w:rsidRPr="00CB6AA7">
        <w:rPr>
          <w:rFonts w:ascii="Courier New" w:hAnsi="Courier New" w:cs="Courier New"/>
        </w:rPr>
        <w:t>rying to see if it's viable. And if it's going to work, and if that's the case, they can compete exclusively for the Phase two. So you can only compete for Phase two if you receive Phase one, and that's for $1.1 million to really develop something into a P</w:t>
      </w:r>
      <w:r w:rsidRPr="00CB6AA7">
        <w:rPr>
          <w:rFonts w:ascii="Courier New" w:hAnsi="Courier New" w:cs="Courier New"/>
        </w:rPr>
        <w:t>roof of Concept and then a prototype. And in addition to that, there's also the Small Business Technology Transfer Program that's part of SBIR where small businesses can receive funding to work with a lab to try and license technology and get it out into t</w:t>
      </w:r>
      <w:r w:rsidRPr="00CB6AA7">
        <w:rPr>
          <w:rFonts w:ascii="Courier New" w:hAnsi="Courier New" w:cs="Courier New"/>
        </w:rPr>
        <w:t>he market. Yeah, next slide.</w:t>
      </w:r>
    </w:p>
    <w:p w14:paraId="13E67989" w14:textId="77777777" w:rsidR="00000000" w:rsidRPr="00CB6AA7" w:rsidRDefault="00CB6AA7" w:rsidP="00545184">
      <w:pPr>
        <w:pStyle w:val="PlainText"/>
        <w:rPr>
          <w:rFonts w:ascii="Courier New" w:hAnsi="Courier New" w:cs="Courier New"/>
        </w:rPr>
      </w:pPr>
    </w:p>
    <w:p w14:paraId="0BD1280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to talk more about that is Catlin Mattheis and I'll hand it off to you.</w:t>
      </w:r>
    </w:p>
    <w:p w14:paraId="71F880C8" w14:textId="77777777" w:rsidR="00000000" w:rsidRPr="00CB6AA7" w:rsidRDefault="00CB6AA7" w:rsidP="00545184">
      <w:pPr>
        <w:pStyle w:val="PlainText"/>
        <w:rPr>
          <w:rFonts w:ascii="Courier New" w:hAnsi="Courier New" w:cs="Courier New"/>
        </w:rPr>
      </w:pPr>
    </w:p>
    <w:p w14:paraId="6571715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Catlin Mattheis:</w:t>
      </w:r>
    </w:p>
    <w:p w14:paraId="4C16EE9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Okay, great. Thank you, Victor. And also, you know, thanks to SETO as well for putting this on and all of you for joining. My n</w:t>
      </w:r>
      <w:r w:rsidRPr="00CB6AA7">
        <w:rPr>
          <w:rFonts w:ascii="Courier New" w:hAnsi="Courier New" w:cs="Courier New"/>
        </w:rPr>
        <w:t>ame is Catlin Mattheis. I'm the Founder, one of three founders of Fracsun. And we've developed PV Soiling Loss Management Solution. And I'll kinda talk about where we started and show you guys the technology as well, so you can go to the next slide here.</w:t>
      </w:r>
    </w:p>
    <w:p w14:paraId="26CC606A" w14:textId="77777777" w:rsidR="00000000" w:rsidRPr="00CB6AA7" w:rsidRDefault="00CB6AA7" w:rsidP="00545184">
      <w:pPr>
        <w:pStyle w:val="PlainText"/>
        <w:rPr>
          <w:rFonts w:ascii="Courier New" w:hAnsi="Courier New" w:cs="Courier New"/>
        </w:rPr>
      </w:pPr>
    </w:p>
    <w:p w14:paraId="099B8D8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Essentially, we started this company back in 2011. It was really kind of a passion project between three founders identifying the problem in the market that no one really had good, soiling loss data. And so no one was making informed decisions about when</w:t>
      </w:r>
      <w:r w:rsidRPr="00CB6AA7">
        <w:rPr>
          <w:rFonts w:ascii="Courier New" w:hAnsi="Courier New" w:cs="Courier New"/>
        </w:rPr>
        <w:t xml:space="preserve"> they should clean and whether or not they were actually making a wise financial decision when to clean. I came from an industry that was just scheduling everything in April and knowing that it had just rained a bunch in California. So that's kind of how w</w:t>
      </w:r>
      <w:r w:rsidRPr="00CB6AA7">
        <w:rPr>
          <w:rFonts w:ascii="Courier New" w:hAnsi="Courier New" w:cs="Courier New"/>
        </w:rPr>
        <w:t>e started. We were awarded our first award. Phase one FBI are in 2017. So six years after founding, by that time, we had done a lot of work into developing prototypes and the like. And so we really focused Phase one on really getting a broader prototype ba</w:t>
      </w:r>
      <w:r w:rsidRPr="00CB6AA7">
        <w:rPr>
          <w:rFonts w:ascii="Courier New" w:hAnsi="Courier New" w:cs="Courier New"/>
        </w:rPr>
        <w:t>se to really test the technology so you can go to the next slide here.</w:t>
      </w:r>
    </w:p>
    <w:p w14:paraId="2F90AD9D" w14:textId="77777777" w:rsidR="00000000" w:rsidRPr="00CB6AA7" w:rsidRDefault="00CB6AA7" w:rsidP="00545184">
      <w:pPr>
        <w:pStyle w:val="PlainText"/>
        <w:rPr>
          <w:rFonts w:ascii="Courier New" w:hAnsi="Courier New" w:cs="Courier New"/>
        </w:rPr>
      </w:pPr>
    </w:p>
    <w:p w14:paraId="5C611D6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in phase one, because it's more a Proof of Concept phase, you're really trying to figure out if your idea works. Our goal was to build on what we had already built  just in our ba</w:t>
      </w:r>
      <w:r w:rsidRPr="00CB6AA7">
        <w:rPr>
          <w:rFonts w:ascii="Courier New" w:hAnsi="Courier New" w:cs="Courier New"/>
        </w:rPr>
        <w:t xml:space="preserve">ckyards, really. And create kind of a semi manufacturer ready prototype that we could deploy with a several commercial partners and to 10 locations across the US. And the goal, also, being in this first rollout was too cover a lot of climate </w:t>
      </w:r>
      <w:r w:rsidRPr="00CB6AA7">
        <w:rPr>
          <w:rFonts w:ascii="Courier New" w:hAnsi="Courier New" w:cs="Courier New"/>
        </w:rPr>
        <w:lastRenderedPageBreak/>
        <w:t xml:space="preserve">zones so that </w:t>
      </w:r>
      <w:r w:rsidRPr="00CB6AA7">
        <w:rPr>
          <w:rFonts w:ascii="Courier New" w:hAnsi="Courier New" w:cs="Courier New"/>
        </w:rPr>
        <w:t xml:space="preserve">we could kind of start to validate what we had already seen in the marketplace in terms of people's assumptions on what soiling loss look like. One other note about phase one was we partnered with... it was five major players in the industry. I can't name </w:t>
      </w:r>
      <w:r w:rsidRPr="00CB6AA7">
        <w:rPr>
          <w:rFonts w:ascii="Courier New" w:hAnsi="Courier New" w:cs="Courier New"/>
        </w:rPr>
        <w:t>names. I promised I wouldn't. But I think in this first phase, our partners combined had about six megawattsm - or six gigawatts - sorry, of operating solar assets under either their ownership or management. You can go next slide here.</w:t>
      </w:r>
    </w:p>
    <w:p w14:paraId="14B1C932" w14:textId="77777777" w:rsidR="00000000" w:rsidRPr="00CB6AA7" w:rsidRDefault="00CB6AA7" w:rsidP="00545184">
      <w:pPr>
        <w:pStyle w:val="PlainText"/>
        <w:rPr>
          <w:rFonts w:ascii="Courier New" w:hAnsi="Courier New" w:cs="Courier New"/>
        </w:rPr>
      </w:pPr>
    </w:p>
    <w:p w14:paraId="03802F4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so in phase t</w:t>
      </w:r>
      <w:r w:rsidRPr="00CB6AA7">
        <w:rPr>
          <w:rFonts w:ascii="Courier New" w:hAnsi="Courier New" w:cs="Courier New"/>
        </w:rPr>
        <w:t>wo, our goal was to obviously you want to exit phase two with a market ready device and your first commercial partner or customer. And so what we did here was we took what we learned in phase one with all of our commercial partners, and we wanted to create</w:t>
      </w:r>
      <w:r w:rsidRPr="00CB6AA7">
        <w:rPr>
          <w:rFonts w:ascii="Courier New" w:hAnsi="Courier New" w:cs="Courier New"/>
        </w:rPr>
        <w:t xml:space="preserve"> a market ready product, you know, commercialized product that we could start selling into the markets. So we redesigned the entire hardware set. And then, as part of a pilot program for this phase, we rolled out 40 units to an even broader network of part</w:t>
      </w:r>
      <w:r w:rsidRPr="00CB6AA7">
        <w:rPr>
          <w:rFonts w:ascii="Courier New" w:hAnsi="Courier New" w:cs="Courier New"/>
        </w:rPr>
        <w:t>ners. A couple key factors of this development. We the hardware you can see here. There'll be a couple more pictures as we go on. We turn this into an IoT device, because we realized getting Internet access is very difficult out in the field and especially</w:t>
      </w:r>
      <w:r w:rsidRPr="00CB6AA7">
        <w:rPr>
          <w:rFonts w:ascii="Courier New" w:hAnsi="Courier New" w:cs="Courier New"/>
        </w:rPr>
        <w:t xml:space="preserve"> when you want to measure things at multiple points throughout an array. So we created this IoT device you're seeing now that is self cleaning. It has what we call the wash extension. A reservoir tank that cleans the device every day, itself powered, it in</w:t>
      </w:r>
      <w:r w:rsidRPr="00CB6AA7">
        <w:rPr>
          <w:rFonts w:ascii="Courier New" w:hAnsi="Courier New" w:cs="Courier New"/>
        </w:rPr>
        <w:t>stalls in - my personal best of 15 minutes- but generally around 30 minutes for location., and then it uploads that all automatically to our data portal, where we have a lot of other analytic tools that's very helpful for calculating when to clean and whet</w:t>
      </w:r>
      <w:r w:rsidRPr="00CB6AA7">
        <w:rPr>
          <w:rFonts w:ascii="Courier New" w:hAnsi="Courier New" w:cs="Courier New"/>
        </w:rPr>
        <w:t>her or not it makes financial sense. So you can go the next slide here.</w:t>
      </w:r>
    </w:p>
    <w:p w14:paraId="67A34FEC" w14:textId="77777777" w:rsidR="00000000" w:rsidRPr="00CB6AA7" w:rsidRDefault="00CB6AA7" w:rsidP="00545184">
      <w:pPr>
        <w:pStyle w:val="PlainText"/>
        <w:rPr>
          <w:rFonts w:ascii="Courier New" w:hAnsi="Courier New" w:cs="Courier New"/>
        </w:rPr>
      </w:pPr>
    </w:p>
    <w:p w14:paraId="7F3DFE5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So here's a few images from our phase two pilot. Just because this is... I'm a visual learner. And so this first picture is really interesting to me, because one of the things that </w:t>
      </w:r>
      <w:r w:rsidRPr="00CB6AA7">
        <w:rPr>
          <w:rFonts w:ascii="Courier New" w:hAnsi="Courier New" w:cs="Courier New"/>
        </w:rPr>
        <w:t>we set out to prove is, you know, everyone has an assumption about soiling. It's the steady build towards losing money, but acute events do happen. And here in California, we had one of the worst wildfire seasons ever, and you can see this device on the fa</w:t>
      </w:r>
      <w:r w:rsidRPr="00CB6AA7">
        <w:rPr>
          <w:rFonts w:ascii="Courier New" w:hAnsi="Courier New" w:cs="Courier New"/>
        </w:rPr>
        <w:t>r left here is actually experiencing some of that ash fall and this particular site saw, I think it was about 8% increase in soiling loss over the course of three or four days. Some other sites here throughout the... this phase two pilot as well. So you ca</w:t>
      </w:r>
      <w:r w:rsidRPr="00CB6AA7">
        <w:rPr>
          <w:rFonts w:ascii="Courier New" w:hAnsi="Courier New" w:cs="Courier New"/>
        </w:rPr>
        <w:t>n see the wash extension there in the ground. And all these sides generating really, really, really great data. You go the next slide.</w:t>
      </w:r>
    </w:p>
    <w:p w14:paraId="0853B8F0" w14:textId="77777777" w:rsidR="00000000" w:rsidRPr="00CB6AA7" w:rsidRDefault="00CB6AA7" w:rsidP="00545184">
      <w:pPr>
        <w:pStyle w:val="PlainText"/>
        <w:rPr>
          <w:rFonts w:ascii="Courier New" w:hAnsi="Courier New" w:cs="Courier New"/>
        </w:rPr>
      </w:pPr>
    </w:p>
    <w:p w14:paraId="0EEA749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kind of where we're at now, post award, after our 40 location pilot, we're now up to 100 device... over 100 devices</w:t>
      </w:r>
      <w:r w:rsidRPr="00CB6AA7">
        <w:rPr>
          <w:rFonts w:ascii="Courier New" w:hAnsi="Courier New" w:cs="Courier New"/>
        </w:rPr>
        <w:t xml:space="preserve"> - excuse me- deployed across the... across the world really. My new saying is that the sun never sets on the ARIES fleet because with Southeast Asia, which is not shown in this map because it made it really ugly, we always have a device that's in the sun </w:t>
      </w:r>
      <w:r w:rsidRPr="00CB6AA7">
        <w:rPr>
          <w:rFonts w:ascii="Courier New" w:hAnsi="Courier New" w:cs="Courier New"/>
        </w:rPr>
        <w:t>reporting data today. So yeah, I think that's all I have.</w:t>
      </w:r>
    </w:p>
    <w:p w14:paraId="53871DBE" w14:textId="77777777" w:rsidR="00000000" w:rsidRPr="00CB6AA7" w:rsidRDefault="00CB6AA7" w:rsidP="00545184">
      <w:pPr>
        <w:pStyle w:val="PlainText"/>
        <w:rPr>
          <w:rFonts w:ascii="Courier New" w:hAnsi="Courier New" w:cs="Courier New"/>
        </w:rPr>
      </w:pPr>
    </w:p>
    <w:p w14:paraId="018CE2E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14E9B2C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Alright. Thank you very much.</w:t>
      </w:r>
    </w:p>
    <w:p w14:paraId="647D381D" w14:textId="77777777" w:rsidR="00000000" w:rsidRPr="00CB6AA7" w:rsidRDefault="00CB6AA7" w:rsidP="00545184">
      <w:pPr>
        <w:pStyle w:val="PlainText"/>
        <w:rPr>
          <w:rFonts w:ascii="Courier New" w:hAnsi="Courier New" w:cs="Courier New"/>
        </w:rPr>
      </w:pPr>
    </w:p>
    <w:p w14:paraId="32DEAD7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lastRenderedPageBreak/>
        <w:t>Catlin Mattheis:</w:t>
      </w:r>
    </w:p>
    <w:p w14:paraId="23B209E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Yeah, I thank you again.</w:t>
      </w:r>
    </w:p>
    <w:p w14:paraId="00336C18" w14:textId="77777777" w:rsidR="00000000" w:rsidRPr="00CB6AA7" w:rsidRDefault="00CB6AA7" w:rsidP="00545184">
      <w:pPr>
        <w:pStyle w:val="PlainText"/>
        <w:rPr>
          <w:rFonts w:ascii="Courier New" w:hAnsi="Courier New" w:cs="Courier New"/>
        </w:rPr>
      </w:pPr>
    </w:p>
    <w:p w14:paraId="4FC6818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0D63E35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before we close the conversation on SBIR, I did want to mention that the current iter</w:t>
      </w:r>
      <w:r w:rsidRPr="00CB6AA7">
        <w:rPr>
          <w:rFonts w:ascii="Courier New" w:hAnsi="Courier New" w:cs="Courier New"/>
        </w:rPr>
        <w:t>ation of SBIR - again, this has run every year - it's open for application. It opened on December 14th, and the Mandatory Letter of Intent is due on January 4th. That's typically just 1 page, very, very low barrier there. And then you'll receive a notifica</w:t>
      </w:r>
      <w:r w:rsidRPr="00CB6AA7">
        <w:rPr>
          <w:rFonts w:ascii="Courier New" w:hAnsi="Courier New" w:cs="Courier New"/>
        </w:rPr>
        <w:t>tion if its compliant and of general interest. So I would encourage you if you're interested or relevant to any of these research topics, to take a look at the link down there in the bottom right, and hopefully we'll see your application. Next side.</w:t>
      </w:r>
    </w:p>
    <w:p w14:paraId="4C15A440" w14:textId="77777777" w:rsidR="00000000" w:rsidRPr="00CB6AA7" w:rsidRDefault="00CB6AA7" w:rsidP="00545184">
      <w:pPr>
        <w:pStyle w:val="PlainText"/>
        <w:rPr>
          <w:rFonts w:ascii="Courier New" w:hAnsi="Courier New" w:cs="Courier New"/>
        </w:rPr>
      </w:pPr>
    </w:p>
    <w:p w14:paraId="754AF9B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Rig</w:t>
      </w:r>
      <w:r w:rsidRPr="00CB6AA7">
        <w:rPr>
          <w:rFonts w:ascii="Courier New" w:hAnsi="Courier New" w:cs="Courier New"/>
        </w:rPr>
        <w:t>ht, for the last program, we're going to talk about our Incubator Program Excite. So this program has been running since 2007, and its primary focus is to think about an award technologies that have a clear pathway to commercialization. But they're general</w:t>
      </w:r>
      <w:r w:rsidRPr="00CB6AA7">
        <w:rPr>
          <w:rFonts w:ascii="Courier New" w:hAnsi="Courier New" w:cs="Courier New"/>
        </w:rPr>
        <w:t>ly just too risky for private investment. There's an obvious value proposition, but there's some things that are preventing private investment that could hopefully be worked through over the program. And so that's how we've structured the development of th</w:t>
      </w:r>
      <w:r w:rsidRPr="00CB6AA7">
        <w:rPr>
          <w:rFonts w:ascii="Courier New" w:hAnsi="Courier New" w:cs="Courier New"/>
        </w:rPr>
        <w:t>e program and expect, I mentioned, this iteration is particularly focused on hardware solutions. It also is exclusively for for profit teams, but they can partner with other entities like [unintelligible] and nonprofits. The period of performances 1-3 year</w:t>
      </w:r>
      <w:r w:rsidRPr="00CB6AA7">
        <w:rPr>
          <w:rFonts w:ascii="Courier New" w:hAnsi="Courier New" w:cs="Courier New"/>
        </w:rPr>
        <w:t>s. This one does have a cost share. It's either 20% or 50% depending on if it's focusing on development or deployment. Any award size range from anywhere from $500,000 to $3 million. Next slide.</w:t>
      </w:r>
    </w:p>
    <w:p w14:paraId="585A28AF" w14:textId="77777777" w:rsidR="00000000" w:rsidRPr="00CB6AA7" w:rsidRDefault="00CB6AA7" w:rsidP="00545184">
      <w:pPr>
        <w:pStyle w:val="PlainText"/>
        <w:rPr>
          <w:rFonts w:ascii="Courier New" w:hAnsi="Courier New" w:cs="Courier New"/>
        </w:rPr>
      </w:pPr>
    </w:p>
    <w:p w14:paraId="15D7A7B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Like I said, we've been doing this since 2007. We've made </w:t>
      </w:r>
      <w:r w:rsidRPr="00CB6AA7">
        <w:rPr>
          <w:rFonts w:ascii="Courier New" w:hAnsi="Courier New" w:cs="Courier New"/>
        </w:rPr>
        <w:t>over 266 awards for $323 million and we were able to track, via public resources, that there's been $8.3 billion in follow up funding to our awardees. And so we really think this model of targeting things that show a clear value proposition. But are just g</w:t>
      </w:r>
      <w:r w:rsidRPr="00CB6AA7">
        <w:rPr>
          <w:rFonts w:ascii="Courier New" w:hAnsi="Courier New" w:cs="Courier New"/>
        </w:rPr>
        <w:t>enerally a little bit too risky for private investment and working towards driving out that risk is a great use of government funds in a way that we can really impact the industry. Next slide.</w:t>
      </w:r>
    </w:p>
    <w:p w14:paraId="0D496DF9" w14:textId="77777777" w:rsidR="00000000" w:rsidRPr="00CB6AA7" w:rsidRDefault="00CB6AA7" w:rsidP="00545184">
      <w:pPr>
        <w:pStyle w:val="PlainText"/>
        <w:rPr>
          <w:rFonts w:ascii="Courier New" w:hAnsi="Courier New" w:cs="Courier New"/>
        </w:rPr>
      </w:pPr>
    </w:p>
    <w:p w14:paraId="550CAB2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Alright. And to help talk about that experience with the pro</w:t>
      </w:r>
      <w:r w:rsidRPr="00CB6AA7">
        <w:rPr>
          <w:rFonts w:ascii="Courier New" w:hAnsi="Courier New" w:cs="Courier New"/>
        </w:rPr>
        <w:t>gram is Leila Madrone.</w:t>
      </w:r>
    </w:p>
    <w:p w14:paraId="620F75EC" w14:textId="77777777" w:rsidR="00000000" w:rsidRPr="00CB6AA7" w:rsidRDefault="00CB6AA7" w:rsidP="00545184">
      <w:pPr>
        <w:pStyle w:val="PlainText"/>
        <w:rPr>
          <w:rFonts w:ascii="Courier New" w:hAnsi="Courier New" w:cs="Courier New"/>
        </w:rPr>
      </w:pPr>
    </w:p>
    <w:p w14:paraId="062BCEC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Leila Madrone:</w:t>
      </w:r>
    </w:p>
    <w:p w14:paraId="59A78AC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Great. Thank you. Hi, everyone. I'm Layla Madrona, Founder and CTO of Sunfolding, and I am here to talk to you about our experience with Sunshot. Next.</w:t>
      </w:r>
    </w:p>
    <w:p w14:paraId="0B846EEE" w14:textId="77777777" w:rsidR="00000000" w:rsidRPr="00CB6AA7" w:rsidRDefault="00CB6AA7" w:rsidP="00545184">
      <w:pPr>
        <w:pStyle w:val="PlainText"/>
        <w:rPr>
          <w:rFonts w:ascii="Courier New" w:hAnsi="Courier New" w:cs="Courier New"/>
        </w:rPr>
      </w:pPr>
    </w:p>
    <w:p w14:paraId="72A06A7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The next slide. Thank you.</w:t>
      </w:r>
    </w:p>
    <w:p w14:paraId="0F2228F0" w14:textId="77777777" w:rsidR="00000000" w:rsidRPr="00CB6AA7" w:rsidRDefault="00CB6AA7" w:rsidP="00545184">
      <w:pPr>
        <w:pStyle w:val="PlainText"/>
        <w:rPr>
          <w:rFonts w:ascii="Courier New" w:hAnsi="Courier New" w:cs="Courier New"/>
        </w:rPr>
      </w:pPr>
    </w:p>
    <w:p w14:paraId="2C89257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Sunfolding is building sol</w:t>
      </w:r>
      <w:r w:rsidRPr="00CB6AA7">
        <w:rPr>
          <w:rFonts w:ascii="Courier New" w:hAnsi="Courier New" w:cs="Courier New"/>
        </w:rPr>
        <w:t>ar trackers. Solar trackers are the machines that move the panels to follow the sun to make the most energy possible. Nearly all plants... power plants in the US use solar tracking as the underlying infrastructure of solar. Sunfolding is building, a new ki</w:t>
      </w:r>
      <w:r w:rsidRPr="00CB6AA7">
        <w:rPr>
          <w:rFonts w:ascii="Courier New" w:hAnsi="Courier New" w:cs="Courier New"/>
        </w:rPr>
        <w:t>nd of tracker as you can see here. And the way it works is as you change the air pressure on either side. You change the position. Next slide, please.</w:t>
      </w:r>
    </w:p>
    <w:p w14:paraId="246F8C31" w14:textId="77777777" w:rsidR="00000000" w:rsidRPr="00CB6AA7" w:rsidRDefault="00CB6AA7" w:rsidP="00545184">
      <w:pPr>
        <w:pStyle w:val="PlainText"/>
        <w:rPr>
          <w:rFonts w:ascii="Courier New" w:hAnsi="Courier New" w:cs="Courier New"/>
        </w:rPr>
      </w:pPr>
    </w:p>
    <w:p w14:paraId="6662099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what's so exciting about doing it this way is that you can replace dozens of components that are c</w:t>
      </w:r>
      <w:r w:rsidRPr="00CB6AA7">
        <w:rPr>
          <w:rFonts w:ascii="Courier New" w:hAnsi="Courier New" w:cs="Courier New"/>
        </w:rPr>
        <w:t>urrently in the solar power plant with a single part. So by replacing all of these dozens of components with air, you could make solar cheaper, easier, and faster to install. Next slide, please.</w:t>
      </w:r>
    </w:p>
    <w:p w14:paraId="5A16E53B" w14:textId="77777777" w:rsidR="00000000" w:rsidRPr="00CB6AA7" w:rsidRDefault="00CB6AA7" w:rsidP="00545184">
      <w:pPr>
        <w:pStyle w:val="PlainText"/>
        <w:rPr>
          <w:rFonts w:ascii="Courier New" w:hAnsi="Courier New" w:cs="Courier New"/>
        </w:rPr>
      </w:pPr>
    </w:p>
    <w:p w14:paraId="3B65008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I'm not going to go too deep into all the reasons why S</w:t>
      </w:r>
      <w:r w:rsidRPr="00CB6AA7">
        <w:rPr>
          <w:rFonts w:ascii="Courier New" w:hAnsi="Courier New" w:cs="Courier New"/>
        </w:rPr>
        <w:t>unfolding is interesting to the industry. But just briefly being able... look at the... this modular and have this few parts means... So you have impact in all different aspects of the solar power plant. So from a land usage perspective, you could get more</w:t>
      </w:r>
      <w:r w:rsidRPr="00CB6AA7">
        <w:rPr>
          <w:rFonts w:ascii="Courier New" w:hAnsi="Courier New" w:cs="Courier New"/>
        </w:rPr>
        <w:t xml:space="preserve"> capacity out of the same land. And you can also get more efficiency out of the same sites. On the construction side, because we have so few parts, we install far, far faster. We're actually the fastest installing tracker in the world. And because we're so</w:t>
      </w:r>
      <w:r w:rsidRPr="00CB6AA7">
        <w:rPr>
          <w:rFonts w:ascii="Courier New" w:hAnsi="Courier New" w:cs="Courier New"/>
        </w:rPr>
        <w:t xml:space="preserve"> modular as well, we have a lot less grading that's required for construction, which means that you can leave a lot of land features intact. And thirdly, for the long term maintenance of the plants, we have about 95% less O&amp;M locations than other trackers,</w:t>
      </w:r>
      <w:r w:rsidRPr="00CB6AA7">
        <w:rPr>
          <w:rFonts w:ascii="Courier New" w:hAnsi="Courier New" w:cs="Courier New"/>
        </w:rPr>
        <w:t xml:space="preserve"> which means that that long term maintenance is easier and cheaper. Next slide, please.</w:t>
      </w:r>
    </w:p>
    <w:p w14:paraId="2CD2B4DB" w14:textId="77777777" w:rsidR="00000000" w:rsidRPr="00CB6AA7" w:rsidRDefault="00CB6AA7" w:rsidP="00545184">
      <w:pPr>
        <w:pStyle w:val="PlainText"/>
        <w:rPr>
          <w:rFonts w:ascii="Courier New" w:hAnsi="Courier New" w:cs="Courier New"/>
        </w:rPr>
      </w:pPr>
    </w:p>
    <w:p w14:paraId="2A70FFA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So with these value propositions, The industry has been excited to have some uptake on us. So over the last couple of years, we were deployed about 100 megawatts of </w:t>
      </w:r>
      <w:r w:rsidRPr="00CB6AA7">
        <w:rPr>
          <w:rFonts w:ascii="Courier New" w:hAnsi="Courier New" w:cs="Courier New"/>
        </w:rPr>
        <w:t>projects, mostly all over the US. So that we've just done our first international project. I'm really looking to keep really scaling up over the next couple of years. Next slide, please.</w:t>
      </w:r>
    </w:p>
    <w:p w14:paraId="4C0CE8E2" w14:textId="77777777" w:rsidR="00000000" w:rsidRPr="00CB6AA7" w:rsidRDefault="00CB6AA7" w:rsidP="00545184">
      <w:pPr>
        <w:pStyle w:val="PlainText"/>
        <w:rPr>
          <w:rFonts w:ascii="Courier New" w:hAnsi="Courier New" w:cs="Courier New"/>
        </w:rPr>
      </w:pPr>
    </w:p>
    <w:p w14:paraId="264F14E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But this didn't happen overnight, so we started at the concept sta</w:t>
      </w:r>
      <w:r w:rsidRPr="00CB6AA7">
        <w:rPr>
          <w:rFonts w:ascii="Courier New" w:hAnsi="Courier New" w:cs="Courier New"/>
        </w:rPr>
        <w:t>ge nearly 10 years ago. And in 2012, we were fortunate enough to receive an ARPA-E award to do the first phase of work, which I'll call the Technology R&amp;D, where we figured out the first prototypes and did the lab and field testing. And then the next phase</w:t>
      </w:r>
      <w:r w:rsidRPr="00CB6AA7">
        <w:rPr>
          <w:rFonts w:ascii="Courier New" w:hAnsi="Courier New" w:cs="Courier New"/>
        </w:rPr>
        <w:t>, which we did with SunShot. I'll call this Manufacturing R&amp;D, and the reason I do that is I think that when most of us think about doing R&amp;D, we're thinking about just the science lab part of it. But what part of what I've really come to understand throug</w:t>
      </w:r>
      <w:r w:rsidRPr="00CB6AA7">
        <w:rPr>
          <w:rFonts w:ascii="Courier New" w:hAnsi="Courier New" w:cs="Courier New"/>
        </w:rPr>
        <w:t>h my experience was Sunfolding is that when you're building technology at the level of infrastructure where it needs to scale up rapidly and last for decades, you also need to engage in Manufacturing R&amp;D with the same level of rigor and honestly, for about</w:t>
      </w:r>
      <w:r w:rsidRPr="00CB6AA7">
        <w:rPr>
          <w:rFonts w:ascii="Courier New" w:hAnsi="Courier New" w:cs="Courier New"/>
        </w:rPr>
        <w:t xml:space="preserve"> the same level of time, as a Technology R&amp;D in proportion that precedes it. And so DOE funding... and honestly is not really just about the cash. It's about being able to open up that timeline so that you can properly do the Manufacturing R&amp;D section. If </w:t>
      </w:r>
      <w:r w:rsidRPr="00CB6AA7">
        <w:rPr>
          <w:rFonts w:ascii="Courier New" w:hAnsi="Courier New" w:cs="Courier New"/>
        </w:rPr>
        <w:t>you were just to use private sector funding for this, but what happen is you get that early Technology R&amp;D prototype, and then the investors will say, "Great! Now go scale that up to three gigawatts." And you throw it over the fence to it and manufacturers</w:t>
      </w:r>
      <w:r w:rsidRPr="00CB6AA7">
        <w:rPr>
          <w:rFonts w:ascii="Courier New" w:hAnsi="Courier New" w:cs="Courier New"/>
        </w:rPr>
        <w:t xml:space="preserve"> and you'd be missing one of the most critical parts of developing infrastructure level of technology. Next slide, please.</w:t>
      </w:r>
    </w:p>
    <w:p w14:paraId="42E26E03" w14:textId="77777777" w:rsidR="00000000" w:rsidRPr="00CB6AA7" w:rsidRDefault="00CB6AA7" w:rsidP="00545184">
      <w:pPr>
        <w:pStyle w:val="PlainText"/>
        <w:rPr>
          <w:rFonts w:ascii="Courier New" w:hAnsi="Courier New" w:cs="Courier New"/>
        </w:rPr>
      </w:pPr>
    </w:p>
    <w:p w14:paraId="03A33F7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Right. So note, about our technology: We started with not just a cool idea of how you make a cool, new type of machine, but really</w:t>
      </w:r>
      <w:r w:rsidRPr="00CB6AA7">
        <w:rPr>
          <w:rFonts w:ascii="Courier New" w:hAnsi="Courier New" w:cs="Courier New"/>
        </w:rPr>
        <w:t xml:space="preserve">, we started with the question of how do we leverage existing high volume techniques and manufacturing infrastructure to move the needle forward? So the idea of leveraging existing manufacturing infrastructure was really baked in </w:t>
      </w:r>
      <w:r w:rsidRPr="00CB6AA7">
        <w:rPr>
          <w:rFonts w:ascii="Courier New" w:hAnsi="Courier New" w:cs="Courier New"/>
        </w:rPr>
        <w:lastRenderedPageBreak/>
        <w:t>at the Technology R&amp;D phas</w:t>
      </w:r>
      <w:r w:rsidRPr="00CB6AA7">
        <w:rPr>
          <w:rFonts w:ascii="Courier New" w:hAnsi="Courier New" w:cs="Courier New"/>
        </w:rPr>
        <w:t>e, which is why I think it makes our Manufacturing R&amp;D phase even more successful. Next slide, please.</w:t>
      </w:r>
    </w:p>
    <w:p w14:paraId="28C73C15" w14:textId="77777777" w:rsidR="00000000" w:rsidRPr="00CB6AA7" w:rsidRDefault="00CB6AA7" w:rsidP="00545184">
      <w:pPr>
        <w:pStyle w:val="PlainText"/>
        <w:rPr>
          <w:rFonts w:ascii="Courier New" w:hAnsi="Courier New" w:cs="Courier New"/>
        </w:rPr>
      </w:pPr>
    </w:p>
    <w:p w14:paraId="7E58C8C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before we started with SunShot, we've been working with DuPont and we honed in on the best materials and manufacturing approaches for what we neede</w:t>
      </w:r>
      <w:r w:rsidRPr="00CB6AA7">
        <w:rPr>
          <w:rFonts w:ascii="Courier New" w:hAnsi="Courier New" w:cs="Courier New"/>
        </w:rPr>
        <w:t>d to build. And so the material that we're using has already been used for decades and industries as harsh or harsher from that of a solar power plant. Next slide.</w:t>
      </w:r>
    </w:p>
    <w:p w14:paraId="2F1B10EC" w14:textId="77777777" w:rsidR="00000000" w:rsidRPr="00CB6AA7" w:rsidRDefault="00CB6AA7" w:rsidP="00545184">
      <w:pPr>
        <w:pStyle w:val="PlainText"/>
        <w:rPr>
          <w:rFonts w:ascii="Courier New" w:hAnsi="Courier New" w:cs="Courier New"/>
        </w:rPr>
      </w:pPr>
    </w:p>
    <w:p w14:paraId="3C65022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then with SunShot, we entered this phase of, "How do we use this approach and underst</w:t>
      </w:r>
      <w:r w:rsidRPr="00CB6AA7">
        <w:rPr>
          <w:rFonts w:ascii="Courier New" w:hAnsi="Courier New" w:cs="Courier New"/>
        </w:rPr>
        <w:t xml:space="preserve">anding to make something that can truly scale that has the reliability, quality and the cost structure to make impact on the solar industry?" And the key to this was the US Automotive industry. So our SunShot work was Manufacturing R&amp;D in partnership with </w:t>
      </w:r>
      <w:r w:rsidRPr="00CB6AA7">
        <w:rPr>
          <w:rFonts w:ascii="Courier New" w:hAnsi="Courier New" w:cs="Courier New"/>
        </w:rPr>
        <w:t>the US automotive industry. So we had the idea and we had the prototypes. But they're the ones who had the expertise and the infrastructure to make this really work and what we obviously could really owned to understand, mostly analytically, the manufactur</w:t>
      </w:r>
      <w:r w:rsidRPr="00CB6AA7">
        <w:rPr>
          <w:rFonts w:ascii="Courier New" w:hAnsi="Courier New" w:cs="Courier New"/>
        </w:rPr>
        <w:t>ing industry understood it inherently. They lived and breathed all the things we needed to do to this idea to make it as optimal possible. And that combination meant that what we made was greater than the sum of its parts. Next slide, please.</w:t>
      </w:r>
    </w:p>
    <w:p w14:paraId="0A116D64" w14:textId="77777777" w:rsidR="00000000" w:rsidRPr="00CB6AA7" w:rsidRDefault="00CB6AA7" w:rsidP="00545184">
      <w:pPr>
        <w:pStyle w:val="PlainText"/>
        <w:rPr>
          <w:rFonts w:ascii="Courier New" w:hAnsi="Courier New" w:cs="Courier New"/>
        </w:rPr>
      </w:pPr>
    </w:p>
    <w:p w14:paraId="599E3E2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are one</w:t>
      </w:r>
      <w:r w:rsidRPr="00CB6AA7">
        <w:rPr>
          <w:rFonts w:ascii="Courier New" w:hAnsi="Courier New" w:cs="Courier New"/>
        </w:rPr>
        <w:t xml:space="preserve"> of the only trackers - maybe the only one, actually, that builds nearly everything in the US. And honestly, that's not because the DOE forced us to do it through our contracts. It's because it is literally cheaper and easier for us to manufacture in the U</w:t>
      </w:r>
      <w:r w:rsidRPr="00CB6AA7">
        <w:rPr>
          <w:rFonts w:ascii="Courier New" w:hAnsi="Courier New" w:cs="Courier New"/>
        </w:rPr>
        <w:t>S, because we're taking advantage of infrastructure that's already there. And we're relying on decades of automotive know how and infrastructure instead of cheap overseas labor to bring this technology to scale. So next slide, please.</w:t>
      </w:r>
    </w:p>
    <w:p w14:paraId="26C3AAE0" w14:textId="77777777" w:rsidR="00000000" w:rsidRPr="00CB6AA7" w:rsidRDefault="00CB6AA7" w:rsidP="00545184">
      <w:pPr>
        <w:pStyle w:val="PlainText"/>
        <w:rPr>
          <w:rFonts w:ascii="Courier New" w:hAnsi="Courier New" w:cs="Courier New"/>
        </w:rPr>
      </w:pPr>
    </w:p>
    <w:p w14:paraId="3B7F102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by connecting w</w:t>
      </w:r>
      <w:r w:rsidRPr="00CB6AA7">
        <w:rPr>
          <w:rFonts w:ascii="Courier New" w:hAnsi="Courier New" w:cs="Courier New"/>
        </w:rPr>
        <w:t>ith US manufacturing know how, an existing manufacturing infrastructure over these years of partnership we now have next generation solar infrastructure that's based on US manufacturing. I believe that's my last slide.</w:t>
      </w:r>
    </w:p>
    <w:p w14:paraId="149B1AD5" w14:textId="77777777" w:rsidR="00000000" w:rsidRPr="00CB6AA7" w:rsidRDefault="00CB6AA7" w:rsidP="00545184">
      <w:pPr>
        <w:pStyle w:val="PlainText"/>
        <w:rPr>
          <w:rFonts w:ascii="Courier New" w:hAnsi="Courier New" w:cs="Courier New"/>
        </w:rPr>
      </w:pPr>
    </w:p>
    <w:p w14:paraId="1D612A7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I just should say here... We would</w:t>
      </w:r>
      <w:r w:rsidRPr="00CB6AA7">
        <w:rPr>
          <w:rFonts w:ascii="Courier New" w:hAnsi="Courier New" w:cs="Courier New"/>
        </w:rPr>
        <w:t xml:space="preserve"> not be here without daily funding, both from the Technology R&amp;D phase and then this Manufacturing R&amp;D phase and the level of quality and also just the level of where we're able to achieve in terms of where this products able to go in terms of service to t</w:t>
      </w:r>
      <w:r w:rsidRPr="00CB6AA7">
        <w:rPr>
          <w:rFonts w:ascii="Courier New" w:hAnsi="Courier New" w:cs="Courier New"/>
        </w:rPr>
        <w:t>he solar industry and to clean tech infrastructure at large is due to being able to take that time to do it right in those early stages. So thanks to everyone in DOE, that helped make us happen.</w:t>
      </w:r>
    </w:p>
    <w:p w14:paraId="33A78701" w14:textId="77777777" w:rsidR="00000000" w:rsidRPr="00CB6AA7" w:rsidRDefault="00CB6AA7" w:rsidP="00545184">
      <w:pPr>
        <w:pStyle w:val="PlainText"/>
        <w:rPr>
          <w:rFonts w:ascii="Courier New" w:hAnsi="Courier New" w:cs="Courier New"/>
        </w:rPr>
      </w:pPr>
    </w:p>
    <w:p w14:paraId="3CF2EE6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4EB1CD3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Alright, Thank you, Leila.</w:t>
      </w:r>
    </w:p>
    <w:p w14:paraId="161AE6B1" w14:textId="77777777" w:rsidR="00000000" w:rsidRPr="00CB6AA7" w:rsidRDefault="00CB6AA7" w:rsidP="00545184">
      <w:pPr>
        <w:pStyle w:val="PlainText"/>
        <w:rPr>
          <w:rFonts w:ascii="Courier New" w:hAnsi="Courier New" w:cs="Courier New"/>
        </w:rPr>
      </w:pPr>
    </w:p>
    <w:p w14:paraId="2110C5C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And before we </w:t>
      </w:r>
      <w:r w:rsidRPr="00CB6AA7">
        <w:rPr>
          <w:rFonts w:ascii="Courier New" w:hAnsi="Courier New" w:cs="Courier New"/>
        </w:rPr>
        <w:t>close out the conversation here, I do want to mention that yesterday were very excited to announce. Our latest generation of our Hardware Incubator program has two topics one on Product Development and the other one focused more on demonstration. Where the</w:t>
      </w:r>
      <w:r w:rsidRPr="00CB6AA7">
        <w:rPr>
          <w:rFonts w:ascii="Courier New" w:hAnsi="Courier New" w:cs="Courier New"/>
        </w:rPr>
        <w:t>se are sizeable awards where you can win anywhere between $1 and $3 million. And the key date here is the Mandatory Letter of Intent on January 11th. And as Becca mentioned, the concept papers are due shortly after that. So if you are interested, please go</w:t>
      </w:r>
      <w:r w:rsidRPr="00CB6AA7">
        <w:rPr>
          <w:rFonts w:ascii="Courier New" w:hAnsi="Courier New" w:cs="Courier New"/>
        </w:rPr>
        <w:t xml:space="preserve"> to this link here or shoot us an email if you have questions. So and, you know, we're really excited about seeing your applications to that. And with that, I'll hand it off to Becca.</w:t>
      </w:r>
    </w:p>
    <w:p w14:paraId="1B7F5276" w14:textId="77777777" w:rsidR="00000000" w:rsidRPr="00CB6AA7" w:rsidRDefault="00CB6AA7" w:rsidP="00545184">
      <w:pPr>
        <w:pStyle w:val="PlainText"/>
        <w:rPr>
          <w:rFonts w:ascii="Courier New" w:hAnsi="Courier New" w:cs="Courier New"/>
        </w:rPr>
      </w:pPr>
    </w:p>
    <w:p w14:paraId="7E8B281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3B8D250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Thank you so much, Victor. Thank you to our th</w:t>
      </w:r>
      <w:r w:rsidRPr="00CB6AA7">
        <w:rPr>
          <w:rFonts w:ascii="Courier New" w:hAnsi="Courier New" w:cs="Courier New"/>
        </w:rPr>
        <w:t>ree guest speakers as well and to all of you for joining us.</w:t>
      </w:r>
    </w:p>
    <w:p w14:paraId="30D1C247" w14:textId="77777777" w:rsidR="00000000" w:rsidRPr="00CB6AA7" w:rsidRDefault="00CB6AA7" w:rsidP="00545184">
      <w:pPr>
        <w:pStyle w:val="PlainText"/>
        <w:rPr>
          <w:rFonts w:ascii="Courier New" w:hAnsi="Courier New" w:cs="Courier New"/>
        </w:rPr>
      </w:pPr>
    </w:p>
    <w:p w14:paraId="7A16DDA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There's a number of links here that will be available if you check out the slides from our webinar. And these are also available on our website that we hope will be resources for you; how to a</w:t>
      </w:r>
      <w:r w:rsidRPr="00CB6AA7">
        <w:rPr>
          <w:rFonts w:ascii="Courier New" w:hAnsi="Courier New" w:cs="Courier New"/>
        </w:rPr>
        <w:t>pply for funding opportunity, list of our current funding opportunities and our existing funding programs, how you subscribe to our newsletter, how you can get in touch to ask questions and events and webinars you you can stay in the loop. I'll also mentio</w:t>
      </w:r>
      <w:r w:rsidRPr="00CB6AA7">
        <w:rPr>
          <w:rFonts w:ascii="Courier New" w:hAnsi="Courier New" w:cs="Courier New"/>
        </w:rPr>
        <w:t>n that if you are especially excided about the work you heard about today, we're also hiring for the Program Manager who will lead this team in this portfolio of work that Victor's been describing. So please do reach out if you have any interest in talking</w:t>
      </w:r>
      <w:r w:rsidRPr="00CB6AA7">
        <w:rPr>
          <w:rFonts w:ascii="Courier New" w:hAnsi="Courier New" w:cs="Courier New"/>
        </w:rPr>
        <w:t xml:space="preserve"> more about that opportunity.</w:t>
      </w:r>
    </w:p>
    <w:p w14:paraId="5A416066" w14:textId="77777777" w:rsidR="00000000" w:rsidRPr="00CB6AA7" w:rsidRDefault="00CB6AA7" w:rsidP="00545184">
      <w:pPr>
        <w:pStyle w:val="PlainText"/>
        <w:rPr>
          <w:rFonts w:ascii="Courier New" w:hAnsi="Courier New" w:cs="Courier New"/>
        </w:rPr>
      </w:pPr>
    </w:p>
    <w:p w14:paraId="191C0D1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 with that, I think we have time for just a couple more questions before we go.</w:t>
      </w:r>
    </w:p>
    <w:p w14:paraId="642ECB46" w14:textId="77777777" w:rsidR="00000000" w:rsidRPr="00CB6AA7" w:rsidRDefault="00CB6AA7" w:rsidP="00545184">
      <w:pPr>
        <w:pStyle w:val="PlainText"/>
        <w:rPr>
          <w:rFonts w:ascii="Courier New" w:hAnsi="Courier New" w:cs="Courier New"/>
        </w:rPr>
      </w:pPr>
    </w:p>
    <w:p w14:paraId="723924C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1545CDA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Yes, Thank you. And please do add your questions to the chat box on the right hand side of your screen. So, Leila address</w:t>
      </w:r>
      <w:r w:rsidRPr="00CB6AA7">
        <w:rPr>
          <w:rFonts w:ascii="Courier New" w:hAnsi="Courier New" w:cs="Courier New"/>
        </w:rPr>
        <w:t xml:space="preserve">es in her talk, but one question we got here was around, "Who your manufacturing partners are? And were any of them American?" I'm not sure if you can share that information, but maybe you can talk to about how... what made you decide where to manufacture </w:t>
      </w:r>
      <w:r w:rsidRPr="00CB6AA7">
        <w:rPr>
          <w:rFonts w:ascii="Courier New" w:hAnsi="Courier New" w:cs="Courier New"/>
        </w:rPr>
        <w:t>your products?</w:t>
      </w:r>
    </w:p>
    <w:p w14:paraId="31EF38D7" w14:textId="77777777" w:rsidR="00000000" w:rsidRPr="00CB6AA7" w:rsidRDefault="00CB6AA7" w:rsidP="00545184">
      <w:pPr>
        <w:pStyle w:val="PlainText"/>
        <w:rPr>
          <w:rFonts w:ascii="Courier New" w:hAnsi="Courier New" w:cs="Courier New"/>
        </w:rPr>
      </w:pPr>
    </w:p>
    <w:p w14:paraId="41645A4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Leila Madrone:</w:t>
      </w:r>
    </w:p>
    <w:p w14:paraId="41E8759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I assume that was directed at me. Am I right?</w:t>
      </w:r>
    </w:p>
    <w:p w14:paraId="0DF4F2BD" w14:textId="77777777" w:rsidR="00000000" w:rsidRPr="00CB6AA7" w:rsidRDefault="00CB6AA7" w:rsidP="00545184">
      <w:pPr>
        <w:pStyle w:val="PlainText"/>
        <w:rPr>
          <w:rFonts w:ascii="Courier New" w:hAnsi="Courier New" w:cs="Courier New"/>
        </w:rPr>
      </w:pPr>
    </w:p>
    <w:p w14:paraId="0910E2F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67DF572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It's for you, Bill, and Catlin. Whoever wants to answer.</w:t>
      </w:r>
    </w:p>
    <w:p w14:paraId="7E1F2298" w14:textId="77777777" w:rsidR="00000000" w:rsidRPr="00CB6AA7" w:rsidRDefault="00CB6AA7" w:rsidP="00545184">
      <w:pPr>
        <w:pStyle w:val="PlainText"/>
        <w:rPr>
          <w:rFonts w:ascii="Courier New" w:hAnsi="Courier New" w:cs="Courier New"/>
        </w:rPr>
      </w:pPr>
    </w:p>
    <w:p w14:paraId="0B7F209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Leila Madrone:</w:t>
      </w:r>
    </w:p>
    <w:p w14:paraId="27125F5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Yeah, I could just go first and just say that we had we knew that we wa</w:t>
      </w:r>
      <w:r w:rsidRPr="00CB6AA7">
        <w:rPr>
          <w:rFonts w:ascii="Courier New" w:hAnsi="Courier New" w:cs="Courier New"/>
        </w:rPr>
        <w:t>nted to use blow molding is our underlying manufacturing method. And so a big part of this was just finding the right ones in the automotive industry. And then, we knew that the best chance we had of success was to find really strong automotive manufacturi</w:t>
      </w:r>
      <w:r w:rsidRPr="00CB6AA7">
        <w:rPr>
          <w:rFonts w:ascii="Courier New" w:hAnsi="Courier New" w:cs="Courier New"/>
        </w:rPr>
        <w:t>ng partners. But I will just say that is much easier said than done. One of the reasons it's so hard, I think, for companies to get involved with US manufacturing, it's not really just about a cost barrier. It's also that there's not a lot of incentive for</w:t>
      </w:r>
      <w:r w:rsidRPr="00CB6AA7">
        <w:rPr>
          <w:rFonts w:ascii="Courier New" w:hAnsi="Courier New" w:cs="Courier New"/>
        </w:rPr>
        <w:t xml:space="preserve"> the automotive partners who want to take on a small company. So the DOE funding was helpful in that it helped really help us forge that bond and show that we were, you know, something that was really worth taking on. So there's a lot of steps along the wa</w:t>
      </w:r>
      <w:r w:rsidRPr="00CB6AA7">
        <w:rPr>
          <w:rFonts w:ascii="Courier New" w:hAnsi="Courier New" w:cs="Courier New"/>
        </w:rPr>
        <w:t>y, but I think, you know, we went through a lot of conversations to get there, and we also solicited outside supply chain expertise in order to find the right partners.</w:t>
      </w:r>
    </w:p>
    <w:p w14:paraId="06DFF9E1" w14:textId="77777777" w:rsidR="00000000" w:rsidRPr="00CB6AA7" w:rsidRDefault="00CB6AA7" w:rsidP="00545184">
      <w:pPr>
        <w:pStyle w:val="PlainText"/>
        <w:rPr>
          <w:rFonts w:ascii="Courier New" w:hAnsi="Courier New" w:cs="Courier New"/>
        </w:rPr>
      </w:pPr>
    </w:p>
    <w:p w14:paraId="5981D07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6427CAC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Catlin. What about you with Fracsun?</w:t>
      </w:r>
    </w:p>
    <w:p w14:paraId="659C5604" w14:textId="77777777" w:rsidR="00000000" w:rsidRPr="00CB6AA7" w:rsidRDefault="00CB6AA7" w:rsidP="00545184">
      <w:pPr>
        <w:pStyle w:val="PlainText"/>
        <w:rPr>
          <w:rFonts w:ascii="Courier New" w:hAnsi="Courier New" w:cs="Courier New"/>
        </w:rPr>
      </w:pPr>
    </w:p>
    <w:p w14:paraId="399CCA18"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Catlin Mattheis:</w:t>
      </w:r>
    </w:p>
    <w:p w14:paraId="4F01D11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Yeah, sur</w:t>
      </w:r>
      <w:r w:rsidRPr="00CB6AA7">
        <w:rPr>
          <w:rFonts w:ascii="Courier New" w:hAnsi="Courier New" w:cs="Courier New"/>
        </w:rPr>
        <w:t>e I would actually dovetail on what Layla was saying as well, is we explored really all options for manufacturing, even doing some overseas work, but at this point, our manufacturing is and our supply chain is 95% in the US. And the reason is it's cheaper.</w:t>
      </w:r>
      <w:r w:rsidRPr="00CB6AA7">
        <w:rPr>
          <w:rFonts w:ascii="Courier New" w:hAnsi="Courier New" w:cs="Courier New"/>
        </w:rPr>
        <w:t xml:space="preserve"> I mean, especially for us. We're pretty low volume comparatively, you know. We're not building hundreds of thousands of of pneumatic baffles like you guys are, but it's still much, much cheaper to manufacture in the US.</w:t>
      </w:r>
    </w:p>
    <w:p w14:paraId="13C00993" w14:textId="77777777" w:rsidR="00000000" w:rsidRPr="00CB6AA7" w:rsidRDefault="00CB6AA7" w:rsidP="00545184">
      <w:pPr>
        <w:pStyle w:val="PlainText"/>
        <w:rPr>
          <w:rFonts w:ascii="Courier New" w:hAnsi="Courier New" w:cs="Courier New"/>
        </w:rPr>
      </w:pPr>
    </w:p>
    <w:p w14:paraId="493BFD2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1D6CB11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Thank you. And </w:t>
      </w:r>
      <w:r w:rsidRPr="00CB6AA7">
        <w:rPr>
          <w:rFonts w:ascii="Courier New" w:hAnsi="Courier New" w:cs="Courier New"/>
        </w:rPr>
        <w:t>Bill, did you want to add anything here?</w:t>
      </w:r>
    </w:p>
    <w:p w14:paraId="6DD1AD78" w14:textId="77777777" w:rsidR="00000000" w:rsidRPr="00CB6AA7" w:rsidRDefault="00CB6AA7" w:rsidP="00545184">
      <w:pPr>
        <w:pStyle w:val="PlainText"/>
        <w:rPr>
          <w:rFonts w:ascii="Courier New" w:hAnsi="Courier New" w:cs="Courier New"/>
        </w:rPr>
      </w:pPr>
    </w:p>
    <w:p w14:paraId="1FF8BBB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Bill Nussey:</w:t>
      </w:r>
    </w:p>
    <w:p w14:paraId="2445731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You bet. There is... one of the sad part about the story of solar in the world is that cell manufacturing is no longer done in the United States. So we were able to use some of the university labs t</w:t>
      </w:r>
      <w:r w:rsidRPr="00CB6AA7">
        <w:rPr>
          <w:rFonts w:ascii="Courier New" w:hAnsi="Courier New" w:cs="Courier New"/>
        </w:rPr>
        <w:t>o create the first large, you know, hundreds of cells that use our technology, but ultimately, we had to work overseas to get the cells made in very high volumes. But fortunately, there is a growing manufacturing a industry for panels here in United States</w:t>
      </w:r>
      <w:r w:rsidRPr="00CB6AA7">
        <w:rPr>
          <w:rFonts w:ascii="Courier New" w:hAnsi="Courier New" w:cs="Courier New"/>
        </w:rPr>
        <w:t xml:space="preserve"> and in North America. So we were able to put... Our first large batches of panels used, the cells were imported back in the United States had made here so. But I would agree with what was discussed earlier that finding manufacturing was maybe one of the l</w:t>
      </w:r>
      <w:r w:rsidRPr="00CB6AA7">
        <w:rPr>
          <w:rFonts w:ascii="Courier New" w:hAnsi="Courier New" w:cs="Courier New"/>
        </w:rPr>
        <w:t>argest challenges. We had some misses with early manufacturers and that burned through some of our resources to figure out that they weren't the right partners. So getting your manufacturing right is very, very hard and something that DOE and the program r</w:t>
      </w:r>
      <w:r w:rsidRPr="00CB6AA7">
        <w:rPr>
          <w:rFonts w:ascii="Courier New" w:hAnsi="Courier New" w:cs="Courier New"/>
        </w:rPr>
        <w:t>eally helps with.</w:t>
      </w:r>
    </w:p>
    <w:p w14:paraId="175DABAD" w14:textId="77777777" w:rsidR="00000000" w:rsidRPr="00CB6AA7" w:rsidRDefault="00CB6AA7" w:rsidP="00545184">
      <w:pPr>
        <w:pStyle w:val="PlainText"/>
        <w:rPr>
          <w:rFonts w:ascii="Courier New" w:hAnsi="Courier New" w:cs="Courier New"/>
        </w:rPr>
      </w:pPr>
    </w:p>
    <w:p w14:paraId="7F8FCFA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4B1E48A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Thanks you. And I think this question is for Catlin, but the question is, "Have things this year, such as the California wildfires brought to light any new areas that would require additional research?"</w:t>
      </w:r>
    </w:p>
    <w:p w14:paraId="63D53834" w14:textId="77777777" w:rsidR="00000000" w:rsidRPr="00CB6AA7" w:rsidRDefault="00CB6AA7" w:rsidP="00545184">
      <w:pPr>
        <w:pStyle w:val="PlainText"/>
        <w:rPr>
          <w:rFonts w:ascii="Courier New" w:hAnsi="Courier New" w:cs="Courier New"/>
        </w:rPr>
      </w:pPr>
    </w:p>
    <w:p w14:paraId="05DA1C6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Catlin Matth</w:t>
      </w:r>
      <w:r w:rsidRPr="00CB6AA7">
        <w:rPr>
          <w:rFonts w:ascii="Courier New" w:hAnsi="Courier New" w:cs="Courier New"/>
        </w:rPr>
        <w:t>eis:</w:t>
      </w:r>
    </w:p>
    <w:p w14:paraId="1B814CE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Yeah, certainly. I think that I mean, number one, the wildfires created a good amount of soiling loss that we were able to measure directly all over the state. And a lot of great data came out of that. But I think potentially there is space for model</w:t>
      </w:r>
      <w:r w:rsidRPr="00CB6AA7">
        <w:rPr>
          <w:rFonts w:ascii="Courier New" w:hAnsi="Courier New" w:cs="Courier New"/>
        </w:rPr>
        <w:t>ing the true loss of the wildfire season and getting a better hold on what that looks like. Because not only do you have ash falling on arrays themselves, but you also have air quality issues that are cutting out up to 30% to 40% of the sunlight that would</w:t>
      </w:r>
      <w:r w:rsidRPr="00CB6AA7">
        <w:rPr>
          <w:rFonts w:ascii="Courier New" w:hAnsi="Courier New" w:cs="Courier New"/>
        </w:rPr>
        <w:t xml:space="preserve"> also be reaching the array. So that's kind of a nebulous loss that definitely deserves it's day in the sun to make a bad pun.</w:t>
      </w:r>
    </w:p>
    <w:p w14:paraId="4A700273" w14:textId="77777777" w:rsidR="00000000" w:rsidRPr="00CB6AA7" w:rsidRDefault="00CB6AA7" w:rsidP="00545184">
      <w:pPr>
        <w:pStyle w:val="PlainText"/>
        <w:rPr>
          <w:rFonts w:ascii="Courier New" w:hAnsi="Courier New" w:cs="Courier New"/>
        </w:rPr>
      </w:pPr>
    </w:p>
    <w:p w14:paraId="461AC90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0C9EBD7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[Laughter]</w:t>
      </w:r>
    </w:p>
    <w:p w14:paraId="40D6CF8D" w14:textId="77777777" w:rsidR="00000000" w:rsidRPr="00CB6AA7" w:rsidRDefault="00CB6AA7" w:rsidP="00545184">
      <w:pPr>
        <w:pStyle w:val="PlainText"/>
        <w:rPr>
          <w:rFonts w:ascii="Courier New" w:hAnsi="Courier New" w:cs="Courier New"/>
        </w:rPr>
      </w:pPr>
    </w:p>
    <w:p w14:paraId="0BE527D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this question, I think, is more broadly for our funding of the whole which is, "Would fa</w:t>
      </w:r>
      <w:r w:rsidRPr="00CB6AA7">
        <w:rPr>
          <w:rFonts w:ascii="Courier New" w:hAnsi="Courier New" w:cs="Courier New"/>
        </w:rPr>
        <w:t>ilure include a product that no one wants in the US, but there may be a market outside the US?"</w:t>
      </w:r>
    </w:p>
    <w:p w14:paraId="71365837" w14:textId="77777777" w:rsidR="00000000" w:rsidRPr="00CB6AA7" w:rsidRDefault="00CB6AA7" w:rsidP="00545184">
      <w:pPr>
        <w:pStyle w:val="PlainText"/>
        <w:rPr>
          <w:rFonts w:ascii="Courier New" w:hAnsi="Courier New" w:cs="Courier New"/>
        </w:rPr>
      </w:pPr>
    </w:p>
    <w:p w14:paraId="4CE3328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4315A13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Absolutely. Well, not not failure, but we're certainly interested in products that would be designed primarily for export to other use</w:t>
      </w:r>
      <w:r w:rsidRPr="00CB6AA7">
        <w:rPr>
          <w:rFonts w:ascii="Courier New" w:hAnsi="Courier New" w:cs="Courier New"/>
        </w:rPr>
        <w:t>s. You know, most of what we fund and support has a lot of relevance and interest for domestic use. But we're certainly open to supporting products that have a very compelling case for an export market abroad.</w:t>
      </w:r>
    </w:p>
    <w:p w14:paraId="2FD745E0" w14:textId="77777777" w:rsidR="00000000" w:rsidRPr="00CB6AA7" w:rsidRDefault="00CB6AA7" w:rsidP="00545184">
      <w:pPr>
        <w:pStyle w:val="PlainText"/>
        <w:rPr>
          <w:rFonts w:ascii="Courier New" w:hAnsi="Courier New" w:cs="Courier New"/>
        </w:rPr>
      </w:pPr>
    </w:p>
    <w:p w14:paraId="70A07C5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57CFDB6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for activities in cold</w:t>
      </w:r>
      <w:r w:rsidRPr="00CB6AA7">
        <w:rPr>
          <w:rFonts w:ascii="Courier New" w:hAnsi="Courier New" w:cs="Courier New"/>
        </w:rPr>
        <w:t xml:space="preserve"> climate region, which have a tough cost benefit analysis consideration. What sort of activities do you see needing to happen? Or research areas in that space?</w:t>
      </w:r>
    </w:p>
    <w:p w14:paraId="5C2082D6" w14:textId="77777777" w:rsidR="00000000" w:rsidRPr="00CB6AA7" w:rsidRDefault="00CB6AA7" w:rsidP="00545184">
      <w:pPr>
        <w:pStyle w:val="PlainText"/>
        <w:rPr>
          <w:rFonts w:ascii="Courier New" w:hAnsi="Courier New" w:cs="Courier New"/>
        </w:rPr>
      </w:pPr>
    </w:p>
    <w:p w14:paraId="6648411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7CF5875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Not sure. I fully understand the question, but, you know, in cold clim</w:t>
      </w:r>
      <w:r w:rsidRPr="00CB6AA7">
        <w:rPr>
          <w:rFonts w:ascii="Courier New" w:hAnsi="Courier New" w:cs="Courier New"/>
        </w:rPr>
        <w:t>ates you tend to have a lot of snow and so how to control snowmelt? There are certainly technologies out there that are developed to help melt the snow off of the panels so that you don't have high losses due to snowmelt. There are operational challenges a</w:t>
      </w:r>
      <w:r w:rsidRPr="00CB6AA7">
        <w:rPr>
          <w:rFonts w:ascii="Courier New" w:hAnsi="Courier New" w:cs="Courier New"/>
        </w:rPr>
        <w:t xml:space="preserve">nd lifetime - different lifetime considerations for the PV systems in some of the colder climates as well. We have that, you know, supported some research in Vermont and elsewhere in our office that has been looking at some of those challenges to date and </w:t>
      </w:r>
      <w:r w:rsidRPr="00CB6AA7">
        <w:rPr>
          <w:rFonts w:ascii="Courier New" w:hAnsi="Courier New" w:cs="Courier New"/>
        </w:rPr>
        <w:t>especially with Sandia National Laboratories. And they have some, you know, results. So as we look at both the performance and cold climate and how you, you know, hardened and have a more robust system.</w:t>
      </w:r>
    </w:p>
    <w:p w14:paraId="7255DDBC" w14:textId="77777777" w:rsidR="00000000" w:rsidRPr="00CB6AA7" w:rsidRDefault="00CB6AA7" w:rsidP="00545184">
      <w:pPr>
        <w:pStyle w:val="PlainText"/>
        <w:rPr>
          <w:rFonts w:ascii="Courier New" w:hAnsi="Courier New" w:cs="Courier New"/>
        </w:rPr>
      </w:pPr>
    </w:p>
    <w:p w14:paraId="632859E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1E0EB0D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This question came in as a follow</w:t>
      </w:r>
      <w:r w:rsidRPr="00CB6AA7">
        <w:rPr>
          <w:rFonts w:ascii="Courier New" w:hAnsi="Courier New" w:cs="Courier New"/>
        </w:rPr>
        <w:t xml:space="preserve"> up to the discussion about the wild fires. This is from a person that actually works with wildfires and that, here, she says, "One of the outcomes is that the utilities in California called for the Public Safety Power Shutoff which forces customers to hav</w:t>
      </w:r>
      <w:r w:rsidRPr="00CB6AA7">
        <w:rPr>
          <w:rFonts w:ascii="Courier New" w:hAnsi="Courier New" w:cs="Courier New"/>
        </w:rPr>
        <w:t>e backup power systems. So larger clients are looking at renewable power backup systems. Is there any research in this area that is interesting, Becca, for you or anything else that has come up because of the wild fires in general in our research?"</w:t>
      </w:r>
    </w:p>
    <w:p w14:paraId="34A2F67B" w14:textId="77777777" w:rsidR="00000000" w:rsidRPr="00CB6AA7" w:rsidRDefault="00CB6AA7" w:rsidP="00545184">
      <w:pPr>
        <w:pStyle w:val="PlainText"/>
        <w:rPr>
          <w:rFonts w:ascii="Courier New" w:hAnsi="Courier New" w:cs="Courier New"/>
        </w:rPr>
      </w:pPr>
    </w:p>
    <w:p w14:paraId="6AD6A65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w:t>
      </w:r>
      <w:r w:rsidRPr="00CB6AA7">
        <w:rPr>
          <w:rFonts w:ascii="Courier New" w:hAnsi="Courier New" w:cs="Courier New"/>
        </w:rPr>
        <w:t>a Jones-Albertus:</w:t>
      </w:r>
    </w:p>
    <w:p w14:paraId="47B9749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Yeah, so I mean, big picture, we're seeing a larger number. You know, recent years of all kinds of resilience events, related events that drives the desire to have options for local power for backup power. And, you know, we're seeing tha</w:t>
      </w:r>
      <w:r w:rsidRPr="00CB6AA7">
        <w:rPr>
          <w:rFonts w:ascii="Courier New" w:hAnsi="Courier New" w:cs="Courier New"/>
        </w:rPr>
        <w:t>t become an increasing priority. So longer term big picture research, we're funding quite a bit that's looking at how we can utilize the 2.5 million and growing number of PV systems and energy storage systems that are on the distribution grid to provide ba</w:t>
      </w:r>
      <w:r w:rsidRPr="00CB6AA7">
        <w:rPr>
          <w:rFonts w:ascii="Courier New" w:hAnsi="Courier New" w:cs="Courier New"/>
        </w:rPr>
        <w:t>ckup power to critical infrastructure and other resources when the main grid is down or is out or, you know, taking down intentionally. So that's definitely an area of increasing interest. What we're looking at how solar can be most effective. Rooftop, sol</w:t>
      </w:r>
      <w:r w:rsidRPr="00CB6AA7">
        <w:rPr>
          <w:rFonts w:ascii="Courier New" w:hAnsi="Courier New" w:cs="Courier New"/>
        </w:rPr>
        <w:t xml:space="preserve">ar community, solar for resilience need, you know, as another example of a specific technology, our Solar Prize around three winner Maxout Renewables has a very exciting [inintelligible] technology that enables you to take... if you have rooftop solar and </w:t>
      </w:r>
      <w:r w:rsidRPr="00CB6AA7">
        <w:rPr>
          <w:rFonts w:ascii="Courier New" w:hAnsi="Courier New" w:cs="Courier New"/>
        </w:rPr>
        <w:t>use that while the sun is shining when you're when you're rooftop is out. So there's also, you know, exciting technologies related to how individual homeowners who have solar on the rooftop can take advantage of that solar backup power.</w:t>
      </w:r>
    </w:p>
    <w:p w14:paraId="30BB664E" w14:textId="77777777" w:rsidR="00000000" w:rsidRPr="00CB6AA7" w:rsidRDefault="00CB6AA7" w:rsidP="00545184">
      <w:pPr>
        <w:pStyle w:val="PlainText"/>
        <w:rPr>
          <w:rFonts w:ascii="Courier New" w:hAnsi="Courier New" w:cs="Courier New"/>
        </w:rPr>
      </w:pPr>
    </w:p>
    <w:p w14:paraId="20508BD0"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4D107D5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have a lot of questions here about whether a certain idea or technology might qualify for some of our funding, which I'm hoping maybe Becca, you can stay with us a little bit after three o'clock to answer some of those. But let's end this with just one</w:t>
      </w:r>
      <w:r w:rsidRPr="00CB6AA7">
        <w:rPr>
          <w:rFonts w:ascii="Courier New" w:hAnsi="Courier New" w:cs="Courier New"/>
        </w:rPr>
        <w:t xml:space="preserve"> final question and then we ask that people will do a survey for us. But to close it out, what are the top three technical challenges You see that the industry faces?</w:t>
      </w:r>
    </w:p>
    <w:p w14:paraId="0CA60140" w14:textId="77777777" w:rsidR="00000000" w:rsidRPr="00CB6AA7" w:rsidRDefault="00CB6AA7" w:rsidP="00545184">
      <w:pPr>
        <w:pStyle w:val="PlainText"/>
        <w:rPr>
          <w:rFonts w:ascii="Courier New" w:hAnsi="Courier New" w:cs="Courier New"/>
        </w:rPr>
      </w:pPr>
    </w:p>
    <w:p w14:paraId="578AAB0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7DCFD68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well, one significant challenge, I'll say, is truly harnessing </w:t>
      </w:r>
      <w:r w:rsidRPr="00CB6AA7">
        <w:rPr>
          <w:rFonts w:ascii="Courier New" w:hAnsi="Courier New" w:cs="Courier New"/>
        </w:rPr>
        <w:t>the capabilities. We have first solar energy systems to support the reliability and resilience of the grid. We know that smart inverters, grid forming capabilities exist and that they can be used to contribute to the grid's reliability. But we're not using</w:t>
      </w:r>
      <w:r w:rsidRPr="00CB6AA7">
        <w:rPr>
          <w:rFonts w:ascii="Courier New" w:hAnsi="Courier New" w:cs="Courier New"/>
        </w:rPr>
        <w:t xml:space="preserve"> our solar power plant today to contribute to the grid's reliability. So one major challenges getting to the place so that as we continue to scale up solar, solar is contributing as much as other generating sources of keeping our good reliable.</w:t>
      </w:r>
    </w:p>
    <w:p w14:paraId="2966C31B" w14:textId="77777777" w:rsidR="00000000" w:rsidRPr="00CB6AA7" w:rsidRDefault="00CB6AA7" w:rsidP="00545184">
      <w:pPr>
        <w:pStyle w:val="PlainText"/>
        <w:rPr>
          <w:rFonts w:ascii="Courier New" w:hAnsi="Courier New" w:cs="Courier New"/>
        </w:rPr>
      </w:pPr>
    </w:p>
    <w:p w14:paraId="66579B3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Second c</w:t>
      </w:r>
      <w:r w:rsidRPr="00CB6AA7">
        <w:rPr>
          <w:rFonts w:ascii="Courier New" w:hAnsi="Courier New" w:cs="Courier New"/>
        </w:rPr>
        <w:t>hallenges: We need to continue to innovate and drive costs down. Solar energy is not available at all times and hours of the day. And so while solar in many parts of the country is today's cheapest form of electricity, it's not the cheapest form of electri</w:t>
      </w:r>
      <w:r w:rsidRPr="00CB6AA7">
        <w:rPr>
          <w:rFonts w:ascii="Courier New" w:hAnsi="Courier New" w:cs="Courier New"/>
        </w:rPr>
        <w:t>city 24/7. And for it to be the cheapest 24/7 and not just when the sun is shining, it has to be paired with storage, paired with demand flexibility. And in essence, all of those things become more economical the cheaper and cheaper that we make solar. And</w:t>
      </w:r>
      <w:r w:rsidRPr="00CB6AA7">
        <w:rPr>
          <w:rFonts w:ascii="Courier New" w:hAnsi="Courier New" w:cs="Courier New"/>
        </w:rPr>
        <w:t xml:space="preserve"> so, you know, I think a third - or the second challenge is again continuing to innovate. Drive costs down.</w:t>
      </w:r>
    </w:p>
    <w:p w14:paraId="49EAF7A8" w14:textId="77777777" w:rsidR="00000000" w:rsidRPr="00CB6AA7" w:rsidRDefault="00CB6AA7" w:rsidP="00545184">
      <w:pPr>
        <w:pStyle w:val="PlainText"/>
        <w:rPr>
          <w:rFonts w:ascii="Courier New" w:hAnsi="Courier New" w:cs="Courier New"/>
        </w:rPr>
      </w:pPr>
    </w:p>
    <w:p w14:paraId="562BBDF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I think a third challenges is we look at things. It's how the solar industry can, you know, from our US-centric perspective and create as much be</w:t>
      </w:r>
      <w:r w:rsidRPr="00CB6AA7">
        <w:rPr>
          <w:rFonts w:ascii="Courier New" w:hAnsi="Courier New" w:cs="Courier New"/>
        </w:rPr>
        <w:t>nefits to the US economy to the environment as possible. So how we can really, you know, set up solar for recycling like lifecycle considerations into effect: How we can get a much of the value chain manufactured sustainably in the US as possible? How we c</w:t>
      </w:r>
      <w:r w:rsidRPr="00CB6AA7">
        <w:rPr>
          <w:rFonts w:ascii="Courier New" w:hAnsi="Courier New" w:cs="Courier New"/>
        </w:rPr>
        <w:t>an support job creation as we grow the solar industry.</w:t>
      </w:r>
    </w:p>
    <w:p w14:paraId="6723E068" w14:textId="77777777" w:rsidR="00000000" w:rsidRPr="00CB6AA7" w:rsidRDefault="00CB6AA7" w:rsidP="00545184">
      <w:pPr>
        <w:pStyle w:val="PlainText"/>
        <w:rPr>
          <w:rFonts w:ascii="Courier New" w:hAnsi="Courier New" w:cs="Courier New"/>
        </w:rPr>
      </w:pPr>
    </w:p>
    <w:p w14:paraId="6664E5A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47CAF26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Thank you. And thank you to our guests for joining us today. Christie, if you want to put the survey we have up; we would love to hear from you on that. And please, also, sign up fo</w:t>
      </w:r>
      <w:r w:rsidRPr="00CB6AA7">
        <w:rPr>
          <w:rFonts w:ascii="Courier New" w:hAnsi="Courier New" w:cs="Courier New"/>
        </w:rPr>
        <w:t>r our newsletter. But, Becca, if you have a few more minutes to answer some of these detailed questions. And to our audience, if you have asked a question, we will try to get to as many as possible.</w:t>
      </w:r>
    </w:p>
    <w:p w14:paraId="4FC28F91" w14:textId="77777777" w:rsidR="00000000" w:rsidRPr="00CB6AA7" w:rsidRDefault="00CB6AA7" w:rsidP="00545184">
      <w:pPr>
        <w:pStyle w:val="PlainText"/>
        <w:rPr>
          <w:rFonts w:ascii="Courier New" w:hAnsi="Courier New" w:cs="Courier New"/>
        </w:rPr>
      </w:pPr>
    </w:p>
    <w:p w14:paraId="760A9D5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Okay. So... okay. "Are there any funding opportunities</w:t>
      </w:r>
      <w:r w:rsidRPr="00CB6AA7">
        <w:rPr>
          <w:rFonts w:ascii="Courier New" w:hAnsi="Courier New" w:cs="Courier New"/>
        </w:rPr>
        <w:t xml:space="preserve"> for solar thermal technology that is not associated with concentrating solar power?"</w:t>
      </w:r>
    </w:p>
    <w:p w14:paraId="10421EFF" w14:textId="77777777" w:rsidR="00000000" w:rsidRPr="00CB6AA7" w:rsidRDefault="00CB6AA7" w:rsidP="00545184">
      <w:pPr>
        <w:pStyle w:val="PlainText"/>
        <w:rPr>
          <w:rFonts w:ascii="Courier New" w:hAnsi="Courier New" w:cs="Courier New"/>
        </w:rPr>
      </w:pPr>
    </w:p>
    <w:p w14:paraId="53ABC5C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7FCF0C0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have not recently funded non-concentrating solar thermal technology. It is something we're taking a look at again for the future. It does fal</w:t>
      </w:r>
      <w:r w:rsidRPr="00CB6AA7">
        <w:rPr>
          <w:rFonts w:ascii="Courier New" w:hAnsi="Courier New" w:cs="Courier New"/>
        </w:rPr>
        <w:t>l under the domain of our office. And, you know, we'll certainly be interested in talking further with any of you who have, you know, innovations in that space. I would like to talk to us about how government funding could make a difference.</w:t>
      </w:r>
    </w:p>
    <w:p w14:paraId="450E47BB" w14:textId="77777777" w:rsidR="00000000" w:rsidRPr="00CB6AA7" w:rsidRDefault="00CB6AA7" w:rsidP="00545184">
      <w:pPr>
        <w:pStyle w:val="PlainText"/>
        <w:rPr>
          <w:rFonts w:ascii="Courier New" w:hAnsi="Courier New" w:cs="Courier New"/>
        </w:rPr>
      </w:pPr>
    </w:p>
    <w:p w14:paraId="4FE2B84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w:t>
      </w:r>
      <w:r w:rsidRPr="00CB6AA7">
        <w:rPr>
          <w:rFonts w:ascii="Courier New" w:hAnsi="Courier New" w:cs="Courier New"/>
        </w:rPr>
        <w:t>ley:</w:t>
      </w:r>
    </w:p>
    <w:p w14:paraId="47C3A85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"We want to build an automated factory for inverter manufacturing around our new smart inverter. Will this fall under DOE Support category?"</w:t>
      </w:r>
    </w:p>
    <w:p w14:paraId="381D44A8" w14:textId="77777777" w:rsidR="00000000" w:rsidRPr="00CB6AA7" w:rsidRDefault="00CB6AA7" w:rsidP="00545184">
      <w:pPr>
        <w:pStyle w:val="PlainText"/>
        <w:rPr>
          <w:rFonts w:ascii="Courier New" w:hAnsi="Courier New" w:cs="Courier New"/>
        </w:rPr>
      </w:pPr>
    </w:p>
    <w:p w14:paraId="55DFA5F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7FEED2C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Potentially. Yes, a lot depends in the specifics, of course, but we do have some fu</w:t>
      </w:r>
      <w:r w:rsidRPr="00CB6AA7">
        <w:rPr>
          <w:rFonts w:ascii="Courier New" w:hAnsi="Courier New" w:cs="Courier New"/>
        </w:rPr>
        <w:t>nding opportunities that come up at times that could be relevant. And the loan guarantee program may also be a resource within the Departments of Energy, depending on your technology.</w:t>
      </w:r>
    </w:p>
    <w:p w14:paraId="08188179" w14:textId="77777777" w:rsidR="00000000" w:rsidRPr="00CB6AA7" w:rsidRDefault="00CB6AA7" w:rsidP="00545184">
      <w:pPr>
        <w:pStyle w:val="PlainText"/>
        <w:rPr>
          <w:rFonts w:ascii="Courier New" w:hAnsi="Courier New" w:cs="Courier New"/>
        </w:rPr>
      </w:pPr>
    </w:p>
    <w:p w14:paraId="2F2BB18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3A469F8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"I'm an inventor that had been working in on a harsh</w:t>
      </w:r>
      <w:r w:rsidRPr="00CB6AA7">
        <w:rPr>
          <w:rFonts w:ascii="Courier New" w:hAnsi="Courier New" w:cs="Courier New"/>
        </w:rPr>
        <w:t xml:space="preserve"> environment, turnkey, solar robot. I'm 2 to 3 months from making the first commercial unit. Would the..." I believe this person is talking about SBIR. "Would... since I am past phase 2 is there a way I can leverage the Solar Prize for other ways to help a</w:t>
      </w:r>
      <w:r w:rsidRPr="00CB6AA7">
        <w:rPr>
          <w:rFonts w:ascii="Courier New" w:hAnsi="Courier New" w:cs="Courier New"/>
        </w:rPr>
        <w:t>dvanced this technology?"</w:t>
      </w:r>
    </w:p>
    <w:p w14:paraId="4263A257" w14:textId="77777777" w:rsidR="00000000" w:rsidRPr="00CB6AA7" w:rsidRDefault="00CB6AA7" w:rsidP="00545184">
      <w:pPr>
        <w:pStyle w:val="PlainText"/>
        <w:rPr>
          <w:rFonts w:ascii="Courier New" w:hAnsi="Courier New" w:cs="Courier New"/>
        </w:rPr>
      </w:pPr>
    </w:p>
    <w:p w14:paraId="0357AD5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55A18BE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you want to take that? Or I could.</w:t>
      </w:r>
    </w:p>
    <w:p w14:paraId="318086E4" w14:textId="77777777" w:rsidR="00000000" w:rsidRPr="00CB6AA7" w:rsidRDefault="00CB6AA7" w:rsidP="00545184">
      <w:pPr>
        <w:pStyle w:val="PlainText"/>
        <w:rPr>
          <w:rFonts w:ascii="Courier New" w:hAnsi="Courier New" w:cs="Courier New"/>
        </w:rPr>
      </w:pPr>
    </w:p>
    <w:p w14:paraId="2AC3A33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2E59F66F"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Sorry. Could you repeat it? The...</w:t>
      </w:r>
    </w:p>
    <w:p w14:paraId="4C4FDEA9" w14:textId="77777777" w:rsidR="00000000" w:rsidRPr="00CB6AA7" w:rsidRDefault="00CB6AA7" w:rsidP="00545184">
      <w:pPr>
        <w:pStyle w:val="PlainText"/>
        <w:rPr>
          <w:rFonts w:ascii="Courier New" w:hAnsi="Courier New" w:cs="Courier New"/>
        </w:rPr>
      </w:pPr>
    </w:p>
    <w:p w14:paraId="2F1DC72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[crosstalk]</w:t>
      </w:r>
    </w:p>
    <w:p w14:paraId="246EAB4B" w14:textId="77777777" w:rsidR="00000000" w:rsidRPr="00CB6AA7" w:rsidRDefault="00CB6AA7" w:rsidP="00545184">
      <w:pPr>
        <w:pStyle w:val="PlainText"/>
        <w:rPr>
          <w:rFonts w:ascii="Courier New" w:hAnsi="Courier New" w:cs="Courier New"/>
        </w:rPr>
      </w:pPr>
    </w:p>
    <w:p w14:paraId="44AE1A9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663ECB20"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I can jump in. So, yeah, I think, you know, the Solar Prize is desig</w:t>
      </w:r>
      <w:r w:rsidRPr="00CB6AA7">
        <w:rPr>
          <w:rFonts w:ascii="Courier New" w:hAnsi="Courier New" w:cs="Courier New"/>
        </w:rPr>
        <w:t>ned to be at the early stage of the cycle. I'd encourage you to take a look at our Incubator program and see if that, which was just released yesterday and we have been talking about today, and see, as you read through that funding opportunity if that appe</w:t>
      </w:r>
      <w:r w:rsidRPr="00CB6AA7">
        <w:rPr>
          <w:rFonts w:ascii="Courier New" w:hAnsi="Courier New" w:cs="Courier New"/>
        </w:rPr>
        <w:t>ars, you know, relevant to your goals and the next step there.</w:t>
      </w:r>
    </w:p>
    <w:p w14:paraId="12037447" w14:textId="77777777" w:rsidR="00000000" w:rsidRPr="00CB6AA7" w:rsidRDefault="00CB6AA7" w:rsidP="00545184">
      <w:pPr>
        <w:pStyle w:val="PlainText"/>
        <w:rPr>
          <w:rFonts w:ascii="Courier New" w:hAnsi="Courier New" w:cs="Courier New"/>
        </w:rPr>
      </w:pPr>
    </w:p>
    <w:p w14:paraId="29907F9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277C903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"For the Hardware Incubator. What are the requirements on the cost share structure? Does STTR grant count as cost share?"</w:t>
      </w:r>
    </w:p>
    <w:p w14:paraId="70B644B5" w14:textId="77777777" w:rsidR="00000000" w:rsidRPr="00CB6AA7" w:rsidRDefault="00CB6AA7" w:rsidP="00545184">
      <w:pPr>
        <w:pStyle w:val="PlainText"/>
        <w:rPr>
          <w:rFonts w:ascii="Courier New" w:hAnsi="Courier New" w:cs="Courier New"/>
        </w:rPr>
      </w:pPr>
    </w:p>
    <w:p w14:paraId="1B76B7B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3472809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I could take that one, Becca. </w:t>
      </w:r>
    </w:p>
    <w:p w14:paraId="27BBA833" w14:textId="77777777" w:rsidR="00000000" w:rsidRPr="00CB6AA7" w:rsidRDefault="00CB6AA7" w:rsidP="00545184">
      <w:pPr>
        <w:pStyle w:val="PlainText"/>
        <w:rPr>
          <w:rFonts w:ascii="Courier New" w:hAnsi="Courier New" w:cs="Courier New"/>
        </w:rPr>
      </w:pPr>
    </w:p>
    <w:p w14:paraId="65307EB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107A6304"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Yeah, go for it.</w:t>
      </w:r>
    </w:p>
    <w:p w14:paraId="423541D5" w14:textId="77777777" w:rsidR="00000000" w:rsidRPr="00CB6AA7" w:rsidRDefault="00CB6AA7" w:rsidP="00545184">
      <w:pPr>
        <w:pStyle w:val="PlainText"/>
        <w:rPr>
          <w:rFonts w:ascii="Courier New" w:hAnsi="Courier New" w:cs="Courier New"/>
        </w:rPr>
      </w:pPr>
    </w:p>
    <w:p w14:paraId="102B56C2"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69AC03C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You can't use government funding for cost share, as a general rule. And SBIR and STTR don't have cost share requirements, but the way it works is if you're focusing on applied research and developmen</w:t>
      </w:r>
      <w:r w:rsidRPr="00CB6AA7">
        <w:rPr>
          <w:rFonts w:ascii="Courier New" w:hAnsi="Courier New" w:cs="Courier New"/>
        </w:rPr>
        <w:t>t, that's a 20% cost share by law. And then if you're working on things that are geared more towards employment, that's a 50% cost share requirement.</w:t>
      </w:r>
    </w:p>
    <w:p w14:paraId="071AB993" w14:textId="77777777" w:rsidR="00000000" w:rsidRPr="00CB6AA7" w:rsidRDefault="00CB6AA7" w:rsidP="00545184">
      <w:pPr>
        <w:pStyle w:val="PlainText"/>
        <w:rPr>
          <w:rFonts w:ascii="Courier New" w:hAnsi="Courier New" w:cs="Courier New"/>
        </w:rPr>
      </w:pPr>
    </w:p>
    <w:p w14:paraId="274DF7A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75234EF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"For the Hardware Incubator product development. Would this be one step beyond an SBIR</w:t>
      </w:r>
      <w:r w:rsidRPr="00CB6AA7">
        <w:rPr>
          <w:rFonts w:ascii="Courier New" w:hAnsi="Courier New" w:cs="Courier New"/>
        </w:rPr>
        <w:t xml:space="preserve"> are or along the same lines in terms of TRL?"</w:t>
      </w:r>
    </w:p>
    <w:p w14:paraId="66990629" w14:textId="77777777" w:rsidR="00000000" w:rsidRPr="00CB6AA7" w:rsidRDefault="00CB6AA7" w:rsidP="00545184">
      <w:pPr>
        <w:pStyle w:val="PlainText"/>
        <w:rPr>
          <w:rFonts w:ascii="Courier New" w:hAnsi="Courier New" w:cs="Courier New"/>
        </w:rPr>
      </w:pPr>
    </w:p>
    <w:p w14:paraId="178E4829"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Victor Kane:</w:t>
      </w:r>
    </w:p>
    <w:p w14:paraId="48730AA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I can take that if you want, Becca.</w:t>
      </w:r>
    </w:p>
    <w:p w14:paraId="006BDC78" w14:textId="77777777" w:rsidR="00000000" w:rsidRPr="00CB6AA7" w:rsidRDefault="00CB6AA7" w:rsidP="00545184">
      <w:pPr>
        <w:pStyle w:val="PlainText"/>
        <w:rPr>
          <w:rFonts w:ascii="Courier New" w:hAnsi="Courier New" w:cs="Courier New"/>
        </w:rPr>
      </w:pPr>
    </w:p>
    <w:p w14:paraId="44F5A57C"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 xml:space="preserve">One of the sides I showed is there is some overlap between the programs we run.  And we like to be flexible. Typically, there are structured with topics </w:t>
      </w:r>
      <w:r w:rsidRPr="00CB6AA7">
        <w:rPr>
          <w:rFonts w:ascii="Courier New" w:hAnsi="Courier New" w:cs="Courier New"/>
        </w:rPr>
        <w:t xml:space="preserve">of interest, as well as a sort of an open area where anyone with a good innovation can apply. Incubators mostly geared towards our later stage work, where those awards are in the $1 million to $23 million range. And so it is not uncommon to have groups go </w:t>
      </w:r>
      <w:r w:rsidRPr="00CB6AA7">
        <w:rPr>
          <w:rFonts w:ascii="Courier New" w:hAnsi="Courier New" w:cs="Courier New"/>
        </w:rPr>
        <w:t>through the prize. Maybe also get an SBIR and now we're seeing some of those pop up in our Incubator program. But that is not a tall A requirement, so you can enter any of those programs as long as your product has not yet reached kind of the market yet, a</w:t>
      </w:r>
      <w:r w:rsidRPr="00CB6AA7">
        <w:rPr>
          <w:rFonts w:ascii="Courier New" w:hAnsi="Courier New" w:cs="Courier New"/>
        </w:rPr>
        <w:t>nd we can try and help you get... develop that further and get it into the market.</w:t>
      </w:r>
    </w:p>
    <w:p w14:paraId="1EDA613D" w14:textId="77777777" w:rsidR="00000000" w:rsidRPr="00CB6AA7" w:rsidRDefault="00CB6AA7" w:rsidP="00545184">
      <w:pPr>
        <w:pStyle w:val="PlainText"/>
        <w:rPr>
          <w:rFonts w:ascii="Courier New" w:hAnsi="Courier New" w:cs="Courier New"/>
        </w:rPr>
      </w:pPr>
    </w:p>
    <w:p w14:paraId="3AD1224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041CAB5A"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And last question, I believe. And again, if you have questions, additional questions, please... You can email us at solar@energy.gov.</w:t>
      </w:r>
    </w:p>
    <w:p w14:paraId="5AE65FF4" w14:textId="77777777" w:rsidR="00000000" w:rsidRPr="00CB6AA7" w:rsidRDefault="00CB6AA7" w:rsidP="00545184">
      <w:pPr>
        <w:pStyle w:val="PlainText"/>
        <w:rPr>
          <w:rFonts w:ascii="Courier New" w:hAnsi="Courier New" w:cs="Courier New"/>
        </w:rPr>
      </w:pPr>
    </w:p>
    <w:p w14:paraId="52FBFFB0"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The last questio</w:t>
      </w:r>
      <w:r w:rsidRPr="00CB6AA7">
        <w:rPr>
          <w:rFonts w:ascii="Courier New" w:hAnsi="Courier New" w:cs="Courier New"/>
        </w:rPr>
        <w:t>n here is: "Is there space for nonprofit solar education R&amp;D partnership for funding opportunities?"</w:t>
      </w:r>
    </w:p>
    <w:p w14:paraId="288CD9EE" w14:textId="77777777" w:rsidR="00000000" w:rsidRPr="00CB6AA7" w:rsidRDefault="00CB6AA7" w:rsidP="00545184">
      <w:pPr>
        <w:pStyle w:val="PlainText"/>
        <w:rPr>
          <w:rFonts w:ascii="Courier New" w:hAnsi="Courier New" w:cs="Courier New"/>
        </w:rPr>
      </w:pPr>
    </w:p>
    <w:p w14:paraId="3E9154E1"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6872184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I'm not sure, but an education R&amp;D opportunity... I'm not specifically sure what that is is referring to. Nonprofits are eligible</w:t>
      </w:r>
      <w:r w:rsidRPr="00CB6AA7">
        <w:rPr>
          <w:rFonts w:ascii="Courier New" w:hAnsi="Courier New" w:cs="Courier New"/>
        </w:rPr>
        <w:t xml:space="preserve"> for our funding opportunities. We do have workforce training programs. We do have R&amp;D programs that are focused on different topic areas. We don't typically fund pure education and outreach through our funding programs. But it has to be focused on, you kn</w:t>
      </w:r>
      <w:r w:rsidRPr="00CB6AA7">
        <w:rPr>
          <w:rFonts w:ascii="Courier New" w:hAnsi="Courier New" w:cs="Courier New"/>
        </w:rPr>
        <w:t>ow, addressing a research challenge or a need of the industry.</w:t>
      </w:r>
    </w:p>
    <w:p w14:paraId="7C1A1BC7" w14:textId="77777777" w:rsidR="00000000" w:rsidRPr="00CB6AA7" w:rsidRDefault="00CB6AA7" w:rsidP="00545184">
      <w:pPr>
        <w:pStyle w:val="PlainText"/>
        <w:rPr>
          <w:rFonts w:ascii="Courier New" w:hAnsi="Courier New" w:cs="Courier New"/>
        </w:rPr>
      </w:pPr>
    </w:p>
    <w:p w14:paraId="10A8A625"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30FA8EDE"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Okay. Thank you all for attending. And we will share this, the recording of this webinar on our website and in our newsletter. And we hope you'll join us for our next one.</w:t>
      </w:r>
    </w:p>
    <w:p w14:paraId="1747A1AF" w14:textId="77777777" w:rsidR="00000000" w:rsidRPr="00CB6AA7" w:rsidRDefault="00CB6AA7" w:rsidP="00545184">
      <w:pPr>
        <w:pStyle w:val="PlainText"/>
        <w:rPr>
          <w:rFonts w:ascii="Courier New" w:hAnsi="Courier New" w:cs="Courier New"/>
        </w:rPr>
      </w:pPr>
    </w:p>
    <w:p w14:paraId="3212718B"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089AB97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Thank you all!</w:t>
      </w:r>
    </w:p>
    <w:p w14:paraId="32C9C726" w14:textId="77777777" w:rsidR="00000000" w:rsidRPr="00CB6AA7" w:rsidRDefault="00CB6AA7" w:rsidP="00545184">
      <w:pPr>
        <w:pStyle w:val="PlainText"/>
        <w:rPr>
          <w:rFonts w:ascii="Courier New" w:hAnsi="Courier New" w:cs="Courier New"/>
        </w:rPr>
      </w:pPr>
    </w:p>
    <w:p w14:paraId="01E9CA23"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Susanna Murley:</w:t>
      </w:r>
    </w:p>
    <w:p w14:paraId="00FC3F37"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Thank you.</w:t>
      </w:r>
    </w:p>
    <w:p w14:paraId="6811D1AF" w14:textId="77777777" w:rsidR="00000000" w:rsidRPr="00CB6AA7" w:rsidRDefault="00CB6AA7" w:rsidP="00545184">
      <w:pPr>
        <w:pStyle w:val="PlainText"/>
        <w:rPr>
          <w:rFonts w:ascii="Courier New" w:hAnsi="Courier New" w:cs="Courier New"/>
        </w:rPr>
      </w:pPr>
    </w:p>
    <w:p w14:paraId="0EA619F6"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Becca Jones-Albertus:</w:t>
      </w:r>
    </w:p>
    <w:p w14:paraId="153EAE9D" w14:textId="77777777" w:rsidR="00000000" w:rsidRPr="00CB6AA7" w:rsidRDefault="00CB6AA7" w:rsidP="00545184">
      <w:pPr>
        <w:pStyle w:val="PlainText"/>
        <w:rPr>
          <w:rFonts w:ascii="Courier New" w:hAnsi="Courier New" w:cs="Courier New"/>
        </w:rPr>
      </w:pPr>
      <w:r w:rsidRPr="00CB6AA7">
        <w:rPr>
          <w:rFonts w:ascii="Courier New" w:hAnsi="Courier New" w:cs="Courier New"/>
        </w:rPr>
        <w:t>Happy holidays!</w:t>
      </w:r>
    </w:p>
    <w:sectPr w:rsidR="00000000" w:rsidRPr="00CB6AA7" w:rsidSect="0054518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13"/>
    <w:rsid w:val="000A6E13"/>
    <w:rsid w:val="00545184"/>
    <w:rsid w:val="00CB6AA7"/>
    <w:rsid w:val="00CF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A0AD"/>
  <w15:chartTrackingRefBased/>
  <w15:docId w15:val="{117505E2-9C8B-4EB7-B8AE-4A13E48B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51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4518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8499</Words>
  <Characters>48446</Characters>
  <Application>Microsoft Office Word</Application>
  <DocSecurity>0</DocSecurity>
  <Lines>403</Lines>
  <Paragraphs>113</Paragraphs>
  <ScaleCrop>false</ScaleCrop>
  <Company/>
  <LinksUpToDate>false</LinksUpToDate>
  <CharactersWithSpaces>56832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Christie (CONTR)</dc:creator>
  <cp:keywords/>
  <dc:description/>
  <cp:lastModifiedBy>Ellis, Christie (CONTR)</cp:lastModifiedBy>
  <cp:revision>2</cp:revision>
  <dcterms:created xsi:type="dcterms:W3CDTF">2021-02-02T19:20:00Z</dcterms:created>
  <dcterms:modified xsi:type="dcterms:W3CDTF">2021-02-02T19:20:00Z</dcterms:modified>
</cp:coreProperties>
</file>