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3FC9" w14:textId="6F7FF30C" w:rsidR="00BB118D" w:rsidRPr="003D1D4B" w:rsidRDefault="00801740" w:rsidP="00BB118D">
      <w:pPr>
        <w:rPr>
          <w:rFonts w:ascii="Arial" w:hAnsi="Arial" w:cs="Arial"/>
        </w:rPr>
      </w:pPr>
      <w:r w:rsidRPr="003D1D4B">
        <w:rPr>
          <w:rFonts w:ascii="Arial" w:hAnsi="Arial" w:cs="Arial"/>
          <w:noProof/>
        </w:rPr>
        <w:drawing>
          <wp:anchor distT="0" distB="0" distL="114300" distR="114300" simplePos="0" relativeHeight="251659268" behindDoc="0" locked="0" layoutInCell="1" allowOverlap="1" wp14:anchorId="1A9BFB10" wp14:editId="4E71DC31">
            <wp:simplePos x="0" y="0"/>
            <wp:positionH relativeFrom="margin">
              <wp:posOffset>-228600</wp:posOffset>
            </wp:positionH>
            <wp:positionV relativeFrom="margin">
              <wp:posOffset>-321945</wp:posOffset>
            </wp:positionV>
            <wp:extent cx="2453450" cy="484632"/>
            <wp:effectExtent l="0" t="0" r="0" b="0"/>
            <wp:wrapSquare wrapText="bothSides"/>
            <wp:docPr id="903163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63475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50" cy="484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06E3" w:rsidRPr="003D1D4B">
        <w:rPr>
          <w:rFonts w:ascii="Arial" w:eastAsia="Times New Roman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8AC644" wp14:editId="60F5BC72">
                <wp:simplePos x="0" y="0"/>
                <wp:positionH relativeFrom="column">
                  <wp:posOffset>3982720</wp:posOffset>
                </wp:positionH>
                <wp:positionV relativeFrom="paragraph">
                  <wp:posOffset>-495300</wp:posOffset>
                </wp:positionV>
                <wp:extent cx="236220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3F936" w14:textId="4D1E0D16" w:rsidR="00241965" w:rsidRPr="00441F48" w:rsidRDefault="00DA19B3" w:rsidP="00441F48">
                            <w:pPr>
                              <w:pStyle w:val="Header"/>
                              <w:spacing w:line="260" w:lineRule="exact"/>
                              <w:jc w:val="right"/>
                              <w:rPr>
                                <w:i/>
                              </w:rPr>
                            </w:pPr>
                            <w:r w:rsidRPr="00441F48">
                              <w:rPr>
                                <w:i/>
                              </w:rPr>
                              <w:t>IGA Review Meeting Agenda</w:t>
                            </w:r>
                          </w:p>
                          <w:p w14:paraId="40F474B3" w14:textId="79259AC6" w:rsidR="00241965" w:rsidRPr="00441F48" w:rsidRDefault="00241965" w:rsidP="00441F48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441F48">
                              <w:t>ESPC Process Doc</w:t>
                            </w:r>
                            <w:r w:rsidR="00994009" w:rsidRPr="00441F48">
                              <w:t>.</w:t>
                            </w:r>
                            <w:r w:rsidRPr="00441F48">
                              <w:t xml:space="preserve"> P</w:t>
                            </w:r>
                            <w:r w:rsidR="00216EEF" w:rsidRPr="00441F48">
                              <w:t>3</w:t>
                            </w:r>
                            <w:r w:rsidR="00DA19B3" w:rsidRPr="00441F48">
                              <w:t>-02</w:t>
                            </w:r>
                            <w:r w:rsidRPr="00441F48">
                              <w:t xml:space="preserve"> </w:t>
                            </w:r>
                          </w:p>
                          <w:p w14:paraId="47B45B6F" w14:textId="1FDF1396" w:rsidR="00241965" w:rsidRPr="00441F48" w:rsidRDefault="006B7DA2" w:rsidP="00441F48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>
                              <w:t>Rev</w:t>
                            </w:r>
                            <w:r w:rsidR="00B544EB" w:rsidRPr="00441F48">
                              <w:t xml:space="preserve">. </w:t>
                            </w:r>
                            <w:r w:rsidR="0075349A">
                              <w:t>9-1-25</w:t>
                            </w:r>
                          </w:p>
                          <w:p w14:paraId="35D1EB62" w14:textId="08F1DB6F" w:rsidR="00241965" w:rsidRPr="00441F48" w:rsidRDefault="00241965" w:rsidP="00441F48">
                            <w:pPr>
                              <w:spacing w:line="260" w:lineRule="exact"/>
                              <w:jc w:val="right"/>
                              <w:rPr>
                                <w:b/>
                              </w:rPr>
                            </w:pPr>
                            <w:r w:rsidRPr="00441F48">
                              <w:t>Responsibility:</w:t>
                            </w:r>
                            <w:r w:rsidRPr="00441F48">
                              <w:rPr>
                                <w:noProof/>
                              </w:rPr>
                              <w:t xml:space="preserve"> </w:t>
                            </w:r>
                            <w:r w:rsidRPr="00441F48">
                              <w:t xml:space="preserve"> </w:t>
                            </w:r>
                            <w:r w:rsidR="00DA19B3" w:rsidRPr="00441F48">
                              <w:t xml:space="preserve"> 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AC64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13.6pt;margin-top:-39pt;width:186pt;height:5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" filled="f" stroked="f" strokeweight=".5pt">
                <v:textbox>
                  <w:txbxContent>
                    <w:p w14:paraId="0C43F936" w14:textId="4D1E0D16" w:rsidR="00241965" w:rsidRPr="00441F48" w:rsidRDefault="00DA19B3" w:rsidP="00441F48">
                      <w:pPr>
                        <w:pStyle w:val="Header"/>
                        <w:spacing w:line="260" w:lineRule="exact"/>
                        <w:jc w:val="right"/>
                        <w:rPr>
                          <w:i/>
                        </w:rPr>
                      </w:pPr>
                      <w:r w:rsidRPr="00441F48">
                        <w:rPr>
                          <w:i/>
                        </w:rPr>
                        <w:t>IGA Review Meeting Agenda</w:t>
                      </w:r>
                    </w:p>
                    <w:p w14:paraId="40F474B3" w14:textId="79259AC6" w:rsidR="00241965" w:rsidRPr="00441F48" w:rsidRDefault="00241965" w:rsidP="00441F48">
                      <w:pPr>
                        <w:pStyle w:val="Header"/>
                        <w:spacing w:line="260" w:lineRule="exact"/>
                        <w:jc w:val="right"/>
                      </w:pPr>
                      <w:r w:rsidRPr="00441F48">
                        <w:t>ESPC Process Doc</w:t>
                      </w:r>
                      <w:r w:rsidR="00994009" w:rsidRPr="00441F48">
                        <w:t>.</w:t>
                      </w:r>
                      <w:r w:rsidRPr="00441F48">
                        <w:t xml:space="preserve"> P</w:t>
                      </w:r>
                      <w:r w:rsidR="00216EEF" w:rsidRPr="00441F48">
                        <w:t>3</w:t>
                      </w:r>
                      <w:r w:rsidR="00DA19B3" w:rsidRPr="00441F48">
                        <w:t>-02</w:t>
                      </w:r>
                      <w:r w:rsidRPr="00441F48">
                        <w:t xml:space="preserve"> </w:t>
                      </w:r>
                    </w:p>
                    <w:p w14:paraId="47B45B6F" w14:textId="1FDF1396" w:rsidR="00241965" w:rsidRPr="00441F48" w:rsidRDefault="006B7DA2" w:rsidP="00441F48">
                      <w:pPr>
                        <w:pStyle w:val="Header"/>
                        <w:spacing w:line="260" w:lineRule="exact"/>
                        <w:jc w:val="right"/>
                      </w:pPr>
                      <w:r>
                        <w:t>Rev</w:t>
                      </w:r>
                      <w:r w:rsidR="00B544EB" w:rsidRPr="00441F48">
                        <w:t xml:space="preserve">. </w:t>
                      </w:r>
                      <w:r w:rsidR="0075349A">
                        <w:t>9-1-25</w:t>
                      </w:r>
                    </w:p>
                    <w:p w14:paraId="35D1EB62" w14:textId="08F1DB6F" w:rsidR="00241965" w:rsidRPr="00441F48" w:rsidRDefault="00241965" w:rsidP="00441F48">
                      <w:pPr>
                        <w:spacing w:line="260" w:lineRule="exact"/>
                        <w:jc w:val="right"/>
                        <w:rPr>
                          <w:b/>
                        </w:rPr>
                      </w:pPr>
                      <w:r w:rsidRPr="00441F48">
                        <w:t>Responsibility:</w:t>
                      </w:r>
                      <w:r w:rsidRPr="00441F48">
                        <w:rPr>
                          <w:noProof/>
                        </w:rPr>
                        <w:t xml:space="preserve"> </w:t>
                      </w:r>
                      <w:r w:rsidRPr="00441F48">
                        <w:t xml:space="preserve"> </w:t>
                      </w:r>
                      <w:r w:rsidR="00DA19B3" w:rsidRPr="00441F48">
                        <w:t xml:space="preserve"> PF</w:t>
                      </w:r>
                    </w:p>
                  </w:txbxContent>
                </v:textbox>
              </v:shape>
            </w:pict>
          </mc:Fallback>
        </mc:AlternateContent>
      </w:r>
      <w:r w:rsidR="00E906E3" w:rsidRPr="003D1D4B"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77531236" wp14:editId="1160C215">
            <wp:simplePos x="0" y="0"/>
            <wp:positionH relativeFrom="column">
              <wp:posOffset>2458720</wp:posOffset>
            </wp:positionH>
            <wp:positionV relativeFrom="paragraph">
              <wp:posOffset>-432435</wp:posOffset>
            </wp:positionV>
            <wp:extent cx="1597025" cy="7378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6E3" w:rsidRPr="003D1D4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4CD353" wp14:editId="73525ADF">
                <wp:simplePos x="0" y="0"/>
                <wp:positionH relativeFrom="column">
                  <wp:posOffset>-205105</wp:posOffset>
                </wp:positionH>
                <wp:positionV relativeFrom="paragraph">
                  <wp:posOffset>-613410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A0CCE2" id="Rectangle 18" o:spid="_x0000_s1026" style="position:absolute;margin-left:-16.15pt;margin-top:-48.3pt;width:510pt;height:11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" fillcolor="#b8cce4 [1300]" strokecolor="#95b3d7 [1940]" strokeweight="2pt"/>
            </w:pict>
          </mc:Fallback>
        </mc:AlternateContent>
      </w:r>
    </w:p>
    <w:p w14:paraId="390944FC" w14:textId="1523DEB4" w:rsidR="000316A0" w:rsidRPr="003D1D4B" w:rsidRDefault="00E906E3" w:rsidP="00BB118D">
      <w:pPr>
        <w:rPr>
          <w:rFonts w:ascii="Arial" w:hAnsi="Arial" w:cs="Arial"/>
          <w:b/>
        </w:rPr>
      </w:pPr>
      <w:r w:rsidRPr="003D1D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756387F" wp14:editId="6713E28A">
                <wp:simplePos x="0" y="0"/>
                <wp:positionH relativeFrom="column">
                  <wp:posOffset>-209551</wp:posOffset>
                </wp:positionH>
                <wp:positionV relativeFrom="paragraph">
                  <wp:posOffset>67945</wp:posOffset>
                </wp:positionV>
                <wp:extent cx="6467475" cy="31750"/>
                <wp:effectExtent l="0" t="0" r="28575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25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6.5pt,5.35pt" to="492.75pt,7.85pt" w14:anchorId="6498F3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"/>
            </w:pict>
          </mc:Fallback>
        </mc:AlternateContent>
      </w:r>
      <w:r w:rsidR="00A56E35" w:rsidRPr="003D1D4B">
        <w:rPr>
          <w:rFonts w:ascii="Arial" w:hAnsi="Arial" w:cs="Arial"/>
          <w:b/>
        </w:rPr>
        <w:t xml:space="preserve"> </w:t>
      </w:r>
    </w:p>
    <w:p w14:paraId="33A855CF" w14:textId="33A173F2" w:rsidR="000316A0" w:rsidRPr="003D1D4B" w:rsidRDefault="000316A0" w:rsidP="00BB118D">
      <w:pPr>
        <w:rPr>
          <w:rFonts w:ascii="Arial" w:hAnsi="Arial" w:cs="Arial"/>
          <w:b/>
        </w:rPr>
      </w:pPr>
    </w:p>
    <w:p w14:paraId="48BB737A" w14:textId="77777777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74F358C1" w14:textId="77777777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</w:p>
    <w:p w14:paraId="6200FC59" w14:textId="19CEA2A4" w:rsidR="00B66E5C" w:rsidRPr="003D1D4B" w:rsidRDefault="005B3AC1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D1D4B">
        <w:rPr>
          <w:rFonts w:ascii="Arial" w:hAnsi="Arial" w:cs="Arial"/>
          <w:b/>
          <w:sz w:val="28"/>
          <w:szCs w:val="28"/>
        </w:rPr>
        <w:t>Investment Grade Audit (</w:t>
      </w:r>
      <w:r w:rsidR="00B66E5C" w:rsidRPr="003D1D4B">
        <w:rPr>
          <w:rFonts w:ascii="Arial" w:hAnsi="Arial" w:cs="Arial"/>
          <w:b/>
          <w:sz w:val="28"/>
          <w:szCs w:val="28"/>
        </w:rPr>
        <w:t>IGA</w:t>
      </w:r>
      <w:r w:rsidR="00F00F86" w:rsidRPr="003D1D4B">
        <w:rPr>
          <w:rFonts w:ascii="Arial" w:hAnsi="Arial" w:cs="Arial"/>
          <w:b/>
          <w:sz w:val="28"/>
          <w:szCs w:val="28"/>
        </w:rPr>
        <w:t>)</w:t>
      </w:r>
      <w:r w:rsidR="00016465">
        <w:rPr>
          <w:rFonts w:ascii="Arial" w:hAnsi="Arial" w:cs="Arial"/>
          <w:b/>
          <w:sz w:val="28"/>
          <w:szCs w:val="28"/>
        </w:rPr>
        <w:t xml:space="preserve"> Mid</w:t>
      </w:r>
      <w:r w:rsidR="001D1DD8">
        <w:rPr>
          <w:rFonts w:ascii="Arial" w:hAnsi="Arial" w:cs="Arial"/>
          <w:b/>
          <w:sz w:val="28"/>
          <w:szCs w:val="28"/>
        </w:rPr>
        <w:t>point</w:t>
      </w:r>
      <w:r w:rsidR="00F00F86" w:rsidRPr="003D1D4B">
        <w:rPr>
          <w:rFonts w:ascii="Arial" w:hAnsi="Arial" w:cs="Arial"/>
          <w:b/>
          <w:sz w:val="28"/>
          <w:szCs w:val="28"/>
        </w:rPr>
        <w:t xml:space="preserve"> </w:t>
      </w:r>
      <w:r w:rsidR="00B66E5C" w:rsidRPr="003D1D4B">
        <w:rPr>
          <w:rFonts w:ascii="Arial" w:hAnsi="Arial" w:cs="Arial"/>
          <w:b/>
          <w:sz w:val="28"/>
          <w:szCs w:val="28"/>
        </w:rPr>
        <w:t>Review Meeting Agenda</w:t>
      </w:r>
    </w:p>
    <w:p w14:paraId="4CA79991" w14:textId="3E1CF2FB" w:rsidR="00025051" w:rsidRPr="003D1D4B" w:rsidRDefault="00025051" w:rsidP="00025051">
      <w:pPr>
        <w:jc w:val="center"/>
        <w:rPr>
          <w:rFonts w:ascii="Arial" w:hAnsi="Arial" w:cs="Arial"/>
          <w:b/>
        </w:rPr>
      </w:pPr>
      <w:r w:rsidRPr="003D1D4B">
        <w:rPr>
          <w:rFonts w:ascii="Arial" w:hAnsi="Arial" w:cs="Arial"/>
          <w:b/>
        </w:rPr>
        <w:t xml:space="preserve">(topics </w:t>
      </w:r>
      <w:r w:rsidR="00C92661" w:rsidRPr="003D1D4B">
        <w:rPr>
          <w:rFonts w:ascii="Arial" w:hAnsi="Arial" w:cs="Arial"/>
          <w:b/>
        </w:rPr>
        <w:t>are suggestions</w:t>
      </w:r>
      <w:r w:rsidRPr="003D1D4B">
        <w:rPr>
          <w:rFonts w:ascii="Arial" w:hAnsi="Arial" w:cs="Arial"/>
          <w:b/>
        </w:rPr>
        <w:t>)</w:t>
      </w:r>
    </w:p>
    <w:p w14:paraId="48C51AF2" w14:textId="77777777" w:rsidR="00025051" w:rsidRPr="003D1D4B" w:rsidRDefault="00025051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D0490AA" w14:textId="77777777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color w:val="000000"/>
        </w:rPr>
      </w:pPr>
      <w:r w:rsidRPr="003D1D4B">
        <w:rPr>
          <w:rFonts w:ascii="Arial" w:hAnsi="Arial" w:cs="Arial"/>
          <w:b/>
          <w:color w:val="000000"/>
        </w:rPr>
        <w:t>Introductions/Roles</w:t>
      </w:r>
    </w:p>
    <w:p w14:paraId="632EADC9" w14:textId="77828C6D" w:rsidR="00B66E5C" w:rsidRPr="003D1D4B" w:rsidRDefault="00B66E5C" w:rsidP="00B66E5C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Welcome by Agency</w:t>
      </w:r>
      <w:r w:rsidR="00E7171B" w:rsidRPr="003D1D4B">
        <w:rPr>
          <w:rFonts w:ascii="Arial" w:hAnsi="Arial" w:cs="Arial"/>
          <w:sz w:val="22"/>
          <w:szCs w:val="22"/>
        </w:rPr>
        <w:t xml:space="preserve"> </w:t>
      </w:r>
      <w:r w:rsidR="006E00B3" w:rsidRPr="003D1D4B">
        <w:rPr>
          <w:rFonts w:ascii="Arial" w:hAnsi="Arial" w:cs="Arial"/>
          <w:sz w:val="22"/>
          <w:szCs w:val="22"/>
        </w:rPr>
        <w:t>POC</w:t>
      </w:r>
    </w:p>
    <w:p w14:paraId="10CDE4BE" w14:textId="21F5EDFA" w:rsidR="00B66E5C" w:rsidRPr="003D1D4B" w:rsidRDefault="00B66E5C" w:rsidP="00B66E5C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Introductions and roles of each person in the project (</w:t>
      </w:r>
      <w:r w:rsidR="007672A2" w:rsidRPr="003D1D4B">
        <w:rPr>
          <w:rFonts w:ascii="Arial" w:hAnsi="Arial" w:cs="Arial"/>
          <w:sz w:val="22"/>
          <w:szCs w:val="22"/>
        </w:rPr>
        <w:t>Project Facilitator (</w:t>
      </w:r>
      <w:r w:rsidRPr="003D1D4B">
        <w:rPr>
          <w:rFonts w:ascii="Arial" w:hAnsi="Arial" w:cs="Arial"/>
          <w:sz w:val="22"/>
          <w:szCs w:val="22"/>
        </w:rPr>
        <w:t>PF)</w:t>
      </w:r>
      <w:r w:rsidR="007672A2" w:rsidRPr="003D1D4B">
        <w:rPr>
          <w:rFonts w:ascii="Arial" w:hAnsi="Arial" w:cs="Arial"/>
          <w:sz w:val="22"/>
          <w:szCs w:val="22"/>
        </w:rPr>
        <w:t>)</w:t>
      </w:r>
    </w:p>
    <w:p w14:paraId="45CD1601" w14:textId="77777777" w:rsidR="00B66E5C" w:rsidRPr="003D1D4B" w:rsidRDefault="00B66E5C" w:rsidP="00B66E5C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080"/>
        <w:rPr>
          <w:rFonts w:ascii="Arial" w:hAnsi="Arial" w:cs="Arial"/>
          <w:sz w:val="22"/>
          <w:szCs w:val="22"/>
        </w:rPr>
      </w:pPr>
    </w:p>
    <w:p w14:paraId="67D1FB0E" w14:textId="77777777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color w:val="000000"/>
        </w:rPr>
      </w:pPr>
      <w:r w:rsidRPr="003D1D4B">
        <w:rPr>
          <w:rFonts w:ascii="Arial" w:hAnsi="Arial" w:cs="Arial"/>
          <w:b/>
          <w:color w:val="000000"/>
        </w:rPr>
        <w:t>Objectives of the Meeting</w:t>
      </w:r>
    </w:p>
    <w:p w14:paraId="70DB71F6" w14:textId="66522C07" w:rsidR="007672A2" w:rsidRPr="003D1D4B" w:rsidRDefault="00B66E5C" w:rsidP="007672A2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proofErr w:type="gramStart"/>
      <w:r w:rsidRPr="003D1D4B">
        <w:rPr>
          <w:rFonts w:ascii="Arial" w:hAnsi="Arial" w:cs="Arial"/>
          <w:sz w:val="22"/>
          <w:szCs w:val="22"/>
        </w:rPr>
        <w:t>Achieve</w:t>
      </w:r>
      <w:proofErr w:type="gramEnd"/>
      <w:r w:rsidRPr="003D1D4B">
        <w:rPr>
          <w:rFonts w:ascii="Arial" w:hAnsi="Arial" w:cs="Arial"/>
          <w:sz w:val="22"/>
          <w:szCs w:val="22"/>
        </w:rPr>
        <w:t xml:space="preserve"> understanding of what is</w:t>
      </w:r>
      <w:r w:rsidR="00241884" w:rsidRPr="003D1D4B">
        <w:rPr>
          <w:rFonts w:ascii="Arial" w:hAnsi="Arial" w:cs="Arial"/>
          <w:sz w:val="22"/>
          <w:szCs w:val="22"/>
        </w:rPr>
        <w:t xml:space="preserve"> </w:t>
      </w:r>
      <w:r w:rsidRPr="003D1D4B">
        <w:rPr>
          <w:rFonts w:ascii="Arial" w:hAnsi="Arial" w:cs="Arial"/>
          <w:sz w:val="22"/>
          <w:szCs w:val="22"/>
        </w:rPr>
        <w:t>proposed</w:t>
      </w:r>
      <w:r w:rsidR="000F1C04" w:rsidRPr="003D1D4B">
        <w:rPr>
          <w:rFonts w:ascii="Arial" w:hAnsi="Arial" w:cs="Arial"/>
          <w:sz w:val="22"/>
          <w:szCs w:val="22"/>
        </w:rPr>
        <w:t xml:space="preserve"> by ESCO</w:t>
      </w:r>
    </w:p>
    <w:p w14:paraId="2DAFE8C6" w14:textId="2A1F5489" w:rsidR="007672A2" w:rsidRPr="003D1D4B" w:rsidRDefault="007672A2" w:rsidP="007672A2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 xml:space="preserve">Ensure </w:t>
      </w:r>
      <w:r w:rsidR="00241884" w:rsidRPr="003D1D4B">
        <w:rPr>
          <w:rFonts w:ascii="Arial" w:hAnsi="Arial" w:cs="Arial"/>
          <w:sz w:val="22"/>
          <w:szCs w:val="22"/>
        </w:rPr>
        <w:t xml:space="preserve">IGA </w:t>
      </w:r>
      <w:r w:rsidRPr="003D1D4B">
        <w:rPr>
          <w:rFonts w:ascii="Arial" w:hAnsi="Arial" w:cs="Arial"/>
          <w:sz w:val="22"/>
          <w:szCs w:val="22"/>
        </w:rPr>
        <w:t>align</w:t>
      </w:r>
      <w:r w:rsidR="00241884" w:rsidRPr="003D1D4B">
        <w:rPr>
          <w:rFonts w:ascii="Arial" w:hAnsi="Arial" w:cs="Arial"/>
          <w:sz w:val="22"/>
          <w:szCs w:val="22"/>
        </w:rPr>
        <w:t>s</w:t>
      </w:r>
      <w:r w:rsidRPr="003D1D4B">
        <w:rPr>
          <w:rFonts w:ascii="Arial" w:hAnsi="Arial" w:cs="Arial"/>
          <w:sz w:val="22"/>
          <w:szCs w:val="22"/>
        </w:rPr>
        <w:t xml:space="preserve"> with ag</w:t>
      </w:r>
      <w:r w:rsidR="00241884" w:rsidRPr="003D1D4B">
        <w:rPr>
          <w:rFonts w:ascii="Arial" w:hAnsi="Arial" w:cs="Arial"/>
          <w:sz w:val="22"/>
          <w:szCs w:val="22"/>
        </w:rPr>
        <w:t>ency high level objectives</w:t>
      </w:r>
    </w:p>
    <w:p w14:paraId="0982A5AC" w14:textId="61961301" w:rsidR="00D54988" w:rsidRPr="003D1D4B" w:rsidRDefault="00241884" w:rsidP="00B66E5C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Identify</w:t>
      </w:r>
      <w:r w:rsidR="00581031" w:rsidRPr="003D1D4B">
        <w:rPr>
          <w:rFonts w:ascii="Arial" w:hAnsi="Arial" w:cs="Arial"/>
          <w:sz w:val="22"/>
          <w:szCs w:val="22"/>
        </w:rPr>
        <w:t xml:space="preserve"> and discuss</w:t>
      </w:r>
      <w:r w:rsidRPr="003D1D4B">
        <w:rPr>
          <w:rFonts w:ascii="Arial" w:hAnsi="Arial" w:cs="Arial"/>
          <w:sz w:val="22"/>
          <w:szCs w:val="22"/>
        </w:rPr>
        <w:t xml:space="preserve"> any </w:t>
      </w:r>
      <w:r w:rsidR="00071198" w:rsidRPr="003D1D4B">
        <w:rPr>
          <w:rFonts w:ascii="Arial" w:hAnsi="Arial" w:cs="Arial"/>
          <w:sz w:val="22"/>
          <w:szCs w:val="22"/>
        </w:rPr>
        <w:t xml:space="preserve">items in </w:t>
      </w:r>
      <w:r w:rsidRPr="003D1D4B">
        <w:rPr>
          <w:rFonts w:ascii="Arial" w:hAnsi="Arial" w:cs="Arial"/>
          <w:sz w:val="22"/>
          <w:szCs w:val="22"/>
        </w:rPr>
        <w:t>IGA</w:t>
      </w:r>
      <w:r w:rsidR="00071198" w:rsidRPr="003D1D4B">
        <w:rPr>
          <w:rFonts w:ascii="Arial" w:hAnsi="Arial" w:cs="Arial"/>
          <w:sz w:val="22"/>
          <w:szCs w:val="22"/>
        </w:rPr>
        <w:t xml:space="preserve"> that </w:t>
      </w:r>
      <w:r w:rsidR="00DA166D" w:rsidRPr="003D1D4B">
        <w:rPr>
          <w:rFonts w:ascii="Arial" w:hAnsi="Arial" w:cs="Arial"/>
          <w:sz w:val="22"/>
          <w:szCs w:val="22"/>
        </w:rPr>
        <w:t>need to be addressed to move project forward</w:t>
      </w:r>
    </w:p>
    <w:p w14:paraId="77A0284B" w14:textId="59EB9B25" w:rsidR="00B66E5C" w:rsidRPr="003D1D4B" w:rsidRDefault="00B66E5C" w:rsidP="00B66E5C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Gather all comments to deliver to ESCO</w:t>
      </w:r>
      <w:r w:rsidR="00FE0B77" w:rsidRPr="003D1D4B">
        <w:rPr>
          <w:rFonts w:ascii="Arial" w:hAnsi="Arial" w:cs="Arial"/>
          <w:sz w:val="22"/>
          <w:szCs w:val="22"/>
        </w:rPr>
        <w:t xml:space="preserve"> </w:t>
      </w:r>
      <w:r w:rsidR="007672A2" w:rsidRPr="003D1D4B">
        <w:rPr>
          <w:rFonts w:ascii="Arial" w:hAnsi="Arial" w:cs="Arial"/>
          <w:sz w:val="22"/>
          <w:szCs w:val="22"/>
        </w:rPr>
        <w:t xml:space="preserve">(use ESPC Project Review </w:t>
      </w:r>
      <w:r w:rsidR="00B20795" w:rsidRPr="003D1D4B">
        <w:rPr>
          <w:rFonts w:ascii="Arial" w:hAnsi="Arial" w:cs="Arial"/>
          <w:sz w:val="22"/>
          <w:szCs w:val="22"/>
        </w:rPr>
        <w:t>Comment Template</w:t>
      </w:r>
      <w:r w:rsidR="007672A2" w:rsidRPr="003D1D4B">
        <w:rPr>
          <w:rFonts w:ascii="Arial" w:hAnsi="Arial" w:cs="Arial"/>
          <w:sz w:val="22"/>
          <w:szCs w:val="22"/>
        </w:rPr>
        <w:t>)</w:t>
      </w:r>
    </w:p>
    <w:p w14:paraId="5636AA2C" w14:textId="77777777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</w:p>
    <w:p w14:paraId="0A2B4D9A" w14:textId="77777777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  <w:r w:rsidRPr="003D1D4B">
        <w:rPr>
          <w:rFonts w:ascii="Arial" w:hAnsi="Arial" w:cs="Arial"/>
          <w:b/>
          <w:color w:val="000000"/>
        </w:rPr>
        <w:t>Review Items</w:t>
      </w:r>
    </w:p>
    <w:p w14:paraId="52F6DC79" w14:textId="20EAD0E8" w:rsidR="00B66E5C" w:rsidRPr="003D1D4B" w:rsidRDefault="00B66E5C" w:rsidP="00B66E5C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3D1D4B">
        <w:rPr>
          <w:rFonts w:ascii="Arial" w:hAnsi="Arial" w:cs="Arial"/>
          <w:color w:val="222222"/>
          <w:sz w:val="22"/>
          <w:szCs w:val="22"/>
        </w:rPr>
        <w:t>ECM technical descriptions</w:t>
      </w:r>
      <w:r w:rsidR="004D4099" w:rsidRPr="003D1D4B">
        <w:rPr>
          <w:rFonts w:ascii="Arial" w:hAnsi="Arial" w:cs="Arial"/>
          <w:color w:val="222222"/>
          <w:sz w:val="22"/>
          <w:szCs w:val="22"/>
        </w:rPr>
        <w:t>, baselines, and savings</w:t>
      </w:r>
      <w:r w:rsidR="00B4145D" w:rsidRPr="003D1D4B">
        <w:rPr>
          <w:rFonts w:ascii="Arial" w:hAnsi="Arial" w:cs="Arial"/>
          <w:color w:val="222222"/>
          <w:sz w:val="22"/>
          <w:szCs w:val="22"/>
        </w:rPr>
        <w:t xml:space="preserve"> </w:t>
      </w:r>
      <w:r w:rsidR="00241884" w:rsidRPr="003D1D4B">
        <w:rPr>
          <w:rFonts w:ascii="Arial" w:hAnsi="Arial" w:cs="Arial"/>
          <w:color w:val="222222"/>
          <w:sz w:val="22"/>
          <w:szCs w:val="22"/>
        </w:rPr>
        <w:t>(with</w:t>
      </w:r>
      <w:r w:rsidR="00063876" w:rsidRPr="003D1D4B">
        <w:rPr>
          <w:rFonts w:ascii="Arial" w:hAnsi="Arial" w:cs="Arial"/>
          <w:color w:val="222222"/>
          <w:sz w:val="22"/>
          <w:szCs w:val="22"/>
        </w:rPr>
        <w:t xml:space="preserve"> agency </w:t>
      </w:r>
      <w:r w:rsidR="006E2B9E" w:rsidRPr="003D1D4B">
        <w:rPr>
          <w:rFonts w:ascii="Arial" w:hAnsi="Arial" w:cs="Arial"/>
          <w:color w:val="222222"/>
          <w:sz w:val="22"/>
          <w:szCs w:val="22"/>
        </w:rPr>
        <w:t>subject matter experts)</w:t>
      </w:r>
      <w:r w:rsidR="00063876" w:rsidRPr="003D1D4B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1CE5233D" w14:textId="79700140" w:rsidR="004D40F4" w:rsidRPr="003D1D4B" w:rsidRDefault="006E2B9E" w:rsidP="00B66E5C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3D1D4B">
        <w:rPr>
          <w:rFonts w:ascii="Arial" w:hAnsi="Arial" w:cs="Arial"/>
          <w:color w:val="222222"/>
          <w:sz w:val="22"/>
          <w:szCs w:val="22"/>
        </w:rPr>
        <w:t xml:space="preserve">Validity of </w:t>
      </w:r>
      <w:r w:rsidR="004D40F4" w:rsidRPr="003D1D4B">
        <w:rPr>
          <w:rFonts w:ascii="Arial" w:hAnsi="Arial" w:cs="Arial"/>
          <w:color w:val="222222"/>
          <w:sz w:val="22"/>
          <w:szCs w:val="22"/>
        </w:rPr>
        <w:t>baseline</w:t>
      </w:r>
      <w:r w:rsidRPr="003D1D4B">
        <w:rPr>
          <w:rFonts w:ascii="Arial" w:hAnsi="Arial" w:cs="Arial"/>
          <w:color w:val="222222"/>
          <w:sz w:val="22"/>
          <w:szCs w:val="22"/>
        </w:rPr>
        <w:t>s (</w:t>
      </w:r>
      <w:r w:rsidR="008D54FF" w:rsidRPr="003D1D4B">
        <w:rPr>
          <w:rFonts w:ascii="Arial" w:hAnsi="Arial" w:cs="Arial"/>
          <w:color w:val="222222"/>
          <w:sz w:val="22"/>
          <w:szCs w:val="22"/>
        </w:rPr>
        <w:t>verifi</w:t>
      </w:r>
      <w:r w:rsidRPr="003D1D4B">
        <w:rPr>
          <w:rFonts w:ascii="Arial" w:hAnsi="Arial" w:cs="Arial"/>
          <w:color w:val="222222"/>
          <w:sz w:val="22"/>
          <w:szCs w:val="22"/>
        </w:rPr>
        <w:t>cation via</w:t>
      </w:r>
      <w:r w:rsidR="005E2772" w:rsidRPr="003D1D4B">
        <w:rPr>
          <w:rFonts w:ascii="Arial" w:hAnsi="Arial" w:cs="Arial"/>
          <w:color w:val="222222"/>
          <w:sz w:val="22"/>
          <w:szCs w:val="22"/>
        </w:rPr>
        <w:t xml:space="preserve"> data provided or witnessing of baseline measurements</w:t>
      </w:r>
      <w:r w:rsidRPr="003D1D4B">
        <w:rPr>
          <w:rFonts w:ascii="Arial" w:hAnsi="Arial" w:cs="Arial"/>
          <w:color w:val="222222"/>
          <w:sz w:val="22"/>
          <w:szCs w:val="22"/>
        </w:rPr>
        <w:t>)</w:t>
      </w:r>
    </w:p>
    <w:p w14:paraId="65B16874" w14:textId="6E49DDF0" w:rsidR="0011338F" w:rsidRPr="003D1D4B" w:rsidRDefault="006E2B9E" w:rsidP="00B66E5C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3D1D4B">
        <w:rPr>
          <w:rFonts w:ascii="Arial" w:hAnsi="Arial" w:cs="Arial"/>
          <w:color w:val="222222"/>
          <w:sz w:val="22"/>
          <w:szCs w:val="22"/>
        </w:rPr>
        <w:t xml:space="preserve">Consistency of </w:t>
      </w:r>
      <w:r w:rsidR="0011338F" w:rsidRPr="003D1D4B">
        <w:rPr>
          <w:rFonts w:ascii="Arial" w:hAnsi="Arial" w:cs="Arial"/>
          <w:color w:val="222222"/>
          <w:sz w:val="22"/>
          <w:szCs w:val="22"/>
        </w:rPr>
        <w:t xml:space="preserve">ECMs with agency requirements </w:t>
      </w:r>
    </w:p>
    <w:p w14:paraId="119501D0" w14:textId="5963393B" w:rsidR="00EB3132" w:rsidRPr="003D1D4B" w:rsidRDefault="00EB3132" w:rsidP="00581031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3D1D4B">
        <w:rPr>
          <w:rFonts w:ascii="Arial" w:hAnsi="Arial" w:cs="Arial"/>
          <w:color w:val="222222"/>
          <w:sz w:val="22"/>
          <w:szCs w:val="22"/>
        </w:rPr>
        <w:t xml:space="preserve">Financial </w:t>
      </w:r>
      <w:r w:rsidR="006E2B9E" w:rsidRPr="003D1D4B">
        <w:rPr>
          <w:rFonts w:ascii="Arial" w:hAnsi="Arial" w:cs="Arial"/>
          <w:color w:val="222222"/>
          <w:sz w:val="22"/>
          <w:szCs w:val="22"/>
        </w:rPr>
        <w:t>c</w:t>
      </w:r>
      <w:r w:rsidR="004732BF" w:rsidRPr="003D1D4B">
        <w:rPr>
          <w:rFonts w:ascii="Arial" w:hAnsi="Arial" w:cs="Arial"/>
          <w:color w:val="222222"/>
          <w:sz w:val="22"/>
          <w:szCs w:val="22"/>
        </w:rPr>
        <w:t>onsideration</w:t>
      </w:r>
      <w:r w:rsidR="006E2B9E" w:rsidRPr="003D1D4B">
        <w:rPr>
          <w:rFonts w:ascii="Arial" w:hAnsi="Arial" w:cs="Arial"/>
          <w:color w:val="222222"/>
          <w:sz w:val="22"/>
          <w:szCs w:val="22"/>
        </w:rPr>
        <w:t>s (</w:t>
      </w:r>
      <w:r w:rsidR="00581031" w:rsidRPr="003D1D4B">
        <w:rPr>
          <w:rFonts w:ascii="Arial" w:hAnsi="Arial" w:cs="Arial"/>
          <w:color w:val="222222"/>
          <w:sz w:val="22"/>
          <w:szCs w:val="22"/>
        </w:rPr>
        <w:t>cost reasonableness, incentives, rebates, Invest</w:t>
      </w:r>
      <w:r w:rsidR="008759A0" w:rsidRPr="003D1D4B">
        <w:rPr>
          <w:rFonts w:ascii="Arial" w:hAnsi="Arial" w:cs="Arial"/>
          <w:color w:val="222222"/>
          <w:sz w:val="22"/>
          <w:szCs w:val="22"/>
        </w:rPr>
        <w:t>or</w:t>
      </w:r>
      <w:r w:rsidR="00581031" w:rsidRPr="003D1D4B">
        <w:rPr>
          <w:rFonts w:ascii="Arial" w:hAnsi="Arial" w:cs="Arial"/>
          <w:color w:val="222222"/>
          <w:sz w:val="22"/>
          <w:szCs w:val="22"/>
        </w:rPr>
        <w:t xml:space="preserve"> Deal Summaries, etc.)</w:t>
      </w:r>
    </w:p>
    <w:p w14:paraId="6374E9E4" w14:textId="10DF8F19" w:rsidR="00B66E5C" w:rsidRPr="003D1D4B" w:rsidRDefault="00B66E5C" w:rsidP="00B66E5C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M&amp;V Plan</w:t>
      </w:r>
    </w:p>
    <w:p w14:paraId="5223A415" w14:textId="4E424EE2" w:rsidR="002827A8" w:rsidRPr="003D1D4B" w:rsidRDefault="000D067B" w:rsidP="00C92661">
      <w:pPr>
        <w:pStyle w:val="a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 xml:space="preserve">Alignment </w:t>
      </w:r>
      <w:r w:rsidR="0057622C" w:rsidRPr="003D1D4B">
        <w:rPr>
          <w:rFonts w:ascii="Arial" w:hAnsi="Arial" w:cs="Arial"/>
          <w:sz w:val="22"/>
          <w:szCs w:val="22"/>
        </w:rPr>
        <w:t xml:space="preserve">with agency </w:t>
      </w:r>
      <w:r w:rsidR="004A3F32" w:rsidRPr="003D1D4B">
        <w:rPr>
          <w:rFonts w:ascii="Arial" w:hAnsi="Arial" w:cs="Arial"/>
          <w:sz w:val="22"/>
          <w:szCs w:val="22"/>
        </w:rPr>
        <w:t>expectations</w:t>
      </w:r>
    </w:p>
    <w:p w14:paraId="77A25CF9" w14:textId="0793F4D1" w:rsidR="00C92661" w:rsidRPr="003D1D4B" w:rsidRDefault="00C92661" w:rsidP="00C92661">
      <w:pPr>
        <w:pStyle w:val="a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Witnessing</w:t>
      </w:r>
    </w:p>
    <w:p w14:paraId="173DCB2A" w14:textId="71CC76FC" w:rsidR="00B66E5C" w:rsidRPr="003D1D4B" w:rsidRDefault="00B66E5C" w:rsidP="00B66E5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3D1D4B">
        <w:rPr>
          <w:rFonts w:ascii="Arial" w:hAnsi="Arial" w:cs="Arial"/>
          <w:color w:val="222222"/>
        </w:rPr>
        <w:t>Management Approach</w:t>
      </w:r>
    </w:p>
    <w:p w14:paraId="1609E844" w14:textId="77777777" w:rsidR="00B66E5C" w:rsidRPr="003D1D4B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3D1D4B">
        <w:rPr>
          <w:rFonts w:ascii="Arial" w:hAnsi="Arial" w:cs="Arial"/>
          <w:color w:val="222222"/>
        </w:rPr>
        <w:t>Risk, Responsibility, and Performance Matrix</w:t>
      </w:r>
    </w:p>
    <w:p w14:paraId="15202E94" w14:textId="642C88CE" w:rsidR="00B66E5C" w:rsidRPr="003D1D4B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3D1D4B">
        <w:rPr>
          <w:rFonts w:ascii="Arial" w:hAnsi="Arial" w:cs="Arial"/>
          <w:color w:val="222222"/>
        </w:rPr>
        <w:t>O&amp;M, Repair &amp; Replacement</w:t>
      </w:r>
    </w:p>
    <w:p w14:paraId="51D46F7E" w14:textId="217355FD" w:rsidR="00B66E5C" w:rsidRPr="003D1D4B" w:rsidRDefault="004D4099" w:rsidP="00B66E5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3D1D4B">
        <w:rPr>
          <w:rFonts w:ascii="Arial" w:hAnsi="Arial" w:cs="Arial"/>
          <w:color w:val="222222"/>
        </w:rPr>
        <w:t xml:space="preserve"> Updated TO Schedules</w:t>
      </w:r>
      <w:r w:rsidR="00DC773A" w:rsidRPr="003D1D4B">
        <w:rPr>
          <w:rFonts w:ascii="Arial" w:hAnsi="Arial" w:cs="Arial"/>
          <w:color w:val="222222"/>
        </w:rPr>
        <w:t xml:space="preserve"> (including pricing as applicable)</w:t>
      </w:r>
    </w:p>
    <w:p w14:paraId="3D94A936" w14:textId="77777777" w:rsidR="008D3AE9" w:rsidRPr="003D1D4B" w:rsidRDefault="008D3AE9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</w:p>
    <w:p w14:paraId="5A2B9CB8" w14:textId="3072C24C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color w:val="000000"/>
        </w:rPr>
      </w:pPr>
      <w:r w:rsidRPr="003D1D4B">
        <w:rPr>
          <w:rFonts w:ascii="Arial" w:hAnsi="Arial" w:cs="Arial"/>
          <w:b/>
          <w:color w:val="000000"/>
        </w:rPr>
        <w:t>Wrap-Up/Next Steps</w:t>
      </w:r>
    </w:p>
    <w:p w14:paraId="562816E2" w14:textId="1608AD6A" w:rsidR="00B66E5C" w:rsidRPr="003D1D4B" w:rsidRDefault="00B66E5C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Discussion of steps following comment delivery to ESCO</w:t>
      </w:r>
    </w:p>
    <w:p w14:paraId="5B02C659" w14:textId="3162E8C2" w:rsidR="00B66E5C" w:rsidRPr="003D1D4B" w:rsidRDefault="00B66E5C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 xml:space="preserve">Comment finalization </w:t>
      </w:r>
      <w:r w:rsidR="004D4099" w:rsidRPr="003D1D4B">
        <w:rPr>
          <w:rFonts w:ascii="Arial" w:hAnsi="Arial" w:cs="Arial"/>
          <w:sz w:val="22"/>
          <w:szCs w:val="22"/>
        </w:rPr>
        <w:t>completed</w:t>
      </w:r>
      <w:r w:rsidR="00C92661" w:rsidRPr="003D1D4B">
        <w:rPr>
          <w:rFonts w:ascii="Arial" w:hAnsi="Arial" w:cs="Arial"/>
          <w:sz w:val="22"/>
          <w:szCs w:val="22"/>
        </w:rPr>
        <w:t xml:space="preserve"> </w:t>
      </w:r>
      <w:r w:rsidRPr="003D1D4B">
        <w:rPr>
          <w:rFonts w:ascii="Arial" w:hAnsi="Arial" w:cs="Arial"/>
          <w:sz w:val="22"/>
          <w:szCs w:val="22"/>
        </w:rPr>
        <w:t>by:</w:t>
      </w:r>
      <w:r w:rsidR="00C92661" w:rsidRPr="003D1D4B">
        <w:rPr>
          <w:rFonts w:ascii="Arial" w:hAnsi="Arial" w:cs="Arial"/>
          <w:sz w:val="22"/>
          <w:szCs w:val="22"/>
        </w:rPr>
        <w:t xml:space="preserve"> __________________</w:t>
      </w:r>
    </w:p>
    <w:p w14:paraId="148033E7" w14:textId="05690C99" w:rsidR="00B66E5C" w:rsidRPr="003D1D4B" w:rsidRDefault="00B66E5C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 xml:space="preserve">Send further comments to: </w:t>
      </w:r>
      <w:r w:rsidR="00C92661" w:rsidRPr="003D1D4B">
        <w:rPr>
          <w:rFonts w:ascii="Arial" w:hAnsi="Arial" w:cs="Arial"/>
          <w:sz w:val="22"/>
          <w:szCs w:val="22"/>
        </w:rPr>
        <w:t>_____________________</w:t>
      </w:r>
    </w:p>
    <w:p w14:paraId="1553EA28" w14:textId="77777777" w:rsidR="00B66E5C" w:rsidRPr="003D1D4B" w:rsidRDefault="00B66E5C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 xml:space="preserve">Is a </w:t>
      </w:r>
      <w:proofErr w:type="gramStart"/>
      <w:r w:rsidRPr="003D1D4B">
        <w:rPr>
          <w:rFonts w:ascii="Arial" w:hAnsi="Arial" w:cs="Arial"/>
          <w:sz w:val="22"/>
          <w:szCs w:val="22"/>
        </w:rPr>
        <w:t>follow up</w:t>
      </w:r>
      <w:proofErr w:type="gramEnd"/>
      <w:r w:rsidRPr="003D1D4B">
        <w:rPr>
          <w:rFonts w:ascii="Arial" w:hAnsi="Arial" w:cs="Arial"/>
          <w:sz w:val="22"/>
          <w:szCs w:val="22"/>
        </w:rPr>
        <w:t xml:space="preserve"> call or meeting required prior to sending comments to ESCO?</w:t>
      </w:r>
    </w:p>
    <w:p w14:paraId="16F27A7D" w14:textId="072683CE" w:rsidR="00143852" w:rsidRPr="003D1D4B" w:rsidRDefault="00143852" w:rsidP="00B66E5C">
      <w:pPr>
        <w:spacing w:after="200"/>
        <w:rPr>
          <w:rFonts w:ascii="Arial" w:hAnsi="Arial" w:cs="Arial"/>
        </w:rPr>
      </w:pPr>
    </w:p>
    <w:sectPr w:rsidR="00143852" w:rsidRPr="003D1D4B" w:rsidSect="00DA19B3">
      <w:headerReference w:type="default" r:id="rId13"/>
      <w:footerReference w:type="default" r:id="rId14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676A" w14:textId="77777777" w:rsidR="006944E8" w:rsidRDefault="006944E8" w:rsidP="00FF7786">
      <w:r>
        <w:separator/>
      </w:r>
    </w:p>
  </w:endnote>
  <w:endnote w:type="continuationSeparator" w:id="0">
    <w:p w14:paraId="344ADBDB" w14:textId="77777777" w:rsidR="006944E8" w:rsidRDefault="006944E8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9543" w14:textId="0103F9A5" w:rsidR="00241965" w:rsidRDefault="00241965" w:rsidP="00024749">
    <w:pPr>
      <w:pStyle w:val="Footer"/>
      <w:pBdr>
        <w:top w:val="single" w:sz="4" w:space="1" w:color="auto"/>
      </w:pBdr>
    </w:pPr>
    <w:r>
      <w:tab/>
    </w:r>
    <w:r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Pr="00024749">
      <w:rPr>
        <w:sz w:val="20"/>
      </w:rPr>
      <w:fldChar w:fldCharType="separate"/>
    </w:r>
    <w:r w:rsidR="00590B13">
      <w:rPr>
        <w:noProof/>
        <w:sz w:val="20"/>
      </w:rPr>
      <w:t>1</w:t>
    </w:r>
    <w:r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FDC0" w14:textId="77777777" w:rsidR="006944E8" w:rsidRDefault="006944E8" w:rsidP="00FF7786">
      <w:r>
        <w:separator/>
      </w:r>
    </w:p>
  </w:footnote>
  <w:footnote w:type="continuationSeparator" w:id="0">
    <w:p w14:paraId="6B72137C" w14:textId="77777777" w:rsidR="006944E8" w:rsidRDefault="006944E8" w:rsidP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26B1" w14:textId="24687E8D" w:rsidR="00241965" w:rsidRDefault="00241965" w:rsidP="00024749">
    <w:pPr>
      <w:pStyle w:val="Header"/>
      <w:jc w:val="right"/>
      <w:rPr>
        <w:sz w:val="20"/>
      </w:rPr>
    </w:pPr>
    <w:r w:rsidRPr="00BB118D">
      <w:rPr>
        <w:sz w:val="20"/>
      </w:rPr>
      <w:t xml:space="preserve"> </w:t>
    </w:r>
  </w:p>
  <w:p w14:paraId="1449EA63" w14:textId="1E4F7A7C" w:rsidR="00241965" w:rsidRDefault="002419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1EE0"/>
    <w:multiLevelType w:val="hybridMultilevel"/>
    <w:tmpl w:val="C7B64B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17FB1"/>
    <w:multiLevelType w:val="hybridMultilevel"/>
    <w:tmpl w:val="DDDE3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C21AA"/>
    <w:multiLevelType w:val="hybridMultilevel"/>
    <w:tmpl w:val="09A2FF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51EDF"/>
    <w:multiLevelType w:val="hybridMultilevel"/>
    <w:tmpl w:val="4D32C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3388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854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032779">
    <w:abstractNumId w:val="4"/>
  </w:num>
  <w:num w:numId="4" w16cid:durableId="1444692631">
    <w:abstractNumId w:val="0"/>
  </w:num>
  <w:num w:numId="5" w16cid:durableId="71437463">
    <w:abstractNumId w:val="8"/>
  </w:num>
  <w:num w:numId="6" w16cid:durableId="369650786">
    <w:abstractNumId w:val="2"/>
  </w:num>
  <w:num w:numId="7" w16cid:durableId="1187209075">
    <w:abstractNumId w:val="7"/>
  </w:num>
  <w:num w:numId="8" w16cid:durableId="1450591507">
    <w:abstractNumId w:val="1"/>
  </w:num>
  <w:num w:numId="9" w16cid:durableId="1845049474">
    <w:abstractNumId w:val="5"/>
  </w:num>
  <w:num w:numId="10" w16cid:durableId="242180780">
    <w:abstractNumId w:val="6"/>
  </w:num>
  <w:num w:numId="11" w16cid:durableId="97918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FC"/>
    <w:rsid w:val="00006BEB"/>
    <w:rsid w:val="00016427"/>
    <w:rsid w:val="00016465"/>
    <w:rsid w:val="00024749"/>
    <w:rsid w:val="00025051"/>
    <w:rsid w:val="00027D60"/>
    <w:rsid w:val="000303F7"/>
    <w:rsid w:val="000316A0"/>
    <w:rsid w:val="000445E8"/>
    <w:rsid w:val="00056E57"/>
    <w:rsid w:val="00061DBE"/>
    <w:rsid w:val="00063876"/>
    <w:rsid w:val="00071198"/>
    <w:rsid w:val="00091894"/>
    <w:rsid w:val="000C20E0"/>
    <w:rsid w:val="000D067B"/>
    <w:rsid w:val="000D5758"/>
    <w:rsid w:val="000E0FC1"/>
    <w:rsid w:val="000E757F"/>
    <w:rsid w:val="000F0735"/>
    <w:rsid w:val="000F1C04"/>
    <w:rsid w:val="0011338F"/>
    <w:rsid w:val="00115338"/>
    <w:rsid w:val="00130E0E"/>
    <w:rsid w:val="00143852"/>
    <w:rsid w:val="00144EF7"/>
    <w:rsid w:val="001655CA"/>
    <w:rsid w:val="00177D62"/>
    <w:rsid w:val="00186D25"/>
    <w:rsid w:val="00192B75"/>
    <w:rsid w:val="001977A0"/>
    <w:rsid w:val="001B7538"/>
    <w:rsid w:val="001C54BC"/>
    <w:rsid w:val="001D1DD8"/>
    <w:rsid w:val="001F4610"/>
    <w:rsid w:val="00216EEF"/>
    <w:rsid w:val="00241884"/>
    <w:rsid w:val="00241965"/>
    <w:rsid w:val="002827A8"/>
    <w:rsid w:val="002E7A73"/>
    <w:rsid w:val="00347015"/>
    <w:rsid w:val="00367271"/>
    <w:rsid w:val="00372345"/>
    <w:rsid w:val="003A15ED"/>
    <w:rsid w:val="003B07C1"/>
    <w:rsid w:val="003D1D4B"/>
    <w:rsid w:val="00406076"/>
    <w:rsid w:val="004166EE"/>
    <w:rsid w:val="004352FC"/>
    <w:rsid w:val="00436296"/>
    <w:rsid w:val="00441F48"/>
    <w:rsid w:val="00465C63"/>
    <w:rsid w:val="004668F6"/>
    <w:rsid w:val="004707C6"/>
    <w:rsid w:val="004732BF"/>
    <w:rsid w:val="004763DB"/>
    <w:rsid w:val="004764DB"/>
    <w:rsid w:val="00484C53"/>
    <w:rsid w:val="004933CD"/>
    <w:rsid w:val="004A3F32"/>
    <w:rsid w:val="004D4099"/>
    <w:rsid w:val="004D40F4"/>
    <w:rsid w:val="004E650A"/>
    <w:rsid w:val="00510B59"/>
    <w:rsid w:val="00513CBC"/>
    <w:rsid w:val="00521B29"/>
    <w:rsid w:val="00524D2E"/>
    <w:rsid w:val="00527676"/>
    <w:rsid w:val="0057622C"/>
    <w:rsid w:val="00581031"/>
    <w:rsid w:val="00590B13"/>
    <w:rsid w:val="005B3AC1"/>
    <w:rsid w:val="005B4327"/>
    <w:rsid w:val="005C0F92"/>
    <w:rsid w:val="005D67B7"/>
    <w:rsid w:val="005E2772"/>
    <w:rsid w:val="006229D5"/>
    <w:rsid w:val="006553B8"/>
    <w:rsid w:val="006626F9"/>
    <w:rsid w:val="006944E8"/>
    <w:rsid w:val="006957A8"/>
    <w:rsid w:val="0069592D"/>
    <w:rsid w:val="006B6E33"/>
    <w:rsid w:val="006B7DA2"/>
    <w:rsid w:val="006D451F"/>
    <w:rsid w:val="006E00B3"/>
    <w:rsid w:val="006E2B9E"/>
    <w:rsid w:val="00711F38"/>
    <w:rsid w:val="00735889"/>
    <w:rsid w:val="0075349A"/>
    <w:rsid w:val="007672A2"/>
    <w:rsid w:val="00783A47"/>
    <w:rsid w:val="007D6CB5"/>
    <w:rsid w:val="007E26EB"/>
    <w:rsid w:val="007E5D6A"/>
    <w:rsid w:val="007E741E"/>
    <w:rsid w:val="00801740"/>
    <w:rsid w:val="00842BA7"/>
    <w:rsid w:val="008533F8"/>
    <w:rsid w:val="008759A0"/>
    <w:rsid w:val="00880842"/>
    <w:rsid w:val="00880FDB"/>
    <w:rsid w:val="00886033"/>
    <w:rsid w:val="008D1335"/>
    <w:rsid w:val="008D1B8C"/>
    <w:rsid w:val="008D3AE9"/>
    <w:rsid w:val="008D54FF"/>
    <w:rsid w:val="008E5B88"/>
    <w:rsid w:val="008F4287"/>
    <w:rsid w:val="009146A2"/>
    <w:rsid w:val="00915721"/>
    <w:rsid w:val="00940F77"/>
    <w:rsid w:val="00991149"/>
    <w:rsid w:val="00994009"/>
    <w:rsid w:val="009A3F7B"/>
    <w:rsid w:val="009A4015"/>
    <w:rsid w:val="009D0D2D"/>
    <w:rsid w:val="009F4D30"/>
    <w:rsid w:val="00A00997"/>
    <w:rsid w:val="00A47956"/>
    <w:rsid w:val="00A56E35"/>
    <w:rsid w:val="00A75EF7"/>
    <w:rsid w:val="00AA387C"/>
    <w:rsid w:val="00AD1C11"/>
    <w:rsid w:val="00B0556A"/>
    <w:rsid w:val="00B20795"/>
    <w:rsid w:val="00B277A2"/>
    <w:rsid w:val="00B4145D"/>
    <w:rsid w:val="00B53990"/>
    <w:rsid w:val="00B544EB"/>
    <w:rsid w:val="00B6291C"/>
    <w:rsid w:val="00B66E5C"/>
    <w:rsid w:val="00BA603A"/>
    <w:rsid w:val="00BB118D"/>
    <w:rsid w:val="00BB3FD1"/>
    <w:rsid w:val="00BB7993"/>
    <w:rsid w:val="00BC0F08"/>
    <w:rsid w:val="00BF646E"/>
    <w:rsid w:val="00C002DE"/>
    <w:rsid w:val="00C04FCA"/>
    <w:rsid w:val="00C078C6"/>
    <w:rsid w:val="00C14FE3"/>
    <w:rsid w:val="00C22B88"/>
    <w:rsid w:val="00C268AB"/>
    <w:rsid w:val="00C3692A"/>
    <w:rsid w:val="00C52B75"/>
    <w:rsid w:val="00C65D72"/>
    <w:rsid w:val="00C92661"/>
    <w:rsid w:val="00CA4485"/>
    <w:rsid w:val="00CB0275"/>
    <w:rsid w:val="00CC5B52"/>
    <w:rsid w:val="00CD19BB"/>
    <w:rsid w:val="00CD6098"/>
    <w:rsid w:val="00CF5C50"/>
    <w:rsid w:val="00CF7E87"/>
    <w:rsid w:val="00D35A23"/>
    <w:rsid w:val="00D52FE1"/>
    <w:rsid w:val="00D54988"/>
    <w:rsid w:val="00D7247C"/>
    <w:rsid w:val="00DA166D"/>
    <w:rsid w:val="00DA19B3"/>
    <w:rsid w:val="00DB3901"/>
    <w:rsid w:val="00DC773A"/>
    <w:rsid w:val="00DF1E95"/>
    <w:rsid w:val="00DF4527"/>
    <w:rsid w:val="00DF6EDE"/>
    <w:rsid w:val="00E03AF1"/>
    <w:rsid w:val="00E177C0"/>
    <w:rsid w:val="00E20A0F"/>
    <w:rsid w:val="00E26FA0"/>
    <w:rsid w:val="00E27859"/>
    <w:rsid w:val="00E30A3A"/>
    <w:rsid w:val="00E37A76"/>
    <w:rsid w:val="00E54669"/>
    <w:rsid w:val="00E55E6D"/>
    <w:rsid w:val="00E7171B"/>
    <w:rsid w:val="00E906E3"/>
    <w:rsid w:val="00EA46B3"/>
    <w:rsid w:val="00EB3132"/>
    <w:rsid w:val="00ED553A"/>
    <w:rsid w:val="00EF6434"/>
    <w:rsid w:val="00F00F86"/>
    <w:rsid w:val="00F20B3B"/>
    <w:rsid w:val="00F400CD"/>
    <w:rsid w:val="00F62F79"/>
    <w:rsid w:val="00FC5AA1"/>
    <w:rsid w:val="00FC6972"/>
    <w:rsid w:val="00FD3096"/>
    <w:rsid w:val="00FE0B77"/>
    <w:rsid w:val="00FE40CB"/>
    <w:rsid w:val="00FF7786"/>
    <w:rsid w:val="0506E01F"/>
    <w:rsid w:val="386AE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403B"/>
  <w15:docId w15:val="{BB6F4E2D-0C37-4082-AB57-6AD6A8BD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  <w:style w:type="paragraph" w:customStyle="1" w:styleId="a">
    <w:name w:val="#"/>
    <w:rsid w:val="00B66E5C"/>
    <w:pPr>
      <w:spacing w:line="240" w:lineRule="atLeast"/>
      <w:ind w:left="720"/>
    </w:pPr>
    <w:rPr>
      <w:rFonts w:ascii="Book Antiqua" w:eastAsia="Times New Roman" w:hAnsi="Book Antiqua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0ace89983c5c464edf65df83bbfd885a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51f10c54e135a668ecad564196d4752e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Props1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11875-FB5F-48B2-A804-51639EA26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935FE6-2901-4F05-BA12-64B1427E3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53f4f-2910-4f9f-94e4-5084d2491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20E1E7-4812-4B9C-8F66-5FAC035F51A6}">
  <ds:schemaRefs>
    <ds:schemaRef ds:uri="http://schemas.microsoft.com/office/2006/metadata/properties"/>
    <ds:schemaRef ds:uri="44c53f4f-2910-4f9f-94e4-5084d2491822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  <clbl:label id="{db3dbd43-4c4b-4544-9f8a-0553f9f5f25e}" enabled="0" method="" siteId="{db3dbd43-4c4b-4544-9f8a-0553f9f5f2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1141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Terry R.</dc:creator>
  <cp:keywords/>
  <cp:lastModifiedBy>Conger, Sharon</cp:lastModifiedBy>
  <cp:revision>2</cp:revision>
  <cp:lastPrinted>2014-10-06T20:59:00Z</cp:lastPrinted>
  <dcterms:created xsi:type="dcterms:W3CDTF">2026-04-23T22:49:00Z</dcterms:created>
  <dcterms:modified xsi:type="dcterms:W3CDTF">2026-04-23T22:49:00Z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</Properties>
</file>