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B3" w:rsidRPr="0060110A" w:rsidRDefault="00F96B8F" w:rsidP="00556B32">
      <w:pPr>
        <w:pStyle w:val="Heading1"/>
        <w:keepNext w:val="0"/>
        <w:keepLines w:val="0"/>
        <w:widowControl w:val="0"/>
        <w:pBdr>
          <w:bottom w:val="none" w:sz="0" w:space="0" w:color="auto"/>
        </w:pBdr>
        <w:spacing w:before="0" w:after="0"/>
        <w:rPr>
          <w:szCs w:val="52"/>
        </w:rPr>
      </w:pPr>
      <w:bookmarkStart w:id="0" w:name="_GoBack"/>
      <w:bookmarkEnd w:id="0"/>
      <w:r>
        <w:rPr>
          <w:iCs/>
          <w:noProof/>
          <w:szCs w:val="52"/>
        </w:rPr>
        <w:pict>
          <v:line id="_x0000_s2057" style="position:absolute;z-index:251657728;mso-wrap-edited:f" from="-6.6pt,34.95pt" to="490.2pt,34.95pt" wrapcoords="-65 -2147483648 -65 -2147483648 21632 -2147483648 21632 -2147483648 -65 -2147483648" strokeweight="3pt">
            <v:fill o:detectmouseclick="t"/>
            <v:shadow opacity="22938f" offset="0"/>
            <w10:wrap type="tight"/>
          </v:line>
        </w:pict>
      </w:r>
      <w:r w:rsidR="00E612B3">
        <w:rPr>
          <w:iCs/>
          <w:noProof/>
          <w:szCs w:val="52"/>
        </w:rPr>
        <w:t>Other Mobile Home Measures</w:t>
      </w:r>
    </w:p>
    <w:p w:rsidR="00E612B3" w:rsidRPr="00405FBE" w:rsidRDefault="00752A44" w:rsidP="00556B32">
      <w:pPr>
        <w:pStyle w:val="Heading1"/>
        <w:keepNext w:val="0"/>
        <w:keepLines w:val="0"/>
        <w:widowControl w:val="0"/>
        <w:pBdr>
          <w:bottom w:val="none" w:sz="0" w:space="0" w:color="auto"/>
        </w:pBdr>
        <w:spacing w:before="0" w:after="0"/>
        <w:rPr>
          <w:rStyle w:val="Emphasis"/>
        </w:rPr>
      </w:pPr>
      <w:r>
        <w:rPr>
          <w:rStyle w:val="Emphasis"/>
          <w:i w:val="0"/>
        </w:rPr>
        <w:t xml:space="preserve">Weatherization Installer/Technician </w:t>
      </w:r>
      <w:r w:rsidR="00E612B3">
        <w:rPr>
          <w:rStyle w:val="Emphasis"/>
          <w:i w:val="0"/>
        </w:rPr>
        <w:t>Mobile Home</w:t>
      </w:r>
      <w:r>
        <w:rPr>
          <w:rStyle w:val="Emphasis"/>
          <w:i w:val="0"/>
        </w:rPr>
        <w:t>s</w:t>
      </w:r>
    </w:p>
    <w:p w:rsidR="00E612B3" w:rsidRPr="00752A44" w:rsidRDefault="00E612B3" w:rsidP="00914C7B">
      <w:pPr>
        <w:contextualSpacing/>
        <w:rPr>
          <w:rFonts w:ascii="Times New Roman" w:hAnsi="Times New Roman"/>
        </w:rPr>
      </w:pPr>
    </w:p>
    <w:p w:rsidR="00E612B3" w:rsidRPr="00E04F99" w:rsidRDefault="00E612B3" w:rsidP="003141DC">
      <w:pPr>
        <w:pStyle w:val="Subheading"/>
      </w:pPr>
      <w:r w:rsidRPr="00E04F99">
        <w:t>Learning Objectives</w:t>
      </w:r>
    </w:p>
    <w:p w:rsidR="00E612B3" w:rsidRPr="003A7F27" w:rsidRDefault="00E612B3" w:rsidP="00E612B3">
      <w:pPr>
        <w:spacing w:before="120" w:after="120"/>
        <w:rPr>
          <w:rFonts w:ascii="Times New Roman" w:hAnsi="Times New Roman"/>
        </w:rPr>
      </w:pPr>
      <w:r w:rsidRPr="003A7F27">
        <w:rPr>
          <w:rFonts w:ascii="Times New Roman" w:hAnsi="Times New Roman"/>
        </w:rPr>
        <w:t>By attending this session, participants will become aware of:</w:t>
      </w:r>
    </w:p>
    <w:p w:rsidR="00E612B3" w:rsidRPr="003A7F27" w:rsidRDefault="00E612B3" w:rsidP="00E612B3">
      <w:pPr>
        <w:numPr>
          <w:ilvl w:val="0"/>
          <w:numId w:val="13"/>
        </w:numPr>
        <w:rPr>
          <w:rFonts w:ascii="Times New Roman" w:hAnsi="Times New Roman"/>
        </w:rPr>
      </w:pPr>
      <w:r w:rsidRPr="003A7F27">
        <w:rPr>
          <w:rFonts w:ascii="Times New Roman" w:hAnsi="Times New Roman"/>
        </w:rPr>
        <w:t>Mobile home window and door terminology</w:t>
      </w:r>
      <w:r w:rsidR="00B5752C">
        <w:rPr>
          <w:rFonts w:ascii="Times New Roman" w:hAnsi="Times New Roman"/>
        </w:rPr>
        <w:t>.</w:t>
      </w:r>
    </w:p>
    <w:p w:rsidR="00E612B3" w:rsidRPr="003A7F27" w:rsidRDefault="00E612B3" w:rsidP="00E612B3">
      <w:pPr>
        <w:numPr>
          <w:ilvl w:val="0"/>
          <w:numId w:val="13"/>
        </w:numPr>
        <w:rPr>
          <w:rFonts w:ascii="Times New Roman" w:hAnsi="Times New Roman"/>
        </w:rPr>
      </w:pPr>
      <w:r w:rsidRPr="003A7F27">
        <w:rPr>
          <w:rFonts w:ascii="Times New Roman" w:hAnsi="Times New Roman"/>
        </w:rPr>
        <w:t>Methods for improving windows and doors</w:t>
      </w:r>
      <w:r w:rsidR="00B5752C">
        <w:rPr>
          <w:rFonts w:ascii="Times New Roman" w:hAnsi="Times New Roman"/>
        </w:rPr>
        <w:t>.</w:t>
      </w:r>
    </w:p>
    <w:p w:rsidR="00E612B3" w:rsidRPr="003A7F27" w:rsidRDefault="00E612B3" w:rsidP="00E612B3">
      <w:pPr>
        <w:numPr>
          <w:ilvl w:val="0"/>
          <w:numId w:val="13"/>
        </w:numPr>
        <w:rPr>
          <w:rFonts w:ascii="Times New Roman" w:hAnsi="Times New Roman"/>
        </w:rPr>
      </w:pPr>
      <w:r w:rsidRPr="003A7F27">
        <w:rPr>
          <w:rFonts w:ascii="Times New Roman" w:hAnsi="Times New Roman"/>
        </w:rPr>
        <w:t>Criteria and methods for replacing windows and doors</w:t>
      </w:r>
      <w:r w:rsidR="00B5752C">
        <w:rPr>
          <w:rFonts w:ascii="Times New Roman" w:hAnsi="Times New Roman"/>
        </w:rPr>
        <w:t>.</w:t>
      </w:r>
    </w:p>
    <w:p w:rsidR="00E612B3" w:rsidRPr="003A7F27" w:rsidRDefault="00E612B3" w:rsidP="00E612B3">
      <w:pPr>
        <w:numPr>
          <w:ilvl w:val="0"/>
          <w:numId w:val="13"/>
        </w:numPr>
        <w:rPr>
          <w:rFonts w:ascii="Times New Roman" w:hAnsi="Times New Roman"/>
        </w:rPr>
      </w:pPr>
      <w:r w:rsidRPr="003A7F27">
        <w:rPr>
          <w:rFonts w:ascii="Times New Roman" w:hAnsi="Times New Roman"/>
        </w:rPr>
        <w:t>Mobile home hot water tank features</w:t>
      </w:r>
      <w:r w:rsidR="00B5752C">
        <w:rPr>
          <w:rFonts w:ascii="Times New Roman" w:hAnsi="Times New Roman"/>
        </w:rPr>
        <w:t>.</w:t>
      </w:r>
    </w:p>
    <w:p w:rsidR="00E612B3" w:rsidRPr="003A7F27" w:rsidRDefault="00E612B3" w:rsidP="00E612B3">
      <w:pPr>
        <w:numPr>
          <w:ilvl w:val="0"/>
          <w:numId w:val="13"/>
        </w:numPr>
        <w:rPr>
          <w:rFonts w:ascii="Times New Roman" w:hAnsi="Times New Roman"/>
        </w:rPr>
      </w:pPr>
      <w:r w:rsidRPr="003A7F27">
        <w:rPr>
          <w:rFonts w:ascii="Times New Roman" w:hAnsi="Times New Roman"/>
        </w:rPr>
        <w:t>Safe and efficient operation of hot water tanks</w:t>
      </w:r>
      <w:r w:rsidR="00B5752C">
        <w:rPr>
          <w:rFonts w:ascii="Times New Roman" w:hAnsi="Times New Roman"/>
        </w:rPr>
        <w:t>.</w:t>
      </w:r>
    </w:p>
    <w:p w:rsidR="00E612B3" w:rsidRPr="003A7F27" w:rsidRDefault="00E612B3" w:rsidP="00E612B3">
      <w:pPr>
        <w:numPr>
          <w:ilvl w:val="0"/>
          <w:numId w:val="13"/>
        </w:numPr>
        <w:rPr>
          <w:rFonts w:ascii="Times New Roman" w:hAnsi="Times New Roman"/>
        </w:rPr>
      </w:pPr>
      <w:r w:rsidRPr="003A7F27">
        <w:rPr>
          <w:rFonts w:ascii="Times New Roman" w:hAnsi="Times New Roman"/>
        </w:rPr>
        <w:t>Criteria for replacing hot water tanks</w:t>
      </w:r>
      <w:r w:rsidR="00B5752C">
        <w:rPr>
          <w:rFonts w:ascii="Times New Roman" w:hAnsi="Times New Roman"/>
        </w:rPr>
        <w:t>.</w:t>
      </w:r>
    </w:p>
    <w:p w:rsidR="00E612B3" w:rsidRPr="003A7F27" w:rsidRDefault="00914C7B" w:rsidP="00E612B3">
      <w:pPr>
        <w:numPr>
          <w:ilvl w:val="0"/>
          <w:numId w:val="13"/>
        </w:numPr>
        <w:rPr>
          <w:rFonts w:ascii="Times New Roman" w:hAnsi="Times New Roman"/>
        </w:rPr>
      </w:pPr>
      <w:r>
        <w:rPr>
          <w:rFonts w:ascii="Times New Roman" w:hAnsi="Times New Roman"/>
        </w:rPr>
        <w:t>Common i</w:t>
      </w:r>
      <w:r w:rsidR="00E612B3" w:rsidRPr="003A7F27">
        <w:rPr>
          <w:rFonts w:ascii="Times New Roman" w:hAnsi="Times New Roman"/>
        </w:rPr>
        <w:t>ncidental repairs</w:t>
      </w:r>
      <w:r w:rsidR="00B5752C">
        <w:rPr>
          <w:rFonts w:ascii="Times New Roman" w:hAnsi="Times New Roman"/>
        </w:rPr>
        <w:t>.</w:t>
      </w:r>
    </w:p>
    <w:p w:rsidR="00E612B3" w:rsidRPr="003A7F27" w:rsidRDefault="00932632" w:rsidP="00E612B3">
      <w:pPr>
        <w:numPr>
          <w:ilvl w:val="0"/>
          <w:numId w:val="13"/>
        </w:numPr>
        <w:rPr>
          <w:rFonts w:ascii="Times New Roman" w:hAnsi="Times New Roman"/>
        </w:rPr>
      </w:pPr>
      <w:r>
        <w:rPr>
          <w:rFonts w:ascii="Times New Roman" w:hAnsi="Times New Roman"/>
        </w:rPr>
        <w:t>M</w:t>
      </w:r>
      <w:r w:rsidR="00E612B3" w:rsidRPr="003A7F27">
        <w:rPr>
          <w:rFonts w:ascii="Times New Roman" w:hAnsi="Times New Roman"/>
        </w:rPr>
        <w:t xml:space="preserve">oisture and </w:t>
      </w:r>
      <w:r>
        <w:rPr>
          <w:rFonts w:ascii="Times New Roman" w:hAnsi="Times New Roman"/>
        </w:rPr>
        <w:t>indoor air quality (</w:t>
      </w:r>
      <w:r w:rsidR="00E612B3" w:rsidRPr="003A7F27">
        <w:rPr>
          <w:rFonts w:ascii="Times New Roman" w:hAnsi="Times New Roman"/>
        </w:rPr>
        <w:t>IAQ</w:t>
      </w:r>
      <w:r>
        <w:rPr>
          <w:rFonts w:ascii="Times New Roman" w:hAnsi="Times New Roman"/>
        </w:rPr>
        <w:t>)</w:t>
      </w:r>
      <w:r w:rsidR="00B5752C">
        <w:rPr>
          <w:rFonts w:ascii="Times New Roman" w:hAnsi="Times New Roman"/>
        </w:rPr>
        <w:t>.</w:t>
      </w:r>
    </w:p>
    <w:p w:rsidR="00E612B3" w:rsidRPr="003141DC" w:rsidRDefault="00E612B3" w:rsidP="003141DC">
      <w:pPr>
        <w:pStyle w:val="Subheading"/>
      </w:pPr>
    </w:p>
    <w:p w:rsidR="00E612B3" w:rsidRPr="005118BD" w:rsidRDefault="00E612B3" w:rsidP="003141DC">
      <w:pPr>
        <w:pStyle w:val="Subheading"/>
      </w:pPr>
      <w:r w:rsidRPr="005118BD">
        <w:t>Key Terminology</w:t>
      </w:r>
    </w:p>
    <w:p w:rsidR="00E612B3" w:rsidRDefault="00E612B3" w:rsidP="00E612B3">
      <w:pPr>
        <w:spacing w:before="120" w:after="120"/>
        <w:sectPr w:rsidR="00E612B3" w:rsidSect="00D90F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016" w:right="1152" w:bottom="1728" w:left="1152" w:header="720" w:footer="1008" w:gutter="0"/>
          <w:cols w:space="720"/>
          <w:titlePg/>
          <w:docGrid w:linePitch="326"/>
        </w:sectPr>
      </w:pPr>
    </w:p>
    <w:p w:rsidR="00E612B3" w:rsidRPr="00843EB2" w:rsidRDefault="00E612B3" w:rsidP="00E612B3">
      <w:pPr>
        <w:spacing w:before="120" w:after="120"/>
        <w:rPr>
          <w:rFonts w:ascii="Times New Roman" w:hAnsi="Times New Roman"/>
        </w:rPr>
      </w:pPr>
      <w:r w:rsidRPr="00843EB2">
        <w:rPr>
          <w:rFonts w:ascii="Times New Roman" w:hAnsi="Times New Roman"/>
        </w:rPr>
        <w:lastRenderedPageBreak/>
        <w:t xml:space="preserve">Ambient air </w:t>
      </w:r>
    </w:p>
    <w:p w:rsidR="00E612B3" w:rsidRPr="00843EB2" w:rsidRDefault="00E612B3" w:rsidP="00E612B3">
      <w:pPr>
        <w:spacing w:before="120" w:after="120"/>
        <w:rPr>
          <w:rFonts w:ascii="Times New Roman" w:hAnsi="Times New Roman"/>
        </w:rPr>
      </w:pPr>
      <w:r w:rsidRPr="00531DB5">
        <w:rPr>
          <w:rFonts w:ascii="Times New Roman" w:hAnsi="Times New Roman"/>
        </w:rPr>
        <w:t xml:space="preserve">American Society of Heating, Refrigeration, and Air Conditioning Engineers </w:t>
      </w:r>
      <w:r>
        <w:rPr>
          <w:rFonts w:ascii="Times New Roman" w:hAnsi="Times New Roman"/>
        </w:rPr>
        <w:t>(</w:t>
      </w:r>
      <w:r w:rsidRPr="00843EB2">
        <w:rPr>
          <w:rFonts w:ascii="Times New Roman" w:hAnsi="Times New Roman"/>
        </w:rPr>
        <w:t>ASHRAE</w:t>
      </w:r>
      <w:r>
        <w:rPr>
          <w:rFonts w:ascii="Times New Roman" w:hAnsi="Times New Roman"/>
        </w:rPr>
        <w:t>)</w:t>
      </w:r>
    </w:p>
    <w:p w:rsidR="00E612B3" w:rsidRPr="00843EB2" w:rsidRDefault="00E612B3" w:rsidP="00E612B3">
      <w:pPr>
        <w:spacing w:before="120" w:after="120"/>
        <w:rPr>
          <w:rFonts w:ascii="Times New Roman" w:hAnsi="Times New Roman"/>
        </w:rPr>
      </w:pPr>
      <w:r w:rsidRPr="00843EB2">
        <w:rPr>
          <w:rFonts w:ascii="Times New Roman" w:hAnsi="Times New Roman"/>
        </w:rPr>
        <w:t>Base</w:t>
      </w:r>
      <w:r w:rsidR="003141DC">
        <w:rPr>
          <w:rFonts w:ascii="Times New Roman" w:hAnsi="Times New Roman"/>
        </w:rPr>
        <w:t xml:space="preserve"> </w:t>
      </w:r>
      <w:r w:rsidRPr="00843EB2">
        <w:rPr>
          <w:rFonts w:ascii="Times New Roman" w:hAnsi="Times New Roman"/>
        </w:rPr>
        <w:t>load</w:t>
      </w:r>
    </w:p>
    <w:p w:rsidR="00E612B3" w:rsidRPr="00843EB2" w:rsidRDefault="00914C7B" w:rsidP="00E612B3">
      <w:pPr>
        <w:spacing w:before="120" w:after="120"/>
        <w:rPr>
          <w:rFonts w:ascii="Times New Roman" w:hAnsi="Times New Roman"/>
        </w:rPr>
      </w:pPr>
      <w:r>
        <w:rPr>
          <w:rFonts w:ascii="Times New Roman" w:hAnsi="Times New Roman"/>
        </w:rPr>
        <w:t>Carbon M</w:t>
      </w:r>
      <w:r w:rsidR="00E612B3" w:rsidRPr="00843EB2">
        <w:rPr>
          <w:rFonts w:ascii="Times New Roman" w:hAnsi="Times New Roman"/>
        </w:rPr>
        <w:t>onoxide (CO)</w:t>
      </w:r>
    </w:p>
    <w:p w:rsidR="00E612B3" w:rsidRDefault="00E612B3">
      <w:pPr>
        <w:spacing w:before="120" w:after="120"/>
        <w:rPr>
          <w:rFonts w:ascii="Times New Roman" w:hAnsi="Times New Roman"/>
        </w:rPr>
      </w:pPr>
      <w:r w:rsidRPr="00843EB2">
        <w:rPr>
          <w:rFonts w:ascii="Times New Roman" w:hAnsi="Times New Roman"/>
        </w:rPr>
        <w:t xml:space="preserve">Domestic </w:t>
      </w:r>
      <w:r>
        <w:rPr>
          <w:rFonts w:ascii="Times New Roman" w:hAnsi="Times New Roman"/>
        </w:rPr>
        <w:t>H</w:t>
      </w:r>
      <w:r w:rsidRPr="00843EB2">
        <w:rPr>
          <w:rFonts w:ascii="Times New Roman" w:hAnsi="Times New Roman"/>
        </w:rPr>
        <w:t xml:space="preserve">ot </w:t>
      </w:r>
      <w:r>
        <w:rPr>
          <w:rFonts w:ascii="Times New Roman" w:hAnsi="Times New Roman"/>
        </w:rPr>
        <w:t>W</w:t>
      </w:r>
      <w:r w:rsidRPr="00843EB2">
        <w:rPr>
          <w:rFonts w:ascii="Times New Roman" w:hAnsi="Times New Roman"/>
        </w:rPr>
        <w:t xml:space="preserve">ater </w:t>
      </w:r>
      <w:r>
        <w:rPr>
          <w:rFonts w:ascii="Times New Roman" w:hAnsi="Times New Roman"/>
        </w:rPr>
        <w:t>T</w:t>
      </w:r>
      <w:r w:rsidRPr="00843EB2">
        <w:rPr>
          <w:rFonts w:ascii="Times New Roman" w:hAnsi="Times New Roman"/>
        </w:rPr>
        <w:t>ank (DHWT) access door</w:t>
      </w:r>
    </w:p>
    <w:p w:rsidR="00E612B3" w:rsidRDefault="00E612B3">
      <w:pPr>
        <w:spacing w:before="120" w:after="120"/>
        <w:rPr>
          <w:rFonts w:ascii="Times New Roman" w:hAnsi="Times New Roman"/>
        </w:rPr>
      </w:pPr>
      <w:r w:rsidRPr="00843EB2">
        <w:rPr>
          <w:rFonts w:ascii="Times New Roman" w:hAnsi="Times New Roman"/>
        </w:rPr>
        <w:t>Ground vapor retarder</w:t>
      </w:r>
    </w:p>
    <w:p w:rsidR="00E612B3" w:rsidRDefault="00E612B3">
      <w:pPr>
        <w:spacing w:before="120" w:after="120"/>
        <w:rPr>
          <w:rFonts w:ascii="Times New Roman" w:hAnsi="Times New Roman"/>
        </w:rPr>
      </w:pPr>
      <w:r w:rsidRPr="00843EB2">
        <w:rPr>
          <w:rFonts w:ascii="Times New Roman" w:hAnsi="Times New Roman"/>
        </w:rPr>
        <w:lastRenderedPageBreak/>
        <w:t>Incidental repairs</w:t>
      </w:r>
    </w:p>
    <w:p w:rsidR="00E612B3" w:rsidRDefault="00E612B3">
      <w:pPr>
        <w:spacing w:before="120" w:after="120"/>
        <w:rPr>
          <w:rFonts w:ascii="Times New Roman" w:hAnsi="Times New Roman"/>
        </w:rPr>
      </w:pPr>
      <w:r w:rsidRPr="00843EB2">
        <w:rPr>
          <w:rFonts w:ascii="Times New Roman" w:hAnsi="Times New Roman"/>
        </w:rPr>
        <w:t xml:space="preserve">Indoor </w:t>
      </w:r>
      <w:r>
        <w:rPr>
          <w:rFonts w:ascii="Times New Roman" w:hAnsi="Times New Roman"/>
        </w:rPr>
        <w:t>A</w:t>
      </w:r>
      <w:r w:rsidRPr="00843EB2">
        <w:rPr>
          <w:rFonts w:ascii="Times New Roman" w:hAnsi="Times New Roman"/>
        </w:rPr>
        <w:t xml:space="preserve">ir </w:t>
      </w:r>
      <w:r>
        <w:rPr>
          <w:rFonts w:ascii="Times New Roman" w:hAnsi="Times New Roman"/>
        </w:rPr>
        <w:t>Q</w:t>
      </w:r>
      <w:r w:rsidRPr="00843EB2">
        <w:rPr>
          <w:rFonts w:ascii="Times New Roman" w:hAnsi="Times New Roman"/>
        </w:rPr>
        <w:t>uality (IAQ)</w:t>
      </w:r>
    </w:p>
    <w:p w:rsidR="00E612B3" w:rsidRDefault="00E612B3">
      <w:pPr>
        <w:spacing w:before="120" w:after="120"/>
        <w:rPr>
          <w:rFonts w:ascii="Times New Roman" w:hAnsi="Times New Roman"/>
        </w:rPr>
      </w:pPr>
      <w:r w:rsidRPr="00843EB2">
        <w:rPr>
          <w:rFonts w:ascii="Times New Roman" w:hAnsi="Times New Roman"/>
        </w:rPr>
        <w:t>Jalousie windows</w:t>
      </w:r>
    </w:p>
    <w:p w:rsidR="00E612B3" w:rsidRDefault="00E612B3">
      <w:pPr>
        <w:spacing w:before="120" w:after="120"/>
        <w:rPr>
          <w:rFonts w:ascii="Times New Roman" w:hAnsi="Times New Roman"/>
        </w:rPr>
      </w:pPr>
      <w:r w:rsidRPr="00843EB2">
        <w:rPr>
          <w:rFonts w:ascii="Times New Roman" w:hAnsi="Times New Roman"/>
        </w:rPr>
        <w:t xml:space="preserve">Minimum </w:t>
      </w:r>
      <w:r>
        <w:rPr>
          <w:rFonts w:ascii="Times New Roman" w:hAnsi="Times New Roman"/>
        </w:rPr>
        <w:t>V</w:t>
      </w:r>
      <w:r w:rsidRPr="00843EB2">
        <w:rPr>
          <w:rFonts w:ascii="Times New Roman" w:hAnsi="Times New Roman"/>
        </w:rPr>
        <w:t xml:space="preserve">entilation </w:t>
      </w:r>
      <w:r>
        <w:rPr>
          <w:rFonts w:ascii="Times New Roman" w:hAnsi="Times New Roman"/>
        </w:rPr>
        <w:t>R</w:t>
      </w:r>
      <w:r w:rsidRPr="00843EB2">
        <w:rPr>
          <w:rFonts w:ascii="Times New Roman" w:hAnsi="Times New Roman"/>
        </w:rPr>
        <w:t>ate (MVR)</w:t>
      </w:r>
    </w:p>
    <w:p w:rsidR="005118BD" w:rsidRDefault="005118BD">
      <w:pPr>
        <w:spacing w:before="120" w:after="120"/>
        <w:rPr>
          <w:rFonts w:ascii="Times New Roman" w:hAnsi="Times New Roman"/>
        </w:rPr>
      </w:pPr>
      <w:r>
        <w:rPr>
          <w:rFonts w:ascii="Times New Roman" w:hAnsi="Times New Roman"/>
        </w:rPr>
        <w:t>Thermal break</w:t>
      </w:r>
    </w:p>
    <w:p w:rsidR="00E612B3" w:rsidRPr="00843EB2" w:rsidRDefault="00E612B3" w:rsidP="00E612B3">
      <w:pPr>
        <w:spacing w:before="120" w:after="120"/>
        <w:rPr>
          <w:rFonts w:ascii="Times New Roman" w:hAnsi="Times New Roman"/>
        </w:rPr>
      </w:pPr>
      <w:r w:rsidRPr="00843EB2">
        <w:rPr>
          <w:rFonts w:ascii="Times New Roman" w:hAnsi="Times New Roman"/>
        </w:rPr>
        <w:t>Window film</w:t>
      </w:r>
    </w:p>
    <w:p w:rsidR="00E612B3" w:rsidRPr="00914C7B" w:rsidRDefault="00E612B3" w:rsidP="00E612B3">
      <w:pPr>
        <w:pStyle w:val="SlideTitle1"/>
        <w:spacing w:before="120" w:after="120" w:line="240" w:lineRule="auto"/>
        <w:rPr>
          <w:rFonts w:ascii="Times New Roman" w:hAnsi="Times New Roman"/>
          <w:b w:val="0"/>
          <w:spacing w:val="-2"/>
          <w:u w:val="none"/>
        </w:rPr>
        <w:sectPr w:rsidR="00E612B3" w:rsidRPr="00914C7B" w:rsidSect="00914C7B">
          <w:type w:val="continuous"/>
          <w:pgSz w:w="12240" w:h="15840" w:code="1"/>
          <w:pgMar w:top="1728" w:right="1152" w:bottom="1440" w:left="1152" w:header="720" w:footer="720" w:gutter="0"/>
          <w:cols w:num="2" w:space="144"/>
        </w:sectPr>
      </w:pPr>
      <w:r w:rsidRPr="00914C7B">
        <w:rPr>
          <w:rFonts w:ascii="Times New Roman" w:hAnsi="Times New Roman"/>
          <w:b w:val="0"/>
          <w:spacing w:val="-2"/>
          <w:u w:val="none"/>
        </w:rPr>
        <w:t>Worst case Combustion Appliance Zone (CAZ) test</w:t>
      </w:r>
    </w:p>
    <w:p w:rsidR="00E612B3" w:rsidRPr="003141DC" w:rsidRDefault="00E612B3" w:rsidP="003141DC">
      <w:pPr>
        <w:pStyle w:val="Subheading"/>
      </w:pPr>
      <w:r>
        <w:lastRenderedPageBreak/>
        <w:br w:type="page"/>
      </w:r>
      <w:r w:rsidRPr="003141DC">
        <w:lastRenderedPageBreak/>
        <w:t>Supplemental Materials</w:t>
      </w:r>
    </w:p>
    <w:p w:rsidR="00E612B3" w:rsidRPr="003A7F27" w:rsidRDefault="00E612B3" w:rsidP="00E612B3">
      <w:pPr>
        <w:pStyle w:val="Subsubheading"/>
        <w:rPr>
          <w:u w:val="single"/>
        </w:rPr>
      </w:pPr>
      <w:r w:rsidRPr="003A7F27">
        <w:rPr>
          <w:u w:val="single"/>
        </w:rPr>
        <w:t>Handouts</w:t>
      </w:r>
      <w:r w:rsidR="00B5752C">
        <w:rPr>
          <w:u w:val="single"/>
        </w:rPr>
        <w:t xml:space="preserve"> &amp; Resources</w:t>
      </w:r>
    </w:p>
    <w:p w:rsidR="00E612B3" w:rsidRPr="00A653F1" w:rsidRDefault="00E612B3" w:rsidP="00B5752C">
      <w:pPr>
        <w:spacing w:before="120" w:after="120"/>
        <w:ind w:left="720" w:hanging="720"/>
        <w:rPr>
          <w:rFonts w:ascii="Times New Roman" w:hAnsi="Times New Roman"/>
        </w:rPr>
      </w:pPr>
      <w:r w:rsidRPr="00A653F1">
        <w:rPr>
          <w:rFonts w:ascii="Times New Roman" w:hAnsi="Times New Roman"/>
        </w:rPr>
        <w:t xml:space="preserve">Armanda, Larry. </w:t>
      </w:r>
      <w:proofErr w:type="gramStart"/>
      <w:r w:rsidRPr="00A653F1">
        <w:rPr>
          <w:rFonts w:ascii="Times New Roman" w:hAnsi="Times New Roman"/>
        </w:rPr>
        <w:t>“Ventilation Strategies in Weatherization.”</w:t>
      </w:r>
      <w:proofErr w:type="gramEnd"/>
      <w:r w:rsidRPr="00A653F1">
        <w:rPr>
          <w:rFonts w:ascii="Times New Roman" w:hAnsi="Times New Roman"/>
        </w:rPr>
        <w:t xml:space="preserve"> </w:t>
      </w:r>
      <w:proofErr w:type="gramStart"/>
      <w:r w:rsidRPr="00A653F1">
        <w:rPr>
          <w:rFonts w:ascii="Times New Roman" w:hAnsi="Times New Roman"/>
          <w:i/>
          <w:iCs/>
        </w:rPr>
        <w:t>WTC Technical Update</w:t>
      </w:r>
      <w:r w:rsidRPr="00A653F1">
        <w:rPr>
          <w:rFonts w:ascii="Times New Roman" w:hAnsi="Times New Roman"/>
        </w:rPr>
        <w:t xml:space="preserve"> 1.8 (2006).</w:t>
      </w:r>
      <w:proofErr w:type="gramEnd"/>
      <w:r w:rsidRPr="00A653F1">
        <w:rPr>
          <w:rFonts w:ascii="Times New Roman" w:hAnsi="Times New Roman"/>
        </w:rPr>
        <w:t xml:space="preserve"> </w:t>
      </w:r>
      <w:proofErr w:type="gramStart"/>
      <w:r w:rsidRPr="00A653F1">
        <w:rPr>
          <w:rFonts w:ascii="Times New Roman" w:hAnsi="Times New Roman"/>
        </w:rPr>
        <w:t>Weatherization Training Center at Pennsylvania College of Technology.</w:t>
      </w:r>
      <w:proofErr w:type="gramEnd"/>
      <w:r w:rsidRPr="00A653F1">
        <w:rPr>
          <w:rFonts w:ascii="Times New Roman" w:hAnsi="Times New Roman"/>
        </w:rPr>
        <w:t xml:space="preserve"> </w:t>
      </w:r>
      <w:hyperlink r:id="rId14" w:history="1">
        <w:r w:rsidRPr="00556B32">
          <w:rPr>
            <w:rStyle w:val="Hyperlink"/>
            <w:color w:val="auto"/>
          </w:rPr>
          <w:t>www.pct.edu/wtc/articles.htm</w:t>
        </w:r>
      </w:hyperlink>
      <w:r w:rsidRPr="00A653F1">
        <w:rPr>
          <w:rFonts w:ascii="Times New Roman" w:hAnsi="Times New Roman"/>
        </w:rPr>
        <w:t xml:space="preserve">. </w:t>
      </w:r>
    </w:p>
    <w:p w:rsidR="00E612B3" w:rsidRPr="00A653F1" w:rsidRDefault="00E612B3" w:rsidP="00B5752C">
      <w:pPr>
        <w:pStyle w:val="Subsubheading"/>
        <w:ind w:left="720" w:hanging="720"/>
        <w:rPr>
          <w:rFonts w:ascii="Times New Roman" w:hAnsi="Times New Roman"/>
          <w:b w:val="0"/>
          <w:bCs w:val="0"/>
          <w:color w:val="000000"/>
        </w:rPr>
      </w:pPr>
      <w:r w:rsidRPr="00A653F1">
        <w:rPr>
          <w:rFonts w:ascii="Times New Roman" w:hAnsi="Times New Roman"/>
          <w:b w:val="0"/>
          <w:bCs w:val="0"/>
        </w:rPr>
        <w:t xml:space="preserve">Beers, Jonathan. “Dryer Venting” </w:t>
      </w:r>
      <w:r w:rsidRPr="00A653F1">
        <w:rPr>
          <w:rFonts w:ascii="Times New Roman" w:hAnsi="Times New Roman"/>
          <w:b w:val="0"/>
          <w:bCs w:val="0"/>
          <w:i/>
          <w:iCs/>
        </w:rPr>
        <w:t>Home Energy</w:t>
      </w:r>
      <w:r w:rsidRPr="00A653F1">
        <w:rPr>
          <w:rFonts w:ascii="Times New Roman" w:hAnsi="Times New Roman"/>
          <w:b w:val="0"/>
          <w:bCs w:val="0"/>
        </w:rPr>
        <w:t xml:space="preserve"> </w:t>
      </w:r>
      <w:r w:rsidR="004A453E">
        <w:rPr>
          <w:rFonts w:ascii="Times New Roman" w:hAnsi="Times New Roman"/>
          <w:b w:val="0"/>
          <w:bCs w:val="0"/>
          <w:color w:val="000000"/>
        </w:rPr>
        <w:t>Nov</w:t>
      </w:r>
      <w:proofErr w:type="gramStart"/>
      <w:r w:rsidR="004A453E">
        <w:rPr>
          <w:rFonts w:ascii="Times New Roman" w:hAnsi="Times New Roman"/>
          <w:b w:val="0"/>
          <w:bCs w:val="0"/>
          <w:color w:val="000000"/>
        </w:rPr>
        <w:t>./</w:t>
      </w:r>
      <w:proofErr w:type="gramEnd"/>
      <w:r w:rsidR="004A453E">
        <w:rPr>
          <w:rFonts w:ascii="Times New Roman" w:hAnsi="Times New Roman"/>
          <w:b w:val="0"/>
          <w:bCs w:val="0"/>
          <w:color w:val="000000"/>
        </w:rPr>
        <w:t>Dec. 2003: 14-16.</w:t>
      </w:r>
    </w:p>
    <w:p w:rsidR="00E612B3" w:rsidRPr="00A653F1" w:rsidRDefault="00E612B3" w:rsidP="00B5752C">
      <w:pPr>
        <w:spacing w:before="120" w:after="120"/>
        <w:ind w:left="720" w:hanging="720"/>
        <w:rPr>
          <w:rFonts w:ascii="Times New Roman" w:hAnsi="Times New Roman"/>
        </w:rPr>
      </w:pPr>
      <w:proofErr w:type="gramStart"/>
      <w:r w:rsidRPr="00A653F1">
        <w:rPr>
          <w:rFonts w:ascii="Times New Roman" w:hAnsi="Times New Roman"/>
        </w:rPr>
        <w:t>“Clothes Dryer and Washing Machine Safety Tips.”</w:t>
      </w:r>
      <w:proofErr w:type="gramEnd"/>
      <w:r w:rsidRPr="00A653F1">
        <w:rPr>
          <w:rFonts w:ascii="Times New Roman" w:hAnsi="Times New Roman"/>
        </w:rPr>
        <w:t xml:space="preserve"> National Fire Protection Association, 2 Sept. 2009. </w:t>
      </w:r>
      <w:r w:rsidRPr="00556B32">
        <w:rPr>
          <w:rFonts w:ascii="Times New Roman" w:hAnsi="Times New Roman"/>
          <w:u w:val="single"/>
        </w:rPr>
        <w:t>www.nfpa.org/assets/files/PDF/Research/DryerWasherSafetyTips.pdf</w:t>
      </w:r>
    </w:p>
    <w:p w:rsidR="00E612B3" w:rsidRPr="00A653F1" w:rsidRDefault="00E612B3" w:rsidP="00B5752C">
      <w:pPr>
        <w:spacing w:before="120" w:after="120"/>
        <w:ind w:left="720" w:hanging="720"/>
        <w:rPr>
          <w:rFonts w:ascii="Times New Roman" w:hAnsi="Times New Roman"/>
          <w:b/>
          <w:bCs/>
        </w:rPr>
      </w:pPr>
      <w:proofErr w:type="gramStart"/>
      <w:r w:rsidRPr="00A653F1">
        <w:rPr>
          <w:rFonts w:ascii="Times New Roman" w:hAnsi="Times New Roman"/>
        </w:rPr>
        <w:t>Greely, Kathy, John Randolph, and Bill Hill.</w:t>
      </w:r>
      <w:proofErr w:type="gramEnd"/>
      <w:r w:rsidRPr="00A653F1">
        <w:rPr>
          <w:rFonts w:ascii="Times New Roman" w:hAnsi="Times New Roman"/>
        </w:rPr>
        <w:t xml:space="preserve"> “A Warm Wind Blows South: Virginia's Weatherization Evaluation.” </w:t>
      </w:r>
      <w:r w:rsidRPr="00A653F1">
        <w:rPr>
          <w:rFonts w:ascii="Times New Roman" w:hAnsi="Times New Roman"/>
          <w:i/>
          <w:iCs/>
        </w:rPr>
        <w:t>Home Energy</w:t>
      </w:r>
      <w:r w:rsidRPr="00A653F1">
        <w:rPr>
          <w:rFonts w:ascii="Times New Roman" w:hAnsi="Times New Roman"/>
        </w:rPr>
        <w:t xml:space="preserve"> Jan</w:t>
      </w:r>
      <w:proofErr w:type="gramStart"/>
      <w:r w:rsidRPr="00A653F1">
        <w:rPr>
          <w:rFonts w:ascii="Times New Roman" w:hAnsi="Times New Roman"/>
        </w:rPr>
        <w:t>.</w:t>
      </w:r>
      <w:r w:rsidR="00556B32">
        <w:rPr>
          <w:rFonts w:ascii="Times New Roman" w:hAnsi="Times New Roman"/>
        </w:rPr>
        <w:t>/</w:t>
      </w:r>
      <w:proofErr w:type="gramEnd"/>
      <w:r w:rsidR="00556B32">
        <w:rPr>
          <w:rFonts w:ascii="Times New Roman" w:hAnsi="Times New Roman"/>
        </w:rPr>
        <w:t>Feb.</w:t>
      </w:r>
      <w:r w:rsidRPr="00A653F1">
        <w:rPr>
          <w:rFonts w:ascii="Times New Roman" w:hAnsi="Times New Roman"/>
        </w:rPr>
        <w:t xml:space="preserve"> 1992: 15-21. </w:t>
      </w:r>
      <w:r w:rsidR="00556B32" w:rsidRPr="00556B32">
        <w:rPr>
          <w:rFonts w:ascii="Times New Roman" w:hAnsi="Times New Roman"/>
          <w:u w:val="single"/>
        </w:rPr>
        <w:t>www.homeenergy.org</w:t>
      </w:r>
    </w:p>
    <w:p w:rsidR="00E612B3" w:rsidRPr="00A653F1" w:rsidRDefault="00E612B3" w:rsidP="00B5752C">
      <w:pPr>
        <w:pStyle w:val="Subsubheading"/>
        <w:ind w:left="720" w:hanging="720"/>
        <w:rPr>
          <w:rFonts w:ascii="Times New Roman" w:hAnsi="Times New Roman"/>
          <w:b w:val="0"/>
          <w:bCs w:val="0"/>
        </w:rPr>
      </w:pPr>
      <w:r w:rsidRPr="00A653F1">
        <w:rPr>
          <w:rFonts w:ascii="Times New Roman" w:hAnsi="Times New Roman"/>
          <w:b w:val="0"/>
          <w:bCs w:val="0"/>
        </w:rPr>
        <w:t xml:space="preserve">Moyer, Neil. “Moisture Problems in Manufactured Housing” </w:t>
      </w:r>
      <w:r w:rsidRPr="00A653F1">
        <w:rPr>
          <w:rFonts w:ascii="Times New Roman" w:hAnsi="Times New Roman"/>
          <w:b w:val="0"/>
          <w:bCs w:val="0"/>
          <w:i/>
        </w:rPr>
        <w:t>Home Energy</w:t>
      </w:r>
      <w:r w:rsidR="004A453E">
        <w:rPr>
          <w:rFonts w:ascii="Times New Roman" w:hAnsi="Times New Roman"/>
          <w:b w:val="0"/>
          <w:bCs w:val="0"/>
        </w:rPr>
        <w:t xml:space="preserve"> March/April 2002</w:t>
      </w:r>
      <w:r w:rsidR="00556B32">
        <w:rPr>
          <w:rFonts w:ascii="Times New Roman" w:hAnsi="Times New Roman"/>
          <w:b w:val="0"/>
          <w:bCs w:val="0"/>
        </w:rPr>
        <w:t xml:space="preserve">. </w:t>
      </w:r>
      <w:r w:rsidR="00556B32" w:rsidRPr="00556B32">
        <w:rPr>
          <w:rFonts w:ascii="Times New Roman" w:hAnsi="Times New Roman"/>
          <w:b w:val="0"/>
          <w:bCs w:val="0"/>
          <w:u w:val="single"/>
        </w:rPr>
        <w:t>www.homeenergy.org</w:t>
      </w:r>
      <w:r w:rsidR="00556B32">
        <w:rPr>
          <w:rFonts w:ascii="Times New Roman" w:hAnsi="Times New Roman"/>
          <w:b w:val="0"/>
          <w:bCs w:val="0"/>
        </w:rPr>
        <w:t>.</w:t>
      </w:r>
    </w:p>
    <w:p w:rsidR="00E612B3" w:rsidRPr="00A653F1" w:rsidRDefault="00E612B3" w:rsidP="00B5752C">
      <w:pPr>
        <w:pStyle w:val="Subsubheading"/>
        <w:ind w:left="720" w:hanging="720"/>
        <w:rPr>
          <w:rFonts w:ascii="Times New Roman" w:hAnsi="Times New Roman"/>
          <w:b w:val="0"/>
          <w:bCs w:val="0"/>
        </w:rPr>
      </w:pPr>
      <w:proofErr w:type="gramStart"/>
      <w:r w:rsidRPr="00A653F1">
        <w:rPr>
          <w:rFonts w:ascii="Times New Roman" w:hAnsi="Times New Roman"/>
          <w:b w:val="0"/>
        </w:rPr>
        <w:t>“NFPA Dryer Fact Sheet.”</w:t>
      </w:r>
      <w:proofErr w:type="gramEnd"/>
      <w:r w:rsidRPr="00A653F1">
        <w:rPr>
          <w:rFonts w:ascii="Times New Roman" w:hAnsi="Times New Roman"/>
          <w:b w:val="0"/>
        </w:rPr>
        <w:t xml:space="preserve"> National Fire Protec</w:t>
      </w:r>
      <w:r>
        <w:rPr>
          <w:rFonts w:ascii="Times New Roman" w:hAnsi="Times New Roman"/>
          <w:b w:val="0"/>
        </w:rPr>
        <w:t xml:space="preserve">tion Association, 2 Sept. 2009. </w:t>
      </w:r>
      <w:r w:rsidR="00556B32" w:rsidRPr="00556B32">
        <w:rPr>
          <w:rFonts w:ascii="Times New Roman" w:hAnsi="Times New Roman"/>
          <w:b w:val="0"/>
          <w:u w:val="single"/>
        </w:rPr>
        <w:t>www.nfpa.org/assets/files/PDF/DryerFactSheet.pdf</w:t>
      </w:r>
      <w:r w:rsidR="003141DC">
        <w:rPr>
          <w:rFonts w:ascii="Times New Roman" w:hAnsi="Times New Roman"/>
          <w:b w:val="0"/>
        </w:rPr>
        <w:t>.</w:t>
      </w:r>
    </w:p>
    <w:p w:rsidR="00E612B3" w:rsidRPr="004A453E" w:rsidRDefault="00E612B3" w:rsidP="00B5752C">
      <w:pPr>
        <w:pStyle w:val="Subsubheading"/>
        <w:ind w:left="720" w:hanging="720"/>
        <w:rPr>
          <w:rFonts w:ascii="Times New Roman" w:hAnsi="Times New Roman"/>
          <w:b w:val="0"/>
        </w:rPr>
      </w:pPr>
      <w:proofErr w:type="gramStart"/>
      <w:r w:rsidRPr="00A653F1">
        <w:rPr>
          <w:rFonts w:ascii="Times New Roman" w:hAnsi="Times New Roman"/>
          <w:b w:val="0"/>
        </w:rPr>
        <w:t>"OSHA Carbon Monoxide Poisoning Fact Sheet."</w:t>
      </w:r>
      <w:proofErr w:type="gramEnd"/>
      <w:r w:rsidRPr="00A653F1">
        <w:rPr>
          <w:rFonts w:ascii="Times New Roman" w:hAnsi="Times New Roman"/>
          <w:b w:val="0"/>
        </w:rPr>
        <w:t xml:space="preserve"> </w:t>
      </w:r>
      <w:proofErr w:type="gramStart"/>
      <w:r w:rsidRPr="00A653F1">
        <w:rPr>
          <w:rFonts w:ascii="Times New Roman" w:hAnsi="Times New Roman"/>
          <w:b w:val="0"/>
        </w:rPr>
        <w:t>U.S. Department of Labor, Occupational Safety and Health Administration.</w:t>
      </w:r>
      <w:proofErr w:type="gramEnd"/>
      <w:r w:rsidRPr="00A653F1">
        <w:rPr>
          <w:rFonts w:ascii="Times New Roman" w:hAnsi="Times New Roman"/>
          <w:b w:val="0"/>
        </w:rPr>
        <w:t xml:space="preserve"> </w:t>
      </w:r>
      <w:r w:rsidR="00556B32">
        <w:rPr>
          <w:rFonts w:ascii="Times New Roman" w:hAnsi="Times New Roman"/>
          <w:b w:val="0"/>
        </w:rPr>
        <w:t xml:space="preserve">2002. </w:t>
      </w:r>
      <w:r w:rsidR="004A453E" w:rsidRPr="00556B32">
        <w:rPr>
          <w:rFonts w:ascii="Times New Roman" w:hAnsi="Times New Roman"/>
          <w:b w:val="0"/>
          <w:iCs/>
          <w:u w:val="single"/>
        </w:rPr>
        <w:t>www.osha.gov</w:t>
      </w:r>
    </w:p>
    <w:p w:rsidR="00E612B3" w:rsidRPr="00A653F1" w:rsidRDefault="00E612B3" w:rsidP="00B5752C">
      <w:pPr>
        <w:pStyle w:val="Subsubheading"/>
        <w:ind w:left="720" w:hanging="720"/>
        <w:rPr>
          <w:rFonts w:ascii="Times New Roman" w:hAnsi="Times New Roman"/>
          <w:b w:val="0"/>
          <w:bCs w:val="0"/>
        </w:rPr>
      </w:pPr>
      <w:proofErr w:type="gramStart"/>
      <w:r w:rsidRPr="00A653F1">
        <w:rPr>
          <w:rFonts w:ascii="Times New Roman" w:hAnsi="Times New Roman"/>
          <w:b w:val="0"/>
          <w:bCs w:val="0"/>
        </w:rPr>
        <w:t xml:space="preserve">Steiner, Cal. “Moisture, Leaks, and Pressures in Mobile Homes” </w:t>
      </w:r>
      <w:r w:rsidRPr="008D3DC2">
        <w:rPr>
          <w:rFonts w:ascii="Times New Roman" w:hAnsi="Times New Roman"/>
          <w:b w:val="0"/>
          <w:bCs w:val="0"/>
          <w:i/>
        </w:rPr>
        <w:t>Hom</w:t>
      </w:r>
      <w:r w:rsidR="004A453E" w:rsidRPr="008D3DC2">
        <w:rPr>
          <w:rFonts w:ascii="Times New Roman" w:hAnsi="Times New Roman"/>
          <w:b w:val="0"/>
          <w:bCs w:val="0"/>
          <w:i/>
        </w:rPr>
        <w:t>e Energy</w:t>
      </w:r>
      <w:r w:rsidR="004A453E">
        <w:rPr>
          <w:rFonts w:ascii="Times New Roman" w:hAnsi="Times New Roman"/>
          <w:b w:val="0"/>
          <w:bCs w:val="0"/>
        </w:rPr>
        <w:t xml:space="preserve"> March/April 2006</w:t>
      </w:r>
      <w:r w:rsidR="00556B32">
        <w:rPr>
          <w:rFonts w:ascii="Times New Roman" w:hAnsi="Times New Roman"/>
          <w:b w:val="0"/>
          <w:bCs w:val="0"/>
        </w:rPr>
        <w:t>.</w:t>
      </w:r>
      <w:proofErr w:type="gramEnd"/>
      <w:r w:rsidR="00556B32">
        <w:rPr>
          <w:rFonts w:ascii="Times New Roman" w:hAnsi="Times New Roman"/>
          <w:b w:val="0"/>
          <w:bCs w:val="0"/>
        </w:rPr>
        <w:t xml:space="preserve"> </w:t>
      </w:r>
      <w:r w:rsidR="00556B32" w:rsidRPr="00556B32">
        <w:rPr>
          <w:rFonts w:ascii="Times New Roman" w:hAnsi="Times New Roman"/>
          <w:b w:val="0"/>
          <w:bCs w:val="0"/>
          <w:u w:val="single"/>
        </w:rPr>
        <w:t>www.homeenergy.org</w:t>
      </w:r>
      <w:r w:rsidR="00556B32">
        <w:rPr>
          <w:rFonts w:ascii="Times New Roman" w:hAnsi="Times New Roman"/>
          <w:b w:val="0"/>
          <w:bCs w:val="0"/>
        </w:rPr>
        <w:t>.</w:t>
      </w:r>
    </w:p>
    <w:p w:rsidR="00E612B3" w:rsidRPr="00A653F1" w:rsidRDefault="00E612B3" w:rsidP="003141DC">
      <w:pPr>
        <w:spacing w:before="120" w:after="120"/>
        <w:ind w:left="720" w:hanging="720"/>
        <w:contextualSpacing/>
        <w:rPr>
          <w:rFonts w:ascii="Times New Roman" w:hAnsi="Times New Roman"/>
        </w:rPr>
      </w:pPr>
      <w:r w:rsidRPr="00A653F1">
        <w:rPr>
          <w:rFonts w:ascii="Times New Roman" w:hAnsi="Times New Roman"/>
        </w:rPr>
        <w:t>US DOE WAP, Midwest Regional Field Office.</w:t>
      </w:r>
      <w:r w:rsidRPr="00A653F1">
        <w:rPr>
          <w:rFonts w:ascii="Times New Roman" w:hAnsi="Times New Roman"/>
          <w:i/>
          <w:iCs/>
        </w:rPr>
        <w:t xml:space="preserve"> Midwest Weatherization Best Practices Field Guide</w:t>
      </w:r>
      <w:r w:rsidRPr="00A653F1">
        <w:rPr>
          <w:rFonts w:ascii="Times New Roman" w:hAnsi="Times New Roman"/>
        </w:rPr>
        <w:t xml:space="preserve"> May 2007: 172-177, 190, 194-195, 201.</w:t>
      </w:r>
    </w:p>
    <w:p w:rsidR="00E612B3" w:rsidRPr="003141DC" w:rsidRDefault="00E612B3" w:rsidP="003141DC">
      <w:pPr>
        <w:pStyle w:val="Subsubheading"/>
        <w:contextualSpacing/>
        <w:rPr>
          <w:rFonts w:ascii="Times New Roman" w:hAnsi="Times New Roman"/>
          <w:u w:val="single"/>
        </w:rPr>
      </w:pPr>
    </w:p>
    <w:p w:rsidR="00E612B3" w:rsidRPr="003A7F27" w:rsidRDefault="00E612B3" w:rsidP="003141DC">
      <w:pPr>
        <w:pStyle w:val="Subsubheading"/>
        <w:contextualSpacing/>
        <w:rPr>
          <w:u w:val="single"/>
        </w:rPr>
      </w:pPr>
      <w:r w:rsidRPr="003A7F27">
        <w:rPr>
          <w:u w:val="single"/>
        </w:rPr>
        <w:t>Classroom Props &amp; Activities</w:t>
      </w:r>
    </w:p>
    <w:p w:rsidR="00E612B3" w:rsidRPr="003A7F27" w:rsidRDefault="00E612B3" w:rsidP="00E612B3">
      <w:pPr>
        <w:numPr>
          <w:ilvl w:val="0"/>
          <w:numId w:val="15"/>
        </w:numPr>
        <w:ind w:hanging="288"/>
        <w:rPr>
          <w:rFonts w:ascii="Times New Roman" w:hAnsi="Times New Roman"/>
        </w:rPr>
      </w:pPr>
      <w:r w:rsidRPr="003A7F27">
        <w:rPr>
          <w:rFonts w:ascii="Times New Roman" w:hAnsi="Times New Roman"/>
        </w:rPr>
        <w:t>Window (old and new units)</w:t>
      </w:r>
      <w:r w:rsidR="00B5752C">
        <w:rPr>
          <w:rFonts w:ascii="Times New Roman" w:hAnsi="Times New Roman"/>
        </w:rPr>
        <w:t>.</w:t>
      </w:r>
      <w:r w:rsidRPr="003A7F27">
        <w:rPr>
          <w:rFonts w:ascii="Times New Roman" w:hAnsi="Times New Roman"/>
        </w:rPr>
        <w:t xml:space="preserve"> </w:t>
      </w:r>
    </w:p>
    <w:p w:rsidR="00E612B3" w:rsidRPr="00467857" w:rsidRDefault="00E612B3" w:rsidP="00E612B3">
      <w:pPr>
        <w:numPr>
          <w:ilvl w:val="0"/>
          <w:numId w:val="15"/>
        </w:numPr>
        <w:ind w:hanging="288"/>
        <w:rPr>
          <w:rFonts w:ascii="Times New Roman" w:hAnsi="Times New Roman"/>
          <w:spacing w:val="-4"/>
        </w:rPr>
      </w:pPr>
      <w:r w:rsidRPr="00467857">
        <w:rPr>
          <w:rFonts w:ascii="Times New Roman" w:hAnsi="Times New Roman"/>
          <w:spacing w:val="-4"/>
        </w:rPr>
        <w:t>Mobile home hot water tank – Attempt to secure a used one from a local weatherization agency</w:t>
      </w:r>
      <w:r w:rsidR="00B5752C" w:rsidRPr="00467857">
        <w:rPr>
          <w:rFonts w:ascii="Times New Roman" w:hAnsi="Times New Roman"/>
          <w:spacing w:val="-4"/>
        </w:rPr>
        <w:t>.</w:t>
      </w:r>
    </w:p>
    <w:p w:rsidR="00E612B3" w:rsidRPr="003A7F27" w:rsidRDefault="00E612B3" w:rsidP="00E612B3">
      <w:pPr>
        <w:numPr>
          <w:ilvl w:val="0"/>
          <w:numId w:val="15"/>
        </w:numPr>
        <w:ind w:hanging="288"/>
        <w:rPr>
          <w:rFonts w:ascii="Times New Roman" w:hAnsi="Times New Roman"/>
        </w:rPr>
      </w:pPr>
      <w:r w:rsidRPr="003A7F27">
        <w:rPr>
          <w:rFonts w:ascii="Times New Roman" w:hAnsi="Times New Roman"/>
        </w:rPr>
        <w:t>Ventilation fan (old and new units)</w:t>
      </w:r>
      <w:r w:rsidR="00B5752C">
        <w:rPr>
          <w:rFonts w:ascii="Times New Roman" w:hAnsi="Times New Roman"/>
        </w:rPr>
        <w:t>.</w:t>
      </w:r>
    </w:p>
    <w:p w:rsidR="00E612B3" w:rsidRPr="003A7F27" w:rsidRDefault="00E612B3" w:rsidP="00E612B3">
      <w:pPr>
        <w:numPr>
          <w:ilvl w:val="0"/>
          <w:numId w:val="15"/>
        </w:numPr>
        <w:ind w:hanging="288"/>
        <w:rPr>
          <w:rFonts w:ascii="Times New Roman" w:hAnsi="Times New Roman"/>
        </w:rPr>
      </w:pPr>
      <w:r w:rsidRPr="003A7F27">
        <w:rPr>
          <w:rFonts w:ascii="Times New Roman" w:hAnsi="Times New Roman"/>
        </w:rPr>
        <w:t>Dryer vent materials.</w:t>
      </w:r>
    </w:p>
    <w:p w:rsidR="00E612B3" w:rsidRPr="003A7F27" w:rsidRDefault="00E612B3" w:rsidP="00E612B3">
      <w:pPr>
        <w:numPr>
          <w:ilvl w:val="0"/>
          <w:numId w:val="15"/>
        </w:numPr>
        <w:ind w:hanging="288"/>
        <w:rPr>
          <w:rFonts w:ascii="Times New Roman" w:hAnsi="Times New Roman"/>
        </w:rPr>
      </w:pPr>
      <w:r w:rsidRPr="003A7F27">
        <w:rPr>
          <w:rFonts w:ascii="Times New Roman" w:hAnsi="Times New Roman"/>
        </w:rPr>
        <w:t>Gas cook stove and CO tester</w:t>
      </w:r>
      <w:r w:rsidR="00B5752C">
        <w:rPr>
          <w:rFonts w:ascii="Times New Roman" w:hAnsi="Times New Roman"/>
        </w:rPr>
        <w:t>.</w:t>
      </w:r>
    </w:p>
    <w:p w:rsidR="00E612B3" w:rsidRPr="00D90F91" w:rsidRDefault="00E612B3" w:rsidP="003141DC">
      <w:pPr>
        <w:pStyle w:val="Subheading"/>
        <w:rPr>
          <w:sz w:val="24"/>
          <w:szCs w:val="24"/>
        </w:rPr>
      </w:pPr>
    </w:p>
    <w:p w:rsidR="00D90F91" w:rsidRDefault="00D90F91">
      <w:pPr>
        <w:rPr>
          <w:b/>
          <w:sz w:val="32"/>
          <w:szCs w:val="32"/>
        </w:rPr>
      </w:pPr>
      <w:r>
        <w:rPr>
          <w:b/>
          <w:sz w:val="32"/>
          <w:szCs w:val="32"/>
        </w:rPr>
        <w:br w:type="page"/>
      </w:r>
    </w:p>
    <w:p w:rsidR="00E612B3" w:rsidRPr="00B5752C" w:rsidRDefault="00F14BB3" w:rsidP="00B5752C">
      <w:pPr>
        <w:rPr>
          <w:b/>
          <w:sz w:val="32"/>
          <w:szCs w:val="32"/>
        </w:rPr>
      </w:pPr>
      <w:r>
        <w:rPr>
          <w:b/>
          <w:sz w:val="32"/>
          <w:szCs w:val="32"/>
        </w:rPr>
        <w:lastRenderedPageBreak/>
        <w:t>Class Overview</w:t>
      </w:r>
    </w:p>
    <w:p w:rsidR="003141DC" w:rsidRDefault="00E612B3" w:rsidP="00556B32">
      <w:pPr>
        <w:numPr>
          <w:ilvl w:val="0"/>
          <w:numId w:val="19"/>
        </w:numPr>
        <w:spacing w:before="120"/>
        <w:rPr>
          <w:rFonts w:ascii="Times New Roman" w:hAnsi="Times New Roman"/>
        </w:rPr>
      </w:pPr>
      <w:r w:rsidRPr="003A7F27">
        <w:rPr>
          <w:rFonts w:ascii="Times New Roman" w:hAnsi="Times New Roman"/>
        </w:rPr>
        <w:t>Use the presentation, discussion, and handouts to introduce students to the key elements of windows, doors, domestic hot water tanks, health and safety measures and incidental repairs. Focus on the key elements of each category and use props to reinforce concepts:</w:t>
      </w:r>
    </w:p>
    <w:p w:rsidR="003141DC" w:rsidRDefault="00E612B3" w:rsidP="003141DC">
      <w:pPr>
        <w:numPr>
          <w:ilvl w:val="1"/>
          <w:numId w:val="19"/>
        </w:numPr>
        <w:rPr>
          <w:rFonts w:ascii="Times New Roman" w:hAnsi="Times New Roman"/>
        </w:rPr>
      </w:pPr>
      <w:r w:rsidRPr="003141DC">
        <w:rPr>
          <w:rFonts w:ascii="Times New Roman" w:hAnsi="Times New Roman"/>
        </w:rPr>
        <w:t>Windows and doors</w:t>
      </w:r>
    </w:p>
    <w:p w:rsidR="00E612B3" w:rsidRPr="003141DC" w:rsidRDefault="00E612B3" w:rsidP="003141DC">
      <w:pPr>
        <w:numPr>
          <w:ilvl w:val="2"/>
          <w:numId w:val="19"/>
        </w:numPr>
        <w:rPr>
          <w:rFonts w:ascii="Times New Roman" w:hAnsi="Times New Roman"/>
        </w:rPr>
      </w:pPr>
      <w:r w:rsidRPr="003141DC">
        <w:rPr>
          <w:rFonts w:ascii="Times New Roman" w:hAnsi="Times New Roman"/>
        </w:rPr>
        <w:t>Evaluating their performance</w:t>
      </w:r>
      <w:r w:rsidR="00556B32">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Repair or replacement criteria</w:t>
      </w:r>
      <w:r w:rsidR="00556B32">
        <w:rPr>
          <w:rFonts w:ascii="Times New Roman" w:hAnsi="Times New Roman"/>
        </w:rPr>
        <w:t>.</w:t>
      </w:r>
    </w:p>
    <w:p w:rsidR="00E612B3" w:rsidRPr="003A7F27" w:rsidRDefault="00E612B3" w:rsidP="00365405">
      <w:pPr>
        <w:numPr>
          <w:ilvl w:val="0"/>
          <w:numId w:val="19"/>
        </w:numPr>
        <w:rPr>
          <w:rFonts w:ascii="Times New Roman" w:hAnsi="Times New Roman"/>
        </w:rPr>
      </w:pPr>
      <w:r w:rsidRPr="003A7F27">
        <w:rPr>
          <w:rFonts w:ascii="Times New Roman" w:hAnsi="Times New Roman"/>
        </w:rPr>
        <w:t xml:space="preserve">During the windows and doors section of the presentation, show the differences between an old jalousie window unit and new energy efficient replacement types. Discuss and demonstrate how to select and measure windows for replacement per manufacturer’s instructions. Apply the same principles for door replacement. </w:t>
      </w:r>
    </w:p>
    <w:p w:rsidR="00E612B3" w:rsidRPr="003A7F27" w:rsidRDefault="00E612B3" w:rsidP="003141DC">
      <w:pPr>
        <w:numPr>
          <w:ilvl w:val="1"/>
          <w:numId w:val="19"/>
        </w:numPr>
        <w:rPr>
          <w:rFonts w:ascii="Times New Roman" w:hAnsi="Times New Roman"/>
        </w:rPr>
      </w:pPr>
      <w:r w:rsidRPr="003A7F27">
        <w:rPr>
          <w:rFonts w:ascii="Times New Roman" w:hAnsi="Times New Roman"/>
        </w:rPr>
        <w:t>Hot water tanks</w:t>
      </w:r>
    </w:p>
    <w:p w:rsidR="00E612B3" w:rsidRPr="003A7F27" w:rsidRDefault="00E612B3" w:rsidP="003141DC">
      <w:pPr>
        <w:numPr>
          <w:ilvl w:val="2"/>
          <w:numId w:val="19"/>
        </w:numPr>
        <w:rPr>
          <w:rFonts w:ascii="Times New Roman" w:hAnsi="Times New Roman"/>
        </w:rPr>
      </w:pPr>
      <w:r w:rsidRPr="003A7F27">
        <w:rPr>
          <w:rFonts w:ascii="Times New Roman" w:hAnsi="Times New Roman"/>
        </w:rPr>
        <w:t>Evaluating safety and efficient operation</w:t>
      </w:r>
      <w:r w:rsidR="00556B32">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Repairs or improvements</w:t>
      </w:r>
      <w:r w:rsidR="00556B32">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Replacement criteria</w:t>
      </w:r>
      <w:r w:rsidR="00556B32">
        <w:rPr>
          <w:rFonts w:ascii="Times New Roman" w:hAnsi="Times New Roman"/>
        </w:rPr>
        <w:t>.</w:t>
      </w:r>
    </w:p>
    <w:p w:rsidR="00E612B3" w:rsidRPr="003A7F27" w:rsidRDefault="00E612B3" w:rsidP="00365405">
      <w:pPr>
        <w:numPr>
          <w:ilvl w:val="0"/>
          <w:numId w:val="19"/>
        </w:numPr>
        <w:rPr>
          <w:rFonts w:ascii="Times New Roman" w:hAnsi="Times New Roman"/>
        </w:rPr>
      </w:pPr>
      <w:r w:rsidRPr="003A7F27">
        <w:rPr>
          <w:rFonts w:ascii="Times New Roman" w:hAnsi="Times New Roman"/>
        </w:rPr>
        <w:t>Show the features of a used mobile home hot water tank, paying particular attention to its safety features and control systems.</w:t>
      </w:r>
    </w:p>
    <w:p w:rsidR="00E612B3" w:rsidRPr="003A7F27" w:rsidRDefault="00E612B3" w:rsidP="003141DC">
      <w:pPr>
        <w:numPr>
          <w:ilvl w:val="1"/>
          <w:numId w:val="19"/>
        </w:numPr>
        <w:rPr>
          <w:rFonts w:ascii="Times New Roman" w:hAnsi="Times New Roman"/>
        </w:rPr>
      </w:pPr>
      <w:r w:rsidRPr="003A7F27">
        <w:rPr>
          <w:rFonts w:ascii="Times New Roman" w:hAnsi="Times New Roman"/>
        </w:rPr>
        <w:t>Health and safety measures</w:t>
      </w:r>
    </w:p>
    <w:p w:rsidR="00E612B3" w:rsidRPr="003A7F27" w:rsidRDefault="00E612B3" w:rsidP="003141DC">
      <w:pPr>
        <w:numPr>
          <w:ilvl w:val="2"/>
          <w:numId w:val="19"/>
        </w:numPr>
        <w:rPr>
          <w:rFonts w:ascii="Times New Roman" w:hAnsi="Times New Roman"/>
        </w:rPr>
      </w:pPr>
      <w:r w:rsidRPr="003A7F27">
        <w:rPr>
          <w:rFonts w:ascii="Times New Roman" w:hAnsi="Times New Roman"/>
        </w:rPr>
        <w:t>Investigating moisture problems</w:t>
      </w:r>
      <w:r w:rsidR="00B5752C">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Minimum ventilation rates</w:t>
      </w:r>
      <w:r w:rsidR="00B5752C">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Dryer venting</w:t>
      </w:r>
      <w:r w:rsidR="00B5752C">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Mechanical ventilation</w:t>
      </w:r>
      <w:r w:rsidR="00B5752C">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Gas cook stove testing</w:t>
      </w:r>
      <w:r w:rsidR="00B5752C">
        <w:rPr>
          <w:rFonts w:ascii="Times New Roman" w:hAnsi="Times New Roman"/>
        </w:rPr>
        <w:t>.</w:t>
      </w:r>
    </w:p>
    <w:p w:rsidR="00E612B3" w:rsidRPr="003A7F27" w:rsidRDefault="00E612B3" w:rsidP="003141DC">
      <w:pPr>
        <w:numPr>
          <w:ilvl w:val="2"/>
          <w:numId w:val="19"/>
        </w:numPr>
        <w:rPr>
          <w:rFonts w:ascii="Times New Roman" w:hAnsi="Times New Roman"/>
        </w:rPr>
      </w:pPr>
      <w:r w:rsidRPr="003A7F27">
        <w:rPr>
          <w:rFonts w:ascii="Times New Roman" w:hAnsi="Times New Roman"/>
        </w:rPr>
        <w:t>Show the features of mechanical ventilation fans. Refer to the section on “Mechanical Ventilation” in the Installer Intermediate Module for additional detail.</w:t>
      </w:r>
    </w:p>
    <w:p w:rsidR="00365405" w:rsidRDefault="00E612B3" w:rsidP="00365405">
      <w:pPr>
        <w:numPr>
          <w:ilvl w:val="0"/>
          <w:numId w:val="19"/>
        </w:numPr>
        <w:rPr>
          <w:rFonts w:ascii="Times New Roman" w:hAnsi="Times New Roman"/>
        </w:rPr>
      </w:pPr>
      <w:r w:rsidRPr="003A7F27">
        <w:rPr>
          <w:rFonts w:ascii="Times New Roman" w:hAnsi="Times New Roman"/>
        </w:rPr>
        <w:t>Show dryer vent materials. Refer to the section on “Dryer Vents” in the Installer Intermediate Module for additional detail.</w:t>
      </w:r>
    </w:p>
    <w:p w:rsidR="00E612B3" w:rsidRPr="00365405" w:rsidRDefault="00E612B3" w:rsidP="00365405">
      <w:pPr>
        <w:numPr>
          <w:ilvl w:val="0"/>
          <w:numId w:val="19"/>
        </w:numPr>
        <w:rPr>
          <w:rFonts w:ascii="Times New Roman" w:hAnsi="Times New Roman"/>
        </w:rPr>
      </w:pPr>
      <w:r w:rsidRPr="00365405">
        <w:rPr>
          <w:rFonts w:ascii="Times New Roman" w:hAnsi="Times New Roman"/>
        </w:rPr>
        <w:t xml:space="preserve">Demonstrate gas cook stove testing if an operating stove with a fuel supply is available. If an operating stove is not available, show the various components and simulate a test. Demonstrate where to insert the probe of the CO tester and discuss CO and action levels. </w:t>
      </w:r>
    </w:p>
    <w:p w:rsidR="00E612B3" w:rsidRPr="0064434D" w:rsidRDefault="003141DC" w:rsidP="00365405">
      <w:pPr>
        <w:pStyle w:val="ColorfulList-Accent12"/>
        <w:numPr>
          <w:ilvl w:val="0"/>
          <w:numId w:val="14"/>
        </w:numPr>
        <w:ind w:left="720" w:hanging="288"/>
        <w:rPr>
          <w:rFonts w:eastAsia="?????? Pro W3"/>
        </w:rPr>
      </w:pPr>
      <w:r>
        <w:rPr>
          <w:rFonts w:ascii="Times New Roman" w:hAnsi="Times New Roman"/>
        </w:rPr>
        <w:t>Discuss i</w:t>
      </w:r>
      <w:r w:rsidR="00E612B3" w:rsidRPr="0064434D">
        <w:rPr>
          <w:rFonts w:ascii="Times New Roman" w:hAnsi="Times New Roman"/>
        </w:rPr>
        <w:t>ncidental repairs</w:t>
      </w:r>
      <w:r w:rsidR="00B5752C">
        <w:rPr>
          <w:rFonts w:ascii="Times New Roman" w:hAnsi="Times New Roman"/>
        </w:rPr>
        <w:t>.</w:t>
      </w:r>
    </w:p>
    <w:sectPr w:rsidR="00E612B3" w:rsidRPr="0064434D" w:rsidSect="00D90F91">
      <w:footerReference w:type="even" r:id="rId15"/>
      <w:footerReference w:type="default" r:id="rId16"/>
      <w:type w:val="continuous"/>
      <w:pgSz w:w="12240" w:h="15840" w:code="1"/>
      <w:pgMar w:top="2016" w:right="1152" w:bottom="1728" w:left="1152" w:header="720" w:footer="10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CD" w:rsidRDefault="00BD07CD">
      <w:r>
        <w:separator/>
      </w:r>
    </w:p>
  </w:endnote>
  <w:endnote w:type="continuationSeparator" w:id="0">
    <w:p w:rsidR="00BD07CD" w:rsidRDefault="00BD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XBlk BT">
    <w:panose1 w:val="00000000000000000000"/>
    <w:charset w:val="4D"/>
    <w:family w:val="roman"/>
    <w:notTrueType/>
    <w:pitch w:val="default"/>
    <w:sig w:usb0="00000003" w:usb1="00000000" w:usb2="00000000" w:usb3="00000000" w:csb0="00000001" w:csb1="00000000"/>
  </w:font>
  <w:font w:name="ヒラギノ角ゴ Pro W3">
    <w:altName w:val="ヒラギノ角ゴ Pro W3"/>
    <w:charset w:val="80"/>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 Pro W3">
    <w:altName w:val="?????? Pro W3"/>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B3" w:rsidRDefault="003F29DE" w:rsidP="00E612B3">
    <w:pPr>
      <w:pStyle w:val="Footer"/>
      <w:framePr w:wrap="around" w:vAnchor="text" w:hAnchor="margin" w:xAlign="center" w:y="1"/>
      <w:rPr>
        <w:rStyle w:val="PageNumber"/>
      </w:rPr>
    </w:pPr>
    <w:r>
      <w:rPr>
        <w:rStyle w:val="PageNumber"/>
      </w:rPr>
      <w:fldChar w:fldCharType="begin"/>
    </w:r>
    <w:r w:rsidR="00E612B3">
      <w:rPr>
        <w:rStyle w:val="PageNumber"/>
      </w:rPr>
      <w:instrText xml:space="preserve">PAGE  </w:instrText>
    </w:r>
    <w:r>
      <w:rPr>
        <w:rStyle w:val="PageNumber"/>
      </w:rPr>
      <w:fldChar w:fldCharType="separate"/>
    </w:r>
    <w:r w:rsidR="00E612B3">
      <w:rPr>
        <w:rStyle w:val="PageNumber"/>
        <w:noProof/>
      </w:rPr>
      <w:t>1</w:t>
    </w:r>
    <w:r>
      <w:rPr>
        <w:rStyle w:val="PageNumber"/>
      </w:rPr>
      <w:fldChar w:fldCharType="end"/>
    </w:r>
  </w:p>
  <w:p w:rsidR="00E612B3" w:rsidRDefault="00E61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B3" w:rsidRPr="00072A34" w:rsidRDefault="00F96B8F" w:rsidP="00E612B3">
    <w:pPr>
      <w:pStyle w:val="Footer"/>
      <w:tabs>
        <w:tab w:val="clear" w:pos="8640"/>
        <w:tab w:val="right" w:pos="9180"/>
      </w:tabs>
      <w:rPr>
        <w:i/>
        <w:sz w:val="22"/>
      </w:rPr>
    </w:pPr>
    <w:r>
      <w:rPr>
        <w:i/>
        <w:noProof/>
        <w:sz w:val="22"/>
      </w:rPr>
      <w:pict>
        <v:rect id="_x0000_s1063" style="position:absolute;margin-left:-37.5pt;margin-top:710.1pt;width:540pt;height:4.3pt;z-index:-251660288;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E612B3">
      <w:rPr>
        <w:i/>
        <w:sz w:val="22"/>
      </w:rPr>
      <w:t>Introduction to Weatherization</w:t>
    </w:r>
    <w:r w:rsidR="00E612B3" w:rsidRPr="00072A34">
      <w:rPr>
        <w:i/>
        <w:sz w:val="22"/>
      </w:rPr>
      <w:t xml:space="preserve">: </w:t>
    </w:r>
    <w:r w:rsidR="00E612B3" w:rsidRPr="00014EE3">
      <w:rPr>
        <w:i/>
        <w:sz w:val="22"/>
      </w:rPr>
      <w:t xml:space="preserve">Weatherization Installer/Technician </w:t>
    </w:r>
    <w:r w:rsidR="00E612B3">
      <w:rPr>
        <w:i/>
        <w:sz w:val="22"/>
      </w:rPr>
      <w:t>Fundamentals</w:t>
    </w:r>
    <w:r w:rsidR="00E612B3" w:rsidRPr="00072A34">
      <w:rPr>
        <w:i/>
        <w:sz w:val="22"/>
      </w:rPr>
      <w:tab/>
      <w:t xml:space="preserve">Page </w:t>
    </w:r>
    <w:r w:rsidR="003F29DE" w:rsidRPr="00072A34">
      <w:rPr>
        <w:rStyle w:val="PageNumber"/>
        <w:i/>
        <w:sz w:val="22"/>
      </w:rPr>
      <w:fldChar w:fldCharType="begin"/>
    </w:r>
    <w:r w:rsidR="00E612B3" w:rsidRPr="00072A34">
      <w:rPr>
        <w:rStyle w:val="PageNumber"/>
        <w:i/>
        <w:sz w:val="22"/>
      </w:rPr>
      <w:instrText xml:space="preserve"> PAGE </w:instrText>
    </w:r>
    <w:r w:rsidR="003F29DE" w:rsidRPr="00072A34">
      <w:rPr>
        <w:rStyle w:val="PageNumber"/>
        <w:i/>
        <w:sz w:val="22"/>
      </w:rPr>
      <w:fldChar w:fldCharType="separate"/>
    </w:r>
    <w:r w:rsidR="00E612B3">
      <w:rPr>
        <w:rStyle w:val="PageNumber"/>
        <w:i/>
        <w:noProof/>
        <w:sz w:val="22"/>
      </w:rPr>
      <w:t>7</w:t>
    </w:r>
    <w:r w:rsidR="003F29DE" w:rsidRPr="00072A34">
      <w:rPr>
        <w:rStyle w:val="PageNumber"/>
        <w:i/>
        <w:sz w:val="22"/>
      </w:rPr>
      <w:fldChar w:fldCharType="end"/>
    </w:r>
  </w:p>
  <w:p w:rsidR="00E612B3" w:rsidRPr="00072A34" w:rsidRDefault="00E612B3" w:rsidP="00E612B3">
    <w:pPr>
      <w:pStyle w:val="Footer"/>
      <w:rPr>
        <w:i/>
        <w:sz w:val="22"/>
      </w:rPr>
    </w:pPr>
    <w:r w:rsidRPr="00072A34">
      <w:rPr>
        <w:i/>
        <w:sz w:val="22"/>
      </w:rPr>
      <w:t>Weatherization Assistance Program</w:t>
    </w:r>
  </w:p>
  <w:p w:rsidR="00E612B3" w:rsidRPr="00DD02E3" w:rsidRDefault="00E612B3" w:rsidP="00E612B3">
    <w:pPr>
      <w:pStyle w:val="Footer"/>
      <w:rPr>
        <w:i/>
        <w:sz w:val="22"/>
      </w:rPr>
    </w:pPr>
    <w:proofErr w:type="gramStart"/>
    <w:r w:rsidRPr="00072A34">
      <w:rPr>
        <w:i/>
        <w:sz w:val="22"/>
      </w:rPr>
      <w:t>as</w:t>
    </w:r>
    <w:proofErr w:type="gramEnd"/>
    <w:r w:rsidRPr="00072A34">
      <w:rPr>
        <w:i/>
        <w:sz w:val="22"/>
      </w:rPr>
      <w:t xml:space="preserve"> of July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B3" w:rsidRDefault="00F96B8F" w:rsidP="00E612B3">
    <w:pPr>
      <w:pStyle w:val="Footer"/>
      <w:tabs>
        <w:tab w:val="clear" w:pos="8640"/>
        <w:tab w:val="right" w:pos="10170"/>
      </w:tabs>
      <w:rPr>
        <w:i/>
        <w:sz w:val="20"/>
      </w:rPr>
    </w:pPr>
    <w:r>
      <w:rPr>
        <w:i/>
        <w:noProof/>
        <w:sz w:val="20"/>
      </w:rPr>
      <w:pict>
        <v:rect id="_x0000_s1064" style="position:absolute;margin-left:-12pt;margin-top:700.65pt;width:540pt;height:4.3pt;z-index:-251659264;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E612B3">
      <w:rPr>
        <w:i/>
        <w:sz w:val="20"/>
      </w:rPr>
      <w:t>Other Mobile Home Measures: Lesson Plan</w:t>
    </w:r>
    <w:r w:rsidR="00E612B3" w:rsidRPr="00F824CE">
      <w:rPr>
        <w:i/>
        <w:sz w:val="20"/>
      </w:rPr>
      <w:t xml:space="preserve"> </w:t>
    </w:r>
    <w:r w:rsidR="00E612B3">
      <w:rPr>
        <w:i/>
        <w:sz w:val="20"/>
      </w:rPr>
      <w:tab/>
    </w:r>
    <w:r w:rsidR="00E612B3" w:rsidRPr="00405FBE">
      <w:rPr>
        <w:i/>
        <w:sz w:val="20"/>
      </w:rPr>
      <w:tab/>
      <w:t xml:space="preserve">Page </w:t>
    </w:r>
    <w:r w:rsidR="003F29DE" w:rsidRPr="00405FBE">
      <w:rPr>
        <w:rStyle w:val="PageNumber"/>
        <w:i/>
        <w:sz w:val="20"/>
      </w:rPr>
      <w:fldChar w:fldCharType="begin"/>
    </w:r>
    <w:r w:rsidR="00E612B3" w:rsidRPr="00405FBE">
      <w:rPr>
        <w:rStyle w:val="PageNumber"/>
        <w:i/>
        <w:sz w:val="20"/>
      </w:rPr>
      <w:instrText xml:space="preserve"> PAGE </w:instrText>
    </w:r>
    <w:r w:rsidR="003F29DE" w:rsidRPr="00405FBE">
      <w:rPr>
        <w:rStyle w:val="PageNumber"/>
        <w:i/>
        <w:sz w:val="20"/>
      </w:rPr>
      <w:fldChar w:fldCharType="separate"/>
    </w:r>
    <w:r>
      <w:rPr>
        <w:rStyle w:val="PageNumber"/>
        <w:i/>
        <w:noProof/>
        <w:sz w:val="20"/>
      </w:rPr>
      <w:t>1</w:t>
    </w:r>
    <w:r w:rsidR="003F29DE" w:rsidRPr="00405FBE">
      <w:rPr>
        <w:rStyle w:val="PageNumber"/>
        <w:i/>
        <w:sz w:val="20"/>
      </w:rPr>
      <w:fldChar w:fldCharType="end"/>
    </w:r>
  </w:p>
  <w:p w:rsidR="00E612B3" w:rsidRPr="00405FBE" w:rsidRDefault="00556B32" w:rsidP="00E612B3">
    <w:pPr>
      <w:pStyle w:val="Footer"/>
      <w:tabs>
        <w:tab w:val="clear" w:pos="8640"/>
        <w:tab w:val="right" w:pos="10170"/>
      </w:tabs>
      <w:rPr>
        <w:i/>
        <w:sz w:val="20"/>
      </w:rPr>
    </w:pPr>
    <w:r>
      <w:rPr>
        <w:i/>
        <w:sz w:val="20"/>
      </w:rPr>
      <w:t>Weatherization Installer/Technician Mobile Homes</w:t>
    </w:r>
  </w:p>
  <w:p w:rsidR="00E612B3" w:rsidRDefault="00E612B3" w:rsidP="00E612B3">
    <w:pPr>
      <w:pStyle w:val="Footer"/>
    </w:pPr>
    <w:proofErr w:type="gramStart"/>
    <w:r>
      <w:rPr>
        <w:i/>
        <w:sz w:val="20"/>
      </w:rPr>
      <w:t>as</w:t>
    </w:r>
    <w:proofErr w:type="gramEnd"/>
    <w:r>
      <w:rPr>
        <w:i/>
        <w:sz w:val="20"/>
      </w:rPr>
      <w:t xml:space="preserve"> of August</w:t>
    </w:r>
    <w:r w:rsidRPr="00405FBE">
      <w:rPr>
        <w:i/>
        <w:sz w:val="20"/>
      </w:rPr>
      <w:t xml:space="preserve"> 2010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DC" w:rsidRDefault="003141DC" w:rsidP="003141DC">
    <w:pPr>
      <w:pStyle w:val="Footer"/>
      <w:tabs>
        <w:tab w:val="clear" w:pos="8640"/>
        <w:tab w:val="right" w:pos="9990"/>
      </w:tabs>
      <w:jc w:val="right"/>
      <w:rPr>
        <w:i/>
        <w:sz w:val="20"/>
      </w:rPr>
    </w:pPr>
    <w:r w:rsidRPr="003959F5">
      <w:rPr>
        <w:i/>
        <w:sz w:val="20"/>
      </w:rPr>
      <w:t xml:space="preserve">Page </w:t>
    </w:r>
    <w:r w:rsidR="003F29DE" w:rsidRPr="003959F5">
      <w:rPr>
        <w:rStyle w:val="PageNumber"/>
        <w:i/>
        <w:sz w:val="20"/>
      </w:rPr>
      <w:fldChar w:fldCharType="begin"/>
    </w:r>
    <w:r w:rsidRPr="003959F5">
      <w:rPr>
        <w:rStyle w:val="PageNumber"/>
        <w:i/>
        <w:sz w:val="20"/>
      </w:rPr>
      <w:instrText xml:space="preserve"> PAGE </w:instrText>
    </w:r>
    <w:r w:rsidR="003F29DE" w:rsidRPr="003959F5">
      <w:rPr>
        <w:rStyle w:val="PageNumber"/>
        <w:i/>
        <w:sz w:val="20"/>
      </w:rPr>
      <w:fldChar w:fldCharType="separate"/>
    </w:r>
    <w:r w:rsidR="00F96B8F">
      <w:rPr>
        <w:rStyle w:val="PageNumber"/>
        <w:i/>
        <w:noProof/>
        <w:sz w:val="20"/>
      </w:rPr>
      <w:t>2</w:t>
    </w:r>
    <w:r w:rsidR="003F29DE" w:rsidRPr="003959F5">
      <w:rPr>
        <w:rStyle w:val="PageNumber"/>
        <w:i/>
        <w:sz w:val="20"/>
      </w:rPr>
      <w:fldChar w:fldCharType="end"/>
    </w:r>
    <w:r w:rsidR="00F96B8F">
      <w:rPr>
        <w:i/>
        <w:noProof/>
        <w:sz w:val="20"/>
      </w:rPr>
      <w:pict>
        <v:rect id="_x0000_s1087" style="position:absolute;left:0;text-align:left;margin-left:-16.45pt;margin-top:700.55pt;width:540pt;height:4.3pt;z-index:-251653120;mso-wrap-edited:f;mso-position-horizontal-relative:text;mso-position-vertical-relative:page" wrapcoords="-30 0 -30 14400 21600 14400 21600 0 -30 0" fillcolor="#006892" stroked="f" strokecolor="#4a7ebb" strokeweight="1.5pt">
          <v:fill o:detectmouseclick="t"/>
          <v:shadow opacity="22938f" offset="0"/>
          <v:textbox inset=",7.2pt,,7.2pt"/>
          <w10:wrap type="tight" anchory="page"/>
        </v:rect>
      </w:pict>
    </w:r>
    <w:r w:rsidR="00556B32">
      <w:rPr>
        <w:rStyle w:val="PageNumber"/>
        <w:i/>
        <w:sz w:val="20"/>
      </w:rPr>
      <w:t xml:space="preserve">                                                                                                 </w:t>
    </w:r>
    <w:r>
      <w:rPr>
        <w:i/>
        <w:sz w:val="20"/>
      </w:rPr>
      <w:t>Other Mobile Home Measures</w:t>
    </w:r>
    <w:r w:rsidRPr="003959F5">
      <w:rPr>
        <w:i/>
        <w:sz w:val="20"/>
      </w:rPr>
      <w:t xml:space="preserve">: </w:t>
    </w:r>
    <w:r>
      <w:rPr>
        <w:i/>
        <w:sz w:val="20"/>
      </w:rPr>
      <w:t>Lesson Plan</w:t>
    </w:r>
  </w:p>
  <w:p w:rsidR="003141DC" w:rsidRPr="003959F5" w:rsidRDefault="003141DC" w:rsidP="003141DC">
    <w:pPr>
      <w:pStyle w:val="Footer"/>
      <w:tabs>
        <w:tab w:val="clear" w:pos="8640"/>
        <w:tab w:val="right" w:pos="9990"/>
      </w:tabs>
      <w:jc w:val="right"/>
      <w:rPr>
        <w:i/>
        <w:sz w:val="20"/>
      </w:rPr>
    </w:pPr>
    <w:r>
      <w:rPr>
        <w:i/>
        <w:sz w:val="20"/>
      </w:rPr>
      <w:t>Weatherization Installer/Technician Mobile Homes</w:t>
    </w:r>
  </w:p>
  <w:p w:rsidR="00E612B3" w:rsidRPr="003141DC" w:rsidRDefault="003141DC" w:rsidP="003141DC">
    <w:pPr>
      <w:pStyle w:val="Footer"/>
      <w:jc w:val="right"/>
      <w:rPr>
        <w:i/>
        <w:sz w:val="20"/>
      </w:rPr>
    </w:pPr>
    <w:proofErr w:type="gramStart"/>
    <w:r>
      <w:rPr>
        <w:i/>
        <w:sz w:val="20"/>
      </w:rPr>
      <w:t>as</w:t>
    </w:r>
    <w:proofErr w:type="gramEnd"/>
    <w:r>
      <w:rPr>
        <w:i/>
        <w:sz w:val="20"/>
      </w:rPr>
      <w:t xml:space="preserve"> of August 2010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B3" w:rsidRDefault="00F96B8F" w:rsidP="00E612B3">
    <w:pPr>
      <w:pStyle w:val="Footer"/>
      <w:tabs>
        <w:tab w:val="clear" w:pos="8640"/>
        <w:tab w:val="right" w:pos="9990"/>
      </w:tabs>
      <w:rPr>
        <w:i/>
        <w:sz w:val="20"/>
      </w:rPr>
    </w:pPr>
    <w:r>
      <w:rPr>
        <w:i/>
        <w:noProof/>
        <w:sz w:val="20"/>
      </w:rPr>
      <w:pict>
        <v:rect id="_x0000_s1065" style="position:absolute;margin-left:-16.45pt;margin-top:700.55pt;width:540pt;height:4.3pt;z-index:-251658240;mso-wrap-edited:f;mso-position-vertical-relative:page" wrapcoords="-30 0 -30 14400 21600 14400 21600 0 -30 0" fillcolor="#006892" stroked="f" strokecolor="#4a7ebb" strokeweight="1.5pt">
          <v:fill o:detectmouseclick="t"/>
          <v:shadow opacity="22938f" offset="0"/>
          <v:textbox inset=",7.2pt,,7.2pt"/>
          <w10:wrap type="tight" anchory="page"/>
        </v:rect>
      </w:pict>
    </w:r>
    <w:r w:rsidR="00E612B3">
      <w:rPr>
        <w:i/>
        <w:sz w:val="20"/>
      </w:rPr>
      <w:t>Other Mobile Home Measures</w:t>
    </w:r>
    <w:r w:rsidR="00E612B3" w:rsidRPr="003959F5">
      <w:rPr>
        <w:i/>
        <w:sz w:val="20"/>
      </w:rPr>
      <w:t xml:space="preserve">: </w:t>
    </w:r>
    <w:r w:rsidR="00E612B3">
      <w:rPr>
        <w:i/>
        <w:sz w:val="20"/>
      </w:rPr>
      <w:t>Lesson Plan</w:t>
    </w:r>
    <w:r w:rsidR="00E612B3">
      <w:rPr>
        <w:i/>
        <w:sz w:val="20"/>
      </w:rPr>
      <w:tab/>
    </w:r>
    <w:r w:rsidR="00E612B3">
      <w:rPr>
        <w:i/>
        <w:sz w:val="20"/>
      </w:rPr>
      <w:tab/>
    </w:r>
    <w:r w:rsidR="00E612B3" w:rsidRPr="003959F5">
      <w:rPr>
        <w:i/>
        <w:sz w:val="20"/>
      </w:rPr>
      <w:t xml:space="preserve">Page </w:t>
    </w:r>
    <w:r w:rsidR="003F29DE" w:rsidRPr="003959F5">
      <w:rPr>
        <w:rStyle w:val="PageNumber"/>
        <w:i/>
        <w:sz w:val="20"/>
      </w:rPr>
      <w:fldChar w:fldCharType="begin"/>
    </w:r>
    <w:r w:rsidR="00E612B3" w:rsidRPr="003959F5">
      <w:rPr>
        <w:rStyle w:val="PageNumber"/>
        <w:i/>
        <w:sz w:val="20"/>
      </w:rPr>
      <w:instrText xml:space="preserve"> PAGE </w:instrText>
    </w:r>
    <w:r w:rsidR="003F29DE" w:rsidRPr="003959F5">
      <w:rPr>
        <w:rStyle w:val="PageNumber"/>
        <w:i/>
        <w:sz w:val="20"/>
      </w:rPr>
      <w:fldChar w:fldCharType="separate"/>
    </w:r>
    <w:r>
      <w:rPr>
        <w:rStyle w:val="PageNumber"/>
        <w:i/>
        <w:noProof/>
        <w:sz w:val="20"/>
      </w:rPr>
      <w:t>3</w:t>
    </w:r>
    <w:r w:rsidR="003F29DE" w:rsidRPr="003959F5">
      <w:rPr>
        <w:rStyle w:val="PageNumber"/>
        <w:i/>
        <w:sz w:val="20"/>
      </w:rPr>
      <w:fldChar w:fldCharType="end"/>
    </w:r>
  </w:p>
  <w:p w:rsidR="00E612B3" w:rsidRPr="003959F5" w:rsidRDefault="003141DC" w:rsidP="00E612B3">
    <w:pPr>
      <w:pStyle w:val="Footer"/>
      <w:tabs>
        <w:tab w:val="clear" w:pos="8640"/>
        <w:tab w:val="right" w:pos="9990"/>
      </w:tabs>
      <w:rPr>
        <w:i/>
        <w:sz w:val="20"/>
      </w:rPr>
    </w:pPr>
    <w:r>
      <w:rPr>
        <w:i/>
        <w:sz w:val="20"/>
      </w:rPr>
      <w:t xml:space="preserve">Weatherization Installer/Technician </w:t>
    </w:r>
    <w:r w:rsidR="00E612B3">
      <w:rPr>
        <w:i/>
        <w:sz w:val="20"/>
      </w:rPr>
      <w:t>Mobile Home</w:t>
    </w:r>
    <w:r>
      <w:rPr>
        <w:i/>
        <w:sz w:val="20"/>
      </w:rPr>
      <w:t>s</w:t>
    </w:r>
    <w:r w:rsidR="00E612B3" w:rsidRPr="003959F5">
      <w:rPr>
        <w:i/>
        <w:sz w:val="20"/>
      </w:rPr>
      <w:tab/>
    </w:r>
  </w:p>
  <w:p w:rsidR="00E612B3" w:rsidRPr="003959F5" w:rsidRDefault="00E612B3" w:rsidP="00E612B3">
    <w:pPr>
      <w:pStyle w:val="Footer"/>
      <w:rPr>
        <w:i/>
        <w:sz w:val="20"/>
      </w:rPr>
    </w:pPr>
    <w:proofErr w:type="gramStart"/>
    <w:r>
      <w:rPr>
        <w:i/>
        <w:sz w:val="20"/>
      </w:rPr>
      <w:t>as</w:t>
    </w:r>
    <w:proofErr w:type="gramEnd"/>
    <w:r>
      <w:rPr>
        <w:i/>
        <w:sz w:val="20"/>
      </w:rPr>
      <w:t xml:space="preserve"> of August</w:t>
    </w:r>
    <w:r w:rsidRPr="003959F5">
      <w:rPr>
        <w:i/>
        <w:sz w:val="20"/>
      </w:rPr>
      <w:t xml:space="preserve">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CD" w:rsidRDefault="00BD07CD">
      <w:r>
        <w:separator/>
      </w:r>
    </w:p>
  </w:footnote>
  <w:footnote w:type="continuationSeparator" w:id="0">
    <w:p w:rsidR="00BD07CD" w:rsidRDefault="00BD0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DC" w:rsidRDefault="00F96B8F">
    <w:pPr>
      <w:pStyle w:val="Header"/>
    </w:pPr>
    <w:r>
      <w:rPr>
        <w:noProof/>
      </w:rPr>
      <w:pict>
        <v:group id="_x0000_s1083" style="position:absolute;margin-left:-18pt;margin-top:10.2pt;width:540.45pt;height:43.25pt;z-index:251661312" coordorigin="432,485" coordsize="10809,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84" type="#_x0000_t75" alt="logo_color_2" style="position:absolute;left:463;top:501;width:3466;height:518;visibility:visible;mso-wrap-distance-bottom:.08p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kIzKjEwIAADgEAAAOAAAAZHJzL2Uyb0RvYy54bWykk1Fr2zAQx98H&#10;+w5C760dh4TGxCljWceg28LYnosin2MxSSckJU6//U6ys6ZPg85gc9JZ//vpr9P6/mw0O4EPCm3D&#10;Z7clZ2AltsoeGv7r58PNHWchCtsKjRYa/gyB32/ev1sProYKe9QteEYiNtSDa3gfo6uLIsgejAi3&#10;6MBSskNvRKShPxStFwOpG11UZbksBvSt8yghBJrdjkm+yfpdBzJ+77oAkemGL8vVkrPYcIL0BLsq&#10;F5ztG34zK2dLXmzWoj544XolJyDxBh4jlKXyf6W2Igp29OoNUk7JePRAahTV9E5YFP23mj3tlNz5&#10;UVp+O+08U212xgpD50TZVJvNZ5y1ECT5pfGATxI1+qcquUUYdVo56ogE+Ijyd2AWP/bCHuBDcOQ/&#10;Gc1fprzHoQfRhjRNIsVrlTx8xbbXyj0orZOlKZ48IJ5/twp2nZKwRXk0YOPYLx60iNSsoVcuUB/U&#10;YPZAO/df2gwk6uDlD+LO/RCihyj7VLwjiGm+oJ8uiUz8Apm2Exy5uR++YktGimPE3A/nzpukQ1Ds&#10;nJ1+Tt9cBs6RSZqsZqtquaCulJSbz0vq8GySqC+rnQ/xM6BhKSBqAs3q4vQYEjKhXX5JxSwm73IN&#10;bdnQ8NWiWuQFVxmjIt1BrUzD78r0jFDpmD7ZNi+OQukxpgLaTueWNjqFtO9cfLpAqeuvxxRfX/jN&#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O2FYHeAAAACgEAAA8AAABkcnMv&#10;ZG93bnJldi54bWxMj01rwzAMhu+D/gejwm6tkxyaj8UpYzDKDjksG+yqJG4SGsvBdtvs3087bbdH&#10;6OXVo/K4mlnctPOTJQXxPgKhqbP9RIOCz4/XXQbCB6QeZ0tawbf2cKw2DyUWvb3Tu741YRBcQr5A&#10;BWMISyGl70Zt0O/tool3Z+sMBh7dIHuHdy43s0yi6CANTsQXRlz0y6i7S3M1Cs6+bk4XxNbV9Vv4&#10;yk710sW5Uo/b9fkJRNBr+AvDrz6rQ8VOrb1S78WsYHfIco4yJDEDJ5I0TUG0DHkOsirl/xeqHwAA&#10;AP//AwBQSwMECgAAAAAAAAAhAHfSWsL1LAAA9SwAABQAAABkcnMvbWVkaWEvaW1hZ2UxLnBuZ4lQ&#10;TkcNChoKAAAADUlIRFIAAALQAAAAbAgGAAAAQ8CFuwAAAAlwSFlzAAAuIwAALiMBeKU/dgAAABl0&#10;RVh0U29mdHdhcmUAQWRvYmUgSW1hZ2VSZWFkeXHJZTwAACyCSURBVHja7H09ktxIkm5wjOoYc+09&#10;nWhtNCaVt6MRdQKCJyAojdjgCRp1gskSR2rUCSZ5gkZp81bpLG20Rem7tlk2B+hFVDtYUZ7xiwgg&#10;kZnfZ5ZGVhUSEYhwD//c4eHxSgAAAABa/Osff/pN+TH/45//eYdRAQAAAP6AIQAAAAAAAAAAEGgA&#10;AAAAAAAAAIEGAAAAAAAAABBoAAAAAAAAAACBBgAAAAAAAAAQaAAAAAAAAAAAgcYQAAAAAAAAAAAI&#10;NAAAAAAAAACAQAMAAAAAAAAACDQAAAAAAAAAnBBe/5+//L8Pys/df//tPx74Rf01b/p/1sqvdv11&#10;j2Mb7e/3rv8nU+7ZmtpOCfasHN7tU/9XAU0f3NvRl31//X3Es3l9v//OW5oHI/r73MXew/V8hvHU&#10;yphh3A6udYyvcN3DV+b5dep4ae7hBdeYB8hnHqpfgeM2uc4CAHBa+L9/+XdpEwrdmi7Xov/62/9/&#10;HHMtACSU0Tckdyp32ZPMeXOv12RcB9T951pz3ZpdJw1zsJHvjfPH/p+NiXD1f+/6f8pYAmFB6+jf&#10;oLibvg+3lks3CjnxgW5cffoiJ7SR37c5LP21n+m674LQ/y7zcHJK6purHxJb6sd96D0M83DlGE/5&#10;u68aYqgbN508toF94vfgMs/7bLruleVvvng1kjh/prmw6VfVz+G3sTriIddA+GL+YaSceMl1bxDu&#10;MMoXJU+/BNon73W7l6UrBylpiJho0X//lXL9X+V6ZGlv3V/DbUPd3+P6SOMIXToP4lzb5K6/Rq7F&#10;ZT/XzuDQbCkcRJ63wh6tlH9r6dpjQZKepu/DLxRBPCZWNNEu41pqvlck7ktBc/NupmfPPX83F/Ij&#10;y6VLv34m4+XSry1dCwAAkBJbh93pAsizCIkEAoAneW5dckc8Y9df7+Q6r2fsf6P5uVM6rJIj6XV+&#10;m7g/narQRDrXbBClp/LVcR8ZJd55tBXTl3VPen7877/9x42GOL01EEvZ99vQCIPBoVgp/ZJzc8X6&#10;3lq+oxufnUdf5DO/ZSkCRaK5Ns2jU4Y9I/vqPVuNc7NmY7GPEWQixKXGmO2U+VDHruy/I9NovkaO&#10;WycAAAA5+cu/f/QIcHR07TsPErPDqAKJ0YrDlMqBn6icZbDT215W17Y0olkItCbHtWCvka/7a/6u&#10;GPlM5mJOmMrxRIb6+1+zfn4g4jH0tep/t3Hkecrc2KsJ+sLTMuTY3BiIsg7BY6h7DorCSwHLFMdC&#10;/c4tJ+oyeq9cFzM++XBv6keeanxHYkVz8slzPO+ZszHImEqqqxg5p/uVbEEo+D0Nsr11tJ1q3IBx&#10;i30K7DGUFw+fII8Pdo61WmebWiLOmeJwF5ZrBzIDuQVSOnifNeS56snxjXLNj+L3AOF3DkWO3vVR&#10;CbQGRW+8WxbJq5mCdnN3SpKJvl8lEY3vgyzcUegp+nLb96USlk1oRCrVxWhLC9lK6ftdZD8e5VyJ&#10;wwjnlIv9SllobzUL9E6M2JyXUHY/OvKI5wSfl0JHikm2C0bMylj5AKaBLdcUAEKJ7wzyxNfjDctV&#10;fmCBiBeOOrtWXZMacbgXZS7wtjuI0smC28laJc+05t70JHogzULhIMcl0DISJ18ZK4ojH0a+Rt6S&#10;gLYUrTt6zpMkRqyvLqK2clUuGBNh9KzgwHcv1zT5pUL23sZUStBEfqeODLSKU5AbIhxtIIHOElc9&#10;CU3lmJTQqwu8TdaIRHfC8DYBAAAgEbYBZHtncSRvj/UAx2wbSI7cUz63jEBbecacEehKHOZBFwMB&#10;INI6VHo4dmmsnTLgmYfn7fKKXVUVOMHLxGFqhm6RUa/ZkaOyYd6WdwSdUi90z6eS9M1MY78anBMi&#10;hQUj0FXAPUthj6DL+7kiNBulzaBUjomxYs/hM76Zp2zX/fjXpr8hvQMAgERrPgCcHGarwkG5spIE&#10;dRYiIElOR/m/S0E2QxslkZ/h04jD+oQbRnY/sGs2NM73bEEqA6qJ5JqPStDmyolViWDBa00fKX1i&#10;y7zWYoFVOToYKwAAAAB4Af7mvPDke1Z7OWsONBGfb0Q8BoKmC5HLV+TdxJsIU07MlKREkqJCE5Uv&#10;WR9UctcohHsoaRfzOspUA3pKsqqmcXQGch0yhl0CUlnSfVbKOJcn5uxlArho0OEVqty2Q31b2mxT&#10;isNXnsMa04yphUv3LTRO+aB/Uq83PrVX6V7f5Vjmzxrqu3bDWqjbSU/jUInDAxWGPm2G1/i6NpX7&#10;fGR2rAt5/a+Zjz3Pz1yoHP1kWVfK/u+55xrEr+1M467KqqNvHxQ5zjT2oHXJsqbtxlM+o9tm98p5&#10;H0jeS/qsDW3UPv1l7Q33LYQ+xa9V1oFHhxwLk+5Z2v+RrQ9N6DMY0DLSXPdtbdVSicoaInz5hi+B&#10;Tmp0ByIt/6/k2FZswuREHItAZwGELUUVDpXgtezeB9FWisiqgioFbq8cesJR+xDovq1XNB+leBnx&#10;Lkhp5iLQ6hisubEfcb8kkXPaUFkz56RekE1bB17jymdHmsZ5ImNyK43JcGiTSYaGN4SS7MjrKh/D&#10;SCXLXPX/1/Sp5MEZ/X1dKWec4F8L/b6I4Tnlv1805K929Knpr6sUosLbFKZ1gIyzL3Eo2febE5Gj&#10;2vFMIuD5+fp/a5jr2sYLSN5cB51liixL2SwNc8Xblv16cDhCTaK2hRJAUse57b+3cuiU2ob3wTNE&#10;XmthP2U5H/rUXy/7/o3Zk4p9vxOewTsavw1zJFPZn404jDp/L1On1IjO2PNY7btvCofOi/KGrFPb&#10;f36jz6+clEiSSCS0O3akTHM0dTdDs5LgXdHnWvl8S7A4PY2l7xHNNB83mjaauQ5RoWh7ZyB922Na&#10;DBqbNpC0zuZs2OaI/raOdEaA8yTUbYAscwfbZBBlBG8XuJZLEv0rGTTfqNVPjr5v2PU/Bzi+a41h&#10;fQGKlvq+IvZZzzcQyXAQeW5F2ObogkjpmwRt70a07XVgR4g8cieHvSkw9f9nkruV532HOsmfFT14&#10;1NjnEK7C9zUlcyQp2r/VrXv0DJ3Ql7l7dBFoVfFN+bK5huCMxVpH5qjd1QL0cDPVJCZEOeI7IZvu&#10;hpx1/uzbGU9n1JG7/YxpJK7xX0qd0kbj6Lwx6NfBfMLsAiTP6tq7I4I5fHQpTiW9XjYZ5A+GtXMr&#10;niN7Oa1LnYYkhKy7NjLcsde0P2nWz2GPSaH0qWVkwUVYRhEHGqfM1N+FQ5WRTrMu1YaP69pgm0vR&#10;y1bo04MqD3mrxw5CQNulxq7JuW8CCDwnuVvH2A4k+q3DAS0NtmXQicIwLw1zADh/ym1tO5zOZoJ1&#10;bm9Ya/jclT5pWK/Fy9yQJ0ZOr6n3CvHKmVAIjYFWKzg0RMDUgSgZEdsowpSJw9D/1tFGFUmmck3K&#10;Q8kWs9YjD1tGd10eXsfGYzRog2XGxuHGcO2vilc1pqTdUId6rcyTlI056mJvhf7VXqq5PiDsvjn3&#10;cgxZKsfRoKkXLv/tqH87ZiBekKRUMgmcDToyHFwPrjWHDAzr5Z3GIL/RrN9PB/xo7i1/vtGkVBQy&#10;MhRYSuyJTEgCSkb9xaZ1MuS1huTkLNI09OnHAB3n1Y+eiINH/mbpCOAsFiwPPBeH+cJ3BsLmfW1g&#10;IIGToEqTSz7MLT+9dUgfepi47VuKeDYaAh9iV3ekTw8aXdWdTKs9iM2iE7p7f5NjpHEWvp9OTLrX&#10;sfk1HQJncyR3qR1JStXIDc6OugYWvm2/psHLxcu6x9sR3n5uIjpUf1Yl0a7c0c7gfeQsKhCDXNhf&#10;t+w9owiZh/cqxyMVWSkDvLQN+3vQoTCU81syp8nnBLsUaD1/l2KuB7kOObXxhg4mycXxUbJFYeUw&#10;xJ0Yfyw6MAP6hf63BAbjVcDlcr0zHltLhwzw/Qi5xfFesXvnNqNEGwFX4uWbsjpg3ZQ5x5+U++nO&#10;Fag1epA7nnnvEwkbSxw0ejjFW6E8gTzVCfNRU+vKO40sVraNmP3fvmiIfPChaZpNfkI4opfyb/33&#10;uO0OIfA7h9x+oQNBcg9ZDNUJKeclk1PuLG6Y/Sk99CCE14yVkzcOu9cIz70dA/5AUVxbebkXhHJs&#10;CbH+e188vWtJBPIjH1IhBzJbQD3qF6D8bFUpto5x2gq/FB3bvN0LTW7S1Kkc9Fy7GYxLLHE9eioH&#10;zVHmOT5SttdLk23g6Kg9DEejCR74GMONT0SHNg+qdiijChc+qDyMZ6khOo+OPt0GOO4bxzjwPn1m&#10;jsY2UcWBSwMf59azikntcGbGyN3W562JQa580yyrEbrqqxO1h05809jm3GKn1x553pM6krSOdMK+&#10;SbIQgYHZ12SAZeTtByU9IGfezs6DrNWMBOsM/VdK3ZAdXSsL8F5p496zjW7EONYOB+HpWT3IeyPC&#10;oqHdmPHSIGPf27pIKEWQ1eR4KSCPSru1B0G7oRSIFevLvcf4+MyTen3Lxmit9OMhQBbqQNloNXNm&#10;bYNSOfj4+shCrBybHI5P5GRx/eoU/XoI0JFWAJcCp8GSr9kpcmYzVO80xHoT2A9+lK4raLPzIJ45&#10;18OAtAFXVQd1Hdtw4mBxHuaIPl8CxubOfj8JWbhLnaZue7g2t8iolqd4yi1/lpWHTuwDUqYGneiU&#10;8RvWiQeqMFIwJ+frMRzJ/v5/NTgne9buUN3kfRCBVozwMHjBr2p8y12RAR9V4zK2pFaqklwpckfH&#10;9IUcnbvA73wzGaCQ+5nyrFOMj+l6R9+vJ5aVBx89sPUx5r6R/b45to4A0ZjTedknNFi5htw+Bj53&#10;xRz1FGO1jiCrXnNBOZZexEHzOnk/4dHRKc4q6BasK9nY+RLuE2htxOyD5p7fIuTKJxAzdh7XHr/z&#10;XnNIVm8dzknBHI2vczuShnzwoTxdIw6rBEmn92eZBsOCAhvxXK/+u8P+WgAAAACLQr9AX83YXMqD&#10;oHikS6Zh/BLx/dyTIIYS+33AXDxq8ptNaDyJQzkVadDN78zyNBsMJHauNJiVpj+/RD7PO0e6U8qU&#10;wWyqdYDyvNWKIU/pWNzBoE2MkziStAm41DxjOYxxf00hDjcVygpDrdKPXLys4iLxCgQaAAAASIlc&#10;QzLyidvsRnynHdGGk0BLgkAbD63EQaD28yk4gy6sPeQ/mpRP+HzZxOPDK2np0rEmiT4bThWUOvxi&#10;gyRtiqyEphxs//uhEojR2f0D9A0AAAA4YXQL609jIwn0Spgf/X2PaUyCPYZgMXq0cZDlKR3JUuhr&#10;Oz9qnN5bQ7tbja6+INCIQAMAAABTGuVugf3KROB+kkACzTdCfpmBNADHJ++7BPc4pk4kA0V3dwoB&#10;Xam13Sd2JHP28862+VJWAKIynTkbD918gkADAAAAkxDmF2RyofWDs6mudxEHgeobUyI/Yttnm2se&#10;6UxumDN5O4MjuRqhY4U43FQoNOvZ9yg2UjgAAACAqQh0vpB+texn79KTlE8ZSrgbjXEe6tGq90Lt&#10;57TyJgKOxX4qoSZPwZSbET1qFSeTqYXqRBYwbm9p3D7T2L311QNlfhblSBIxln2yvQWo1R8QgQYA&#10;AABS4eCABWkwfUvZsSO4nz6JCOYugtiPOWBDEoeNhjjkSyINpw6qOczr+cox9i0nV6vEUZ5OGFAf&#10;nJP3lUcVDU70K/Gc+rGfORc+xtldi8MzA650pFRT2rGgNzRzOpJrT3kybSp80mneR0SgAQAAgFRo&#10;Nb+rAr5fiecarW0qgklVMPaM7HwOIFmh7T1qjHAu5qv9fMky5+XwUNQ0Y/N2FzDHDxoSOkbWN/QM&#10;uyOPW6YrC+jpVO4cziT/bjmxI8nnpbBEyXXOti4KfXAPRKABYCaQ8q0Vbzi3KH83RCZCFnUAOCYM&#10;Eaeq/13jijCR8S4dxjcGG0aGN0qpKlOffhbjN1fxMl41uxeiz2nQMHmTdXx9jo+vE5C4jXj5pqEk&#10;Wb9zyPobDdluZtZVGb1vmR2SY3LlYce8CbCmtGPOCO4UjmRjWEt8nq0R+nKCTycV0luKpzdqr2ML&#10;f8+lIKYBpmMaQ3OP5IR9iiRDnzUTFPUskfed21BeGfr/ThxnV/ngNXZEOo9eFko5baygRWM18j7D&#10;87UkP/cj7hFDBL4bi8CTtlx9+lGMez3urU/AUVCzeR0MT2mSXVo3uBHeT0CgK0UP5b8t9eubRnc3&#10;MWsxEYdO0bu1pj9AvC36pjnopiWicx9gZ8fMR0Py/uIoanlAh4lEk2y1GnvQHElXW+XnnJ/Ep+k7&#10;19PWI8jTKA7DiunCdgKZuNM4B65n+0wyYLPTa0W2Hl+L5WzysKF1PFDwM0jj3Q/ATUSfspFj1050&#10;36VgdaT+5xrSuR0+gccJxxLDtwqJWCW67RC5rshY1IHEsRHxx0NndELTY4IxeqMxPKHYizON4vXj&#10;81tCY/JqZkJzT6eQVRrD06hOIBHnUujrtlYp9Zai4yWTmYHcd/T7vWJTUujuVuhf689Z+zlPKE/1&#10;QquqlGx9G5yjDa3/g7x9pGsPNrCNedNnkSlV1u8Uu1AY1r3NMd40EtE8OH6eSroNY/dIfc/F4VuU&#10;gYT7Oq+mv02BShymlshny8Xz0dzD2lQKfSB2q1kL5HU76SRdcg50HbJbFzhJFEQcO4p2Tk163tAb&#10;kc5ACFJBLmDypKT/JIPgtVAmIJuZCMvxc0U+YsenmtMxAoIM81dxGFFbDUZNEjoidTvxMir83eGb&#10;4s0CRZpLi2zrHN8mosmNxaEFEhJBzbyuaD5VedsKff5uOYFMlUSkh7Y7oY9w7khfjul87DQBGymj&#10;e6XvjYY8lz7En9K3dnM6koZTBAddH/LOW/q/jjw3lKmQi8OcaHmP7SUT6JXAK7SLmut+Ifg1YCNB&#10;KHn+SItMNeNzPSlx3/bfPZ3BSsQX6q9ix5C+HztOLVI3Fk9qvogRG/DIMfoyYb9uxXOlD6ejF9MX&#10;C3EAgZ5uXkPWuKcIY6wjPrLtJwer/+77I4/bI5HEEJncE3kOWYM3AQ7mMWVCXlsMek9EXEei60vf&#10;ROi72QA4DwyvXvKUc05R5+qIz1VQpKOwbdSiTSObkaRGdUbk92MITopFszojudyL+PSamPZCdv8H&#10;9VO+7qdX2RXJaWbp05YIq6uc1U7z3VDDKqOG38jx1fVrSP1KUVprw8hJO3HJrimrOXQJ5iTm2s41&#10;r/2cZiRvpUXeWuHe0xEkZwFtD7LeeERvO6Zz3RRrCpHoL0xXY/VU56z4/C41ifadl470dMMdKkpL&#10;y6m/GT3/7auUuXYTwph3RZsg84h7t2NOD5JFxEcSEWsOWcR95/ZaXxn6/2FmMjCWQKxjjZiyoSJf&#10;0HM5nQOZ+iHiNxTmY3L2EsnHZq5Xnv/6x5/U9TH/45//iYoocTrzViN73ZIPE9HI7C4kaqhxsEu8&#10;PTmqvO3mSP0i+8BTA/anErDTlLSL6jvtd1Cdkm1sMYe51yCa03LYP4cydr9vsPiMBe2isCLi+z5C&#10;CYed1OulPZfcAOIwEGUCEiudvKuR34t1EmqI8GmCjNRRyDIFJzrxXKnnMUCvuAyGoGTfRfm6C5A3&#10;kq+7Ex671H0v2c/bU5MJmtPvxSdwkAoZdWwovDisyaCOxdLI84DMtTAl2lCY+25gVAiMLBOUR7aL&#10;jYNAjNPXkO6GkOBSo/shMv+ixBnkF7g0DJFb1ZE8h6AlCPQz6agwDBeHaozjRDWV1wt+rtzDOUix&#10;oTA0l7mObA8bB4EY7DXk1qXrQ460iq3nOqE7LAMb14GLtLUiXWUbEOgFop6qQgOwWKxCHadTOehG&#10;OKpl0GusWGOe+Ubx6boswSIMAGPBie/G9haFSl82GifuXnPtW3mvQefovi1ztFtsWAfOHTJ3mvKd&#10;n/KeDfu6zsKRRA704aR+wjBcFCQZvvZcGN6ekOI7q2VQhYQykthWVMnm0TJubxKQX1TLAWJRM+dX&#10;PURFkt2Ofm86SGVvkmOqcNORvNvaB4BL0LPcogebJW8aDgEi0C9RaHaeAueNLGDOXcd8Ls458Hir&#10;UiYg6i6noo4ctw7kA4gFGW2dvGf0+1qYTxD1qnDjcABRwQW4BLSXspaDQOtJEnBZyF0XEMkuJmp/&#10;J6Yr/Vc6SEWKDYXl8MpOM24pDk3BxkEgFYmWOfTrQH1rxO9lL13k2XTP5sgnzQHAEiDJc3FOa3lM&#10;Ckcr5qv32844JrI6w49Dnb8Tw6l7do3wLxQ/kN5MJKhpLNxpHHXi55SkteWLCaU7FER88wRtlR7P&#10;VtK4x0SJpeN5NYFD2joOOwCAUBItifAVOX2FQc86cmxDDlNp2M8yao3IM3Bp2Grs8nBwzFkFQqII&#10;tO1AkBOH3FB4cpN9BvPRBBiba4V0/hhJ1KwEnAxtCjIrF5HKcVqglDkZJbulqPc2ktjKFJV3tuiZ&#10;bLO/po4cQ5nz9kGdv0RR+xL2CJiQSN8Lzz0QHve7Jd0FgEvXqy+X8KxI4dBj2IAFnIbCyrcFMWkC&#10;mePvKao/yNOLPoVsniAyKol7bLm53HMMY48AbrgjGuvInstmEwAAAAAE+lJQmfI6gUWimeKmSkpF&#10;LHkeFZkibz62/dxX5iPbyehtwFDGK4+4VyewHwEAAAAAgT5JwICfCCZMt5EkMCaFook9/IMi0TEO&#10;wnqmdiSGUz1jdQcbBwEAAAAQ6BNF8HHFwNkhJvprrBs7hphG9sObuIq4lBHpbLQibmMnNg4CAAAA&#10;INAnjs2Y456BeRF5iqSNMOYxspMqikq5wD45yvKahoiwrFv7qv+8D2jnUcTnLscec15CogEAAIAl&#10;I6YKRzbDoSPdAjYRZURGFl/hYo5DYBZckimG9O0spDyLuG+T+BlbRk536ifV3MgNhXRC4foY84iN&#10;gwAAAMA5E+hSTB8pqhdCXCsqa7d0w97O0MarhTkNw0EdMbJoiuzGEMjdBPIiCXmXkizbZF7MW39d&#10;CGwcBAAAAC6AQF8ShuOKP2EoJoU80S43ENlVwO+XQKCTk0+lbu3kkARdOo1i3nQKbBwEAAAAQKDP&#10;DAU/KAJIT6CP1K7pKOtsAlJ+SpBR6CKRk+J0OLBxEAAAAACBPk/IKPR7DMNZwXbiZAyB7nwu6p2y&#10;n2Z8zqCUkkQnFC7deQIAAAAAEOiJsZYHRdCpbcB5oJ7ovt2R2+do+09wTvZMGwqxcRAAAAAAgT53&#10;wkW5ocDpY+MgbtnYG58ZIZxyQ6F0NC564yCdeLpJMI7yI1OHWuSSAw6Z+ytziivaY5Hq/r+w9fDq&#10;RMbll6nW0JTjC4BAnypkPmgt4g6bAI6PTrijvxmGafINhdg4+PuakicmAg3GFrBgzWQu9T6H/ETH&#10;JZ9Qx4EzAw5SGWn0xXFq5AJpIJ2fAuQiWOZTO43YODgdpLPTUXQbAAAAAIFOhthXpgXE52TJc47X&#10;aWFIdEKhjuQBBufC4+Oq9CKjXg1OUgUAAEiPS07hqMmA49XK5UASjjKAPHcCaRwqiU65oRAbB+1j&#10;HZQzSqeQlhqnRM7VSZykCgALRI7StYAJFxuBpohaBRG4COyJsL0PjDx3Yxuc41j1IyGFzshxxYmD&#10;adezu/7zReij+ljnAAAAQKCTGp1bcR4HXgBm1P0n6+caEbhERE38fqR4FAlH/vmka1rNfr06Y4cO&#10;AAAABPpIQHTmvJFFkLUuot0cOqPFDhsHJ0dzYfIIAAAwO2JyoOtziOpNXKJr7md5BZE+QNnPr6DX&#10;23MS6LOt0kInFI79Oso/Tj8/DxHzM9SlLjSkW85dK+ynd/J7qZHvbsh7p42NQxsZa2MrP2Md3/7e&#10;H+m+XAeHGtnfLN99w7/nkwNLY7bSPavlO2/Zs1u/Q2M5PJdu705L43YfMffDvBSsDefYpYBFLoY+&#10;bM8pJ9lDP/g8dMo8P0aM73qMftjkd5gXZT9GpvS5sc2bZc0Z1psHg87shnHQ/G0fqgv8TZ1L1lAH&#10;mpwBjaAC86MiJR4MRCnSbOKTJHo34gTJFgQauBSQ8aiFPVot18lNf+2GgiiPATok730tT3Ol/68s&#10;bexlGyFBGo/7yueq+uukQa90RIGcw616j/7ntYchblm7Mijjctor8fJtjlzvbg3PVXmshfL5anq+&#10;MpRokuOxMbTjHLsE8vcTPafP/JVnQqTH6EdJ+lGH2LTA8fWZ41K8TBd71X/3s9C/AZM2uOGBLOUQ&#10;qdwh0w31nbcp/36n2Nwtu/8q0NlvmbPyg+07SOEQ30+Nw6am42NHm6FupOHsPz+IdCk2mxE1cbuI&#10;9jLU4AWORIQ/6nTL8Z3PZDzyEGc3VMb763+mtdYVrFiR4fzZ455v6AQ5n/sKIohby723GkJva/+d&#10;pl2fcSxsDjs9168WUmt7vtYgBzYytPVoZxi7nxLK6/CcdcD8tXSa4rnpboh+bHzGYOT4bn10T6MH&#10;jc2+a9Yp3zWn1DipnMdJwr/XfC9EB15wBtcXQKCfB/86kjAB08zLjUiXXrMNqYlLjlWMTCC/Hpjb&#10;AL8R+nrdOwd5bgzf2dD9Go0uDETGV6dKjS7vxHNda+13bBsgqW2TEW6p77Xh/qWBJLQhBNrw94xe&#10;KdvIRsaCBzx9Q4752tC/YV42lrltAueGz4vt/jXJTQp5bQ3PuXXMX3VmJLoaoR+Vp36sE+qHCY3L&#10;/mrINifEHf2+putVQrz2sKnNGAKtpLbYHOkDIIVD7+UAyyLRt72A5wmIdEaK+TXgO21EuyW9Znuw&#10;PJt33jpFfWpIBGCQj7e06HNj2ZhkkIxvozFi2lfkmtfLK2rzylP/VEP3QjcU8l9piIXpdX2teV7Z&#10;n4o98zWNz4YZSqmjLVUvMRnOteyb5VVwbvn9red3Gs28FJprtBVs6NkacXg8d2HpgzA4TQe18ila&#10;yAnPhsYupp67Tl516UHXhmeUBPJc8qJXHvqx0dijMfpRGsZXpx9bz5SdoZ099X+Y26eULCYnOvJc&#10;8ZQUyzPbCHTFdPeth4zyFN6tj1yDQL8kM3JDYSuwY32p3nku4nOiQxfcbSRxl8r/CdMHBJLhkLJz&#10;uWKoOPYOp6vWEKjcRBbpMJ1WvIxK5jIayUio1bHUXUttfpV5i0znCovDUGmchS+GvkuD+ImiaiUj&#10;gt83ZSl50AUb428JCbQr2sWfq7VthKZnu+r7/Z9sjVwHEGjj3EsCRUGMljlPVWBAgst47iJRmmf8&#10;Oxs/SZp+mEgVpWzEbnyuAjez2fTjC+lH4ZI/Gt8k+mGRfd16o570K+3sjfomhN5crAOfWfjYYdmu&#10;3O/E7i+/59pLERx9lkAKh0Z4MQSLdG4eE85NE9CuLq8qBEWKV53AxaEN+NQW8pxbos/vNMa3dG26&#10;IeNYj1w3Ww+iXRv66iT/PtV26JpO+dVKOPKRLST+o2bMXcTmDfubLn2jcBBq37UtZDOzde4j590U&#10;FOGy4bMprmTjnE1Y53xNcxXzCSlOMEY/VoZUnTLECWPz0rHx9bVhWmeByRWf943rmanf7UgdKB2O&#10;3Fumb3vfYAAItN4LqzESi5ybO5Fms2cWuAlmG9leE0uilTI/AOBLwHNH5IsblpASaNxI5Z75to2H&#10;nj9onFYdCeH6ELI2bBz34jqfG+6TM/LcsHXmnUe/Ww3BLsRz7nnIvLQj5cW3jYbNzahDegw5p15O&#10;ApGxoI2eJ4SNx/PfG4h+Ev0wjG/u+d1bD7K6Hqm3m5Frk2tD/6joMwi0faJQr3aZqEWazZ61bZNP&#10;qNH3JNHBO9dlH+mV2k6gNB5gR0eyKonzlQchyseSLyK5Ow8jPpbguaqG6CpfhDi6O9tYaJ7PtCkw&#10;Z8+28yAeuW19kQRGvvmiSkRf+k9ICtjYUqxbz3l/1MxhPqI9/p3Qmr3bEbJ3Ko5vCv34wGUhsPTg&#10;GALdjpj3nW8OvW//SUYbR7DA9jdvRzwmBzqb+XjY3VzH/1IOXJWIOM2GmedjH1OwP3JuSpFms6dX&#10;fjLlxqcgsDX1vfbw1D+SZ1yCF16so6hdd4V+L4DUh9Bcy3XiNUT2686DeKcAf34Z8FhHHCBjOphE&#10;HSOpjzeqc8v+3hrIJU9LUCNe3dh1VDk4YjgUQycXYx0K17VFJHnl3+kCZS9LQOK9ZHrODYoBHGcf&#10;OD6h47ty3M/kwIfOW6gdbz3nmu9dkv//anDE12P1MYZAlzMbd+finFiQb4ns5OJ00M7c1tUxHpII&#10;Ld/kMwYyP/mD5wK5SeRQyQWkocLwLRmjvbJoDcYQh/pcMFwHiFA1jA1bH2Vd5jJgM58YG3lZANYa&#10;gx+1/mnWAqmjlYUMc9vQ0imQnUIUco2DsmKG3qdvHxWSvBKJI66BJL7zcD7GzGcLzU+GTPNzrH68&#10;c8jJGAI9yZt+2vSq6qFMNfqoiWKXMWsgUjjsQB3f5aJMpHyNp0LeTrDA5yRjtXgu35WDPAMe8nhj&#10;IFFe+fY45MebVKqkoNDo73fyoJALdZ1YsbF2bVbk8/RT//kf8VwTORfHT1foEtwjg4SdHFYLmPcQ&#10;G+yTJ186vgMCHbmANhiJRc7NYyIHJ2RDIRwqYGnrU2kg0S6CDCdthMFmr8ELw3WthWir/9+b8joD&#10;T4/bU5uVOJ2UL8gfMDUB59HkkpXT+yhG1H5WgTrQfqSpgMIvkkCkSrORtaEbl/JQjckNiDSwMB3I&#10;NcRJnrq5ttRzvuP5wiGH+iyR6MqNkxPcl+dSSltwp9nE2LLvcAJ9o8mZtkW7GqGPNO/o01GbHTts&#10;Y459MCki4DyPunalLQFxchy4GXVKhzTGXnsTaEqn4nuX1IOFRlffGIAItHsSHgXK2i0Z0rjFpnKs&#10;hH+Jn68ibMMNAMzh5HcaQ9OE3GTmTcix6DQ6PMX6z+vA5+zfAwJNNmPHjLa3wTacQijvl/X3fk+V&#10;OWSFjjuN0z+K3Aam9Kw0fYtFDjVOiv1Y4jkzQuc99Dm05SopEq06xvsxe0dAoP0W0RuQpsXOzYNI&#10;s/mpCCAQuTitMofNmRx1C5id/HKETI8pQ/eCdB0xl/qg7wFlKb8TVc/a1S1rhx+E0mmIbKshxbnt&#10;GhYU4M5C7vl6eawjEUJMCoczM2r+AufuTcD8XSJ0+vFmAePbjiXQStWZEGw1a+IbkSD6DAIdBry2&#10;Xy6BuE7k4DQBhOVUSHTlefoUcNo6YDpkqLEYwXbsGkf3lN+XlT9+kxvdNKfyTfm89xr9KwP6/5n6&#10;v6f+/xpihJnh33qMbcGM9tZSsoyThG1AebOxlYkKz3HTHYQxhnzw8VkFHjZVsfn7BavAwXoQIxtF&#10;gH6E9muv0UUflCPa09WELjTEfVQQDgQ6bOK3GInFokxwj4zKg/kacKmE3ULHYzjG+QaicTGohT6V&#10;o/Ykht7yTwRGjXauxPxv6Xj/q4CIWa3RF+92hDn/eVgfvjmck22gLvuQ2w9ifH5y6fk2gRON3Zja&#10;3oYDWWqf+aNr+Hh2UP9D55nPXcD41hOO7ya0XySbdaJx4M7s6FrsINBhqAROKFyqg3Mv0uSq175G&#10;mNpci+Wl98gFI0PaxsXpgKkyTaUjRyQfOhLzwYOocV1rEx6SEuIwCEbiWw9j/LM4jPI2AWSPk9TW&#10;8NU2gJTbCLMzOEDzGxvgsb2tGCKFMcenu+Yv8yR5jThMVWmwAjiJo5d+0JxmCedZd/+9pl9vLbLd&#10;RqyLd8wByJn8jH42VOEIm4gHqsJQYzQWiQ0ZmyziHsOGwi+eMiGN63sqhXdsuZCLTA3ifNFr1DfD&#10;IUPSmL43BAV2GmMmZXmjpg4okT+dnJdHeNYHTVWcJ4dW9p9vCiIDvdGMTeuxgWgr9PmathNy2xHf&#10;Gb6n9jEj0l/x7ylzUgl9/nPIWrimua/UNUSJSFYjxs1KbDSyKuVozfugOG4bjQMz5R4PSej3ieT1&#10;amb9uLPoR8XfkpB+NEJ/QNBdwn7pTnoe+rUlXduTPKc6jbdR1q1VgDMLAr1AkgZMs2CkOua7pLJ2&#10;dwFtX5Pyb8T8O8pBnAFOZjtmKCQp+YmXCqPSjKU4jFZJY1NTGai9ErnRtneE6PPQ/69Uxm/NSGND&#10;5GGnGE1desPe00APuq3TPZtemoy5y9hXzMbIPhY0H63yPLnmeVYjCPReuWdLp7h1lnnvRPxJsMNz&#10;tWxuhj7slfnLDM+yE9PuT1qf+FpQi8PDd+Q4bj3HN9U8c73Vld9cCfsJ13sxfpNsY3D8o96cIYVj&#10;BEkT2FC45Pm5E2le521GtH1PUYZcTH8s7Z6eU9b6vQJ5BtgapTMWte41KUURS6FPTxtImo083x75&#10;kXODzq+UvptqKntVt6BrOgOxtq1F+5DvKPNXaL47PE8tnk8t5ffNBEsp89zcyW1aZpn3Ha07j4lk&#10;1bReqvOXWebvEVrvHN/t0saXNrfXnpfvDLK492zrwSBjUVwBBHrcxH+bgSAB45EiV30dsKHqwHAS&#10;kc6IiKfKkd6L54MdMqoHe4/pBjQyeBNiMIgErwMMSkMyeLuAZ30kY1x46tqeDHceqD9bA0m2gc/B&#10;zpOw3wc44i09yyfD5rzKo71h/jvPcXtMPH9X4vnNiQvymopqYoM8+43vp1D9oPF9mLhv14qd7AzE&#10;eZjre4OeiIA1S2dPR+O1OJ0C5jsLWTrGKYGlGJfG0XlM8imQ832gpxgzx8ELhjyFTcSn2ewj+yEX&#10;H3nwypBflpORGvqWOdoeThx7em27MLKcH2NMzxQxOmNDIQJeQZO8fqH8xEFWh9f6QyqHlMeQsmpj&#10;n4uv6zuP/svAxjfSteH02EHPhjU1Jp+zZgZ37/kcmzHyT/p+RZuocmUuhnnohP4VdO1BDA7sJrX3&#10;A0WshzVqpaxDk847kfhbzfOq87+deB2cmw8dQz/U8VXnOFQ/OFfpxjyIYidVWykmIO9c97axDtgp&#10;H90KAAAwKf71jz/9phq7P/75n0iVAQAAGAnaDLoLJa9ErFWSLk8P/LeA7/9dvMznzmNTH5HCAQAA&#10;AAAAAMyBVow7ACdnP3u/sdacPtil2DcEAg0AAAAAAADMRaC/k2KfkwgNh7uE5C/zfQBJ6lqDQAMA&#10;AAAAAABzoONk1nYKJpFnSbqzMQSaigGo5HuoYBUN1IEGAAAAAAAA5oAks6Xy89MmRnn2gng+RGX4&#10;fU7X8kIRtWmToUwNEc+bntea725SVW8BgQYAAAAAAAAmB50gyqvTCGE/REVFww+EYtgJc/WhTiQ8&#10;lhwpHAAAAAAAAMBcJPpGmA9vMkFeW1HNd9d1pt8XKWuHg0ADAAAAAAAAc5JoWfc7E79v8Gstl7Z0&#10;TUbE2wVdbnQjfj89M2kNcdSBBgAAMAB1oAEAAOYD1YkWsWXmho2JUx68AwINAAAAAg0AAAAEACkc&#10;AAAAAAAAABAAVOEAAAAwo1X+v8dwAAAAABL/K8AAL1ij++Aws64AAAAASUVORK5CYIJQSwECLQAU&#10;AAYACAAAACEA2KRQlAwBAAATAgAAEwAAAAAAAAAAAAAAAAAAAAAAW0NvbnRlbnRfVHlwZXNdLnht&#10;bFBLAQItABQABgAIAAAAIQAjsmrh1wAAAJQBAAALAAAAAAAAAAAAAAAAAD0BAABfcmVscy8ucmVs&#10;c1BLAQItABQABgAIAAAAIQCkIzKjEwIAADgEAAAOAAAAAAAAAAAAAAAAAD0CAABkcnMvZTJvRG9j&#10;LnhtbFBLAQItABQABgAIAAAAIQCqJg6+vAAAACEBAAAZAAAAAAAAAAAAAAAAAHwEAABkcnMvX3Jl&#10;bHMvZTJvRG9jLnhtbC5yZWxzUEsBAi0AFAAGAAgAAAAhAMO2FYHeAAAACgEAAA8AAAAAAAAAAAAA&#10;AAAAbwUAAGRycy9kb3ducmV2LnhtbFBLAQItAAoAAAAAAAAAIQB30lrC9SwAAPUsAAAUAAAAAAAA&#10;AAAAAAAAAHoGAABkcnMvbWVkaWEvaW1hZ2UxLnBuZ1BLBQYAAAAABgAGAHwBAAChMwAAAAA=&#10;">
            <v:imagedata r:id="rId1" o:title=""/>
            <o:lock v:ext="edit" aspectratio="f"/>
          </v:shape>
          <v:rect id="_x0000_s1085" style="position:absolute;left:432;top:1264;width:10800;height:86;mso-wrap-edited:f;mso-position-vertical-relative:page" wrapcoords="-30 0 -30 14400 21600 14400 21600 0 -30 0" fillcolor="#006892" stroked="f" strokecolor="#4a7ebb" strokeweight="1.5pt">
            <v:fill o:detectmouseclick="t"/>
            <v:shadow opacity="22938f" offset="0"/>
            <v:textbox inset=",7.2pt,,7.2pt"/>
          </v:rect>
          <v:shapetype id="_x0000_t202" coordsize="21600,21600" o:spt="202" path="m,l,21600r21600,l21600,xe">
            <v:stroke joinstyle="miter"/>
            <v:path gradientshapeok="t" o:connecttype="rect"/>
          </v:shapetype>
          <v:shape id="_x0000_s1086" type="#_x0000_t202" style="position:absolute;left:4761;top:485;width:6480;height:540;mso-wrap-edited:f" wrapcoords="0 0 21600 0 21600 21600 0 21600 0 0" filled="f" stroked="f">
            <v:fill o:detectmouseclick="t"/>
            <v:textbox style="mso-next-textbox:#_x0000_s1086" inset=",7.2pt,,7.2pt">
              <w:txbxContent>
                <w:p w:rsidR="003141DC" w:rsidRPr="00BD112A" w:rsidRDefault="003141DC" w:rsidP="003141DC">
                  <w:pPr>
                    <w:rPr>
                      <w:b/>
                      <w:color w:val="217A30"/>
                      <w:sz w:val="28"/>
                    </w:rPr>
                  </w:pPr>
                  <w:r w:rsidRPr="00BD112A">
                    <w:rPr>
                      <w:b/>
                      <w:color w:val="217A30"/>
                      <w:sz w:val="28"/>
                    </w:rPr>
                    <w:t>WEATHERIZATION ASSISTANCE PROGRAM</w:t>
                  </w:r>
                </w:p>
              </w:txbxContent>
            </v:textbox>
          </v:shap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B3" w:rsidRDefault="00F96B8F">
    <w:pPr>
      <w:pStyle w:val="Header"/>
    </w:pPr>
    <w:r>
      <w:rPr>
        <w:noProof/>
      </w:rPr>
      <w:pict>
        <v:group id="_x0000_s1078" style="position:absolute;margin-left:-18pt;margin-top:12.45pt;width:540.45pt;height:43.25pt;z-index:251660288" coordorigin="432,485" coordsize="10809,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77" type="#_x0000_t75" alt="logo_color_2" style="position:absolute;left:463;top:501;width:3466;height:518;visibility:visible;mso-wrap-distance-bottom:.08pt" o:gfxdata="UEsDBBQABgAIAAAAIQDYpFCUDAEAABMCAAATAAAAW0NvbnRlbnRfVHlwZXNdLnhtbJSRz07DMAzG&#10;70i8Q5QralN2QAi13YGOIyA0HiBK3DZa40RxKNvbk3RDgglN4ug/3+ef7Xq9txObIZBx2PDbsuIM&#10;UDltcGj4+/apuOeMokQtJ4fQ8AMQX7fXV/X24IFYUiM1fIzRPwhBagQrqXQeMFV6F6yMKQyD8FLt&#10;5ABiVVV3QjmMgLGI2YO3dQe9/Jgi2+xT+kiS5Jw9HvvyqIZL7yejZEygIldFW78k8GA0sFcZ4rO0&#10;qUvoQAJWrnOqvOwxoy4tFa7vjYKyC7RZVDcn7z+YPA5nTMbmnXL+Ao12nxhg/i9Ol2RvMF/gCTDR&#10;GdDPI+UFf3+iOH2hTMrlkDQaT98TxPLS9gs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kIzKjEwIAADgEAAAOAAAAZHJzL2Uyb0RvYy54bWykk1Fr2zAQx98H&#10;+w5C760dh4TGxCljWceg28LYnosin2MxSSckJU6//U6ys6ZPg85gc9JZ//vpr9P6/mw0O4EPCm3D&#10;Z7clZ2AltsoeGv7r58PNHWchCtsKjRYa/gyB32/ev1sProYKe9QteEYiNtSDa3gfo6uLIsgejAi3&#10;6MBSskNvRKShPxStFwOpG11UZbksBvSt8yghBJrdjkm+yfpdBzJ+77oAkemGL8vVkrPYcIL0BLsq&#10;F5ztG34zK2dLXmzWoj544XolJyDxBh4jlKXyf6W2Igp29OoNUk7JePRAahTV9E5YFP23mj3tlNz5&#10;UVp+O+08U212xgpD50TZVJvNZ5y1ECT5pfGATxI1+qcquUUYdVo56ogE+Ijyd2AWP/bCHuBDcOQ/&#10;Gc1fprzHoQfRhjRNIsVrlTx8xbbXyj0orZOlKZ48IJ5/twp2nZKwRXk0YOPYLx60iNSsoVcuUB/U&#10;YPZAO/df2gwk6uDlD+LO/RCihyj7VLwjiGm+oJ8uiUz8Apm2Exy5uR++YktGimPE3A/nzpukQ1Ds&#10;nJ1+Tt9cBs6RSZqsZqtquaCulJSbz0vq8GySqC+rnQ/xM6BhKSBqAs3q4vQYEjKhXX5JxSwm73IN&#10;bdnQ8NWiWuQFVxmjIt1BrUzD78r0jFDpmD7ZNi+OQukxpgLaTueWNjqFtO9cfLpAqeuvxxRfX/jN&#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O2FYHeAAAACgEAAA8AAABkcnMv&#10;ZG93bnJldi54bWxMj01rwzAMhu+D/gejwm6tkxyaj8UpYzDKDjksG+yqJG4SGsvBdtvs3087bbdH&#10;6OXVo/K4mlnctPOTJQXxPgKhqbP9RIOCz4/XXQbCB6QeZ0tawbf2cKw2DyUWvb3Tu741YRBcQr5A&#10;BWMISyGl70Zt0O/tool3Z+sMBh7dIHuHdy43s0yi6CANTsQXRlz0y6i7S3M1Cs6+bk4XxNbV9Vv4&#10;yk710sW5Uo/b9fkJRNBr+AvDrz6rQ8VOrb1S78WsYHfIco4yJDEDJ5I0TUG0DHkOsirl/xeqHwAA&#10;AP//AwBQSwMECgAAAAAAAAAhAHfSWsL1LAAA9SwAABQAAABkcnMvbWVkaWEvaW1hZ2UxLnBuZ4lQ&#10;TkcNChoKAAAADUlIRFIAAALQAAAAbAgGAAAAQ8CFuwAAAAlwSFlzAAAuIwAALiMBeKU/dgAAABl0&#10;RVh0U29mdHdhcmUAQWRvYmUgSW1hZ2VSZWFkeXHJZTwAACyCSURBVHja7H09ktxIkm5wjOoYc+09&#10;nWhtNCaVt6MRdQKCJyAojdjgCRp1gskSR2rUCSZ5gkZp81bpLG20Rem7tlk2B+hFVDtYUZ7xiwgg&#10;kZnfZ5ZGVhUSEYhwD//c4eHxSgAAAABa/Osff/pN+TH/45//eYdRAQAAAP6AIQAAAAAAAAAAEGgA&#10;AAAAAAAAAIEGAAAAAAAAABBoAAAAAAAAAACBBgAAAAAAAAAQaAAAAAAAAAAAgcYQAAAAAAAAAAAI&#10;NAAAAAAAAACAQAMAAAAAAAAACDQAAAAAAAAAnBBe/5+//L8Pys/df//tPx74Rf01b/p/1sqvdv11&#10;j2Mb7e/3rv8nU+7ZmtpOCfasHN7tU/9XAU0f3NvRl31//X3Es3l9v//OW5oHI/r73MXew/V8hvHU&#10;yphh3A6udYyvcN3DV+b5dep4ae7hBdeYB8hnHqpfgeM2uc4CAHBa+L9/+XdpEwrdmi7Xov/62/9/&#10;HHMtACSU0Tckdyp32ZPMeXOv12RcB9T951pz3ZpdJw1zsJHvjfPH/p+NiXD1f+/6f8pYAmFB6+jf&#10;oLibvg+3lks3CjnxgW5cffoiJ7SR37c5LP21n+m674LQ/y7zcHJK6purHxJb6sd96D0M83DlGE/5&#10;u68aYqgbN508toF94vfgMs/7bLruleVvvng1kjh/prmw6VfVz+G3sTriIddA+GL+YaSceMl1bxDu&#10;MMoXJU+/BNon73W7l6UrBylpiJho0X//lXL9X+V6ZGlv3V/DbUPd3+P6SOMIXToP4lzb5K6/Rq7F&#10;ZT/XzuDQbCkcRJ63wh6tlH9r6dpjQZKepu/DLxRBPCZWNNEu41pqvlck7ktBc/NupmfPPX83F/Ij&#10;y6VLv34m4+XSry1dCwAAkBJbh93pAsizCIkEAoAneW5dckc8Y9df7+Q6r2fsf6P5uVM6rJIj6XV+&#10;m7g/narQRDrXbBClp/LVcR8ZJd55tBXTl3VPen7877/9x42GOL01EEvZ99vQCIPBoVgp/ZJzc8X6&#10;3lq+oxufnUdf5DO/ZSkCRaK5Ns2jU4Y9I/vqPVuNc7NmY7GPEWQixKXGmO2U+VDHruy/I9NovkaO&#10;WycAAAA5+cu/f/QIcHR07TsPErPDqAKJ0YrDlMqBn6icZbDT215W17Y0olkItCbHtWCvka/7a/6u&#10;GPlM5mJOmMrxRIb6+1+zfn4g4jH0tep/t3Hkecrc2KsJ+sLTMuTY3BiIsg7BY6h7DorCSwHLFMdC&#10;/c4tJ+oyeq9cFzM++XBv6keeanxHYkVz8slzPO+ZszHImEqqqxg5p/uVbEEo+D0Nsr11tJ1q3IBx&#10;i30K7DGUFw+fII8Pdo61WmebWiLOmeJwF5ZrBzIDuQVSOnifNeS56snxjXLNj+L3AOF3DkWO3vVR&#10;CbQGRW+8WxbJq5mCdnN3SpKJvl8lEY3vgyzcUegp+nLb96USlk1oRCrVxWhLC9lK6ftdZD8e5VyJ&#10;wwjnlIv9SllobzUL9E6M2JyXUHY/OvKI5wSfl0JHikm2C0bMylj5AKaBLdcUAEKJ7wzyxNfjDctV&#10;fmCBiBeOOrtWXZMacbgXZS7wtjuI0smC28laJc+05t70JHogzULhIMcl0DISJ18ZK4ojH0a+Rt6S&#10;gLYUrTt6zpMkRqyvLqK2clUuGBNh9KzgwHcv1zT5pUL23sZUStBEfqeODLSKU5AbIhxtIIHOElc9&#10;CU3lmJTQqwu8TdaIRHfC8DYBAAAgEbYBZHtncSRvj/UAx2wbSI7cUz63jEBbecacEehKHOZBFwMB&#10;INI6VHo4dmmsnTLgmYfn7fKKXVUVOMHLxGFqhm6RUa/ZkaOyYd6WdwSdUi90z6eS9M1MY78anBMi&#10;hQUj0FXAPUthj6DL+7kiNBulzaBUjomxYs/hM76Zp2zX/fjXpr8hvQMAgERrPgCcHGarwkG5spIE&#10;dRYiIElOR/m/S0E2QxslkZ/h04jD+oQbRnY/sGs2NM73bEEqA6qJ5JqPStDmyolViWDBa00fKX1i&#10;y7zWYoFVOToYKwAAAAB4Af7mvPDke1Z7OWsONBGfb0Q8BoKmC5HLV+TdxJsIU07MlKREkqJCE5Uv&#10;WR9UctcohHsoaRfzOspUA3pKsqqmcXQGch0yhl0CUlnSfVbKOJcn5uxlArho0OEVqty2Q31b2mxT&#10;isNXnsMa04yphUv3LTRO+aB/Uq83PrVX6V7f5Vjmzxrqu3bDWqjbSU/jUInDAxWGPm2G1/i6NpX7&#10;fGR2rAt5/a+Zjz3Pz1yoHP1kWVfK/u+55xrEr+1M467KqqNvHxQ5zjT2oHXJsqbtxlM+o9tm98p5&#10;H0jeS/qsDW3UPv1l7Q33LYQ+xa9V1oFHhxwLk+5Z2v+RrQ9N6DMY0DLSXPdtbdVSicoaInz5hi+B&#10;Tmp0ByIt/6/k2FZswuREHItAZwGELUUVDpXgtezeB9FWisiqgioFbq8cesJR+xDovq1XNB+leBnx&#10;Lkhp5iLQ6hisubEfcb8kkXPaUFkz56RekE1bB17jymdHmsZ5ImNyK43JcGiTSYaGN4SS7MjrKh/D&#10;SCXLXPX/1/Sp5MEZ/X1dKWec4F8L/b6I4Tnlv1805K929Knpr6sUosLbFKZ1gIyzL3Eo2febE5Gj&#10;2vFMIuD5+fp/a5jr2sYLSN5cB51liixL2SwNc8Xblv16cDhCTaK2hRJAUse57b+3cuiU2ob3wTNE&#10;XmthP2U5H/rUXy/7/o3Zk4p9vxOewTsavw1zJFPZn404jDp/L1On1IjO2PNY7btvCofOi/KGrFPb&#10;f36jz6+clEiSSCS0O3akTHM0dTdDs5LgXdHnWvl8S7A4PY2l7xHNNB83mjaauQ5RoWh7ZyB922Na&#10;DBqbNpC0zuZs2OaI/raOdEaA8yTUbYAscwfbZBBlBG8XuJZLEv0rGTTfqNVPjr5v2PU/Bzi+a41h&#10;fQGKlvq+IvZZzzcQyXAQeW5F2ObogkjpmwRt70a07XVgR4g8cieHvSkw9f9nkruV532HOsmfFT14&#10;1NjnEK7C9zUlcyQp2r/VrXv0DJ3Ql7l7dBFoVfFN+bK5huCMxVpH5qjd1QL0cDPVJCZEOeI7IZvu&#10;hpx1/uzbGU9n1JG7/YxpJK7xX0qd0kbj6Lwx6NfBfMLsAiTP6tq7I4I5fHQpTiW9XjYZ5A+GtXMr&#10;niN7Oa1LnYYkhKy7NjLcsde0P2nWz2GPSaH0qWVkwUVYRhEHGqfM1N+FQ5WRTrMu1YaP69pgm0vR&#10;y1bo04MqD3mrxw5CQNulxq7JuW8CCDwnuVvH2A4k+q3DAS0NtmXQicIwLw1zADh/ym1tO5zOZoJ1&#10;bm9Ya/jclT5pWK/Fy9yQJ0ZOr6n3CvHKmVAIjYFWKzg0RMDUgSgZEdsowpSJw9D/1tFGFUmmck3K&#10;Q8kWs9YjD1tGd10eXsfGYzRog2XGxuHGcO2vilc1pqTdUId6rcyTlI056mJvhf7VXqq5PiDsvjn3&#10;cgxZKsfRoKkXLv/tqH87ZiBekKRUMgmcDToyHFwPrjWHDAzr5Z3GIL/RrN9PB/xo7i1/vtGkVBQy&#10;MhRYSuyJTEgCSkb9xaZ1MuS1huTkLNI09OnHAB3n1Y+eiINH/mbpCOAsFiwPPBeH+cJ3BsLmfW1g&#10;IIGToEqTSz7MLT+9dUgfepi47VuKeDYaAh9iV3ekTw8aXdWdTKs9iM2iE7p7f5NjpHEWvp9OTLrX&#10;sfk1HQJncyR3qR1JStXIDc6OugYWvm2/psHLxcu6x9sR3n5uIjpUf1Yl0a7c0c7gfeQsKhCDXNhf&#10;t+w9owiZh/cqxyMVWSkDvLQN+3vQoTCU81syp8nnBLsUaD1/l2KuB7kOObXxhg4mycXxUbJFYeUw&#10;xJ0Yfyw6MAP6hf63BAbjVcDlcr0zHltLhwzw/Qi5xfFesXvnNqNEGwFX4uWbsjpg3ZQ5x5+U++nO&#10;Fag1epA7nnnvEwkbSxw0ejjFW6E8gTzVCfNRU+vKO40sVraNmP3fvmiIfPChaZpNfkI4opfyb/33&#10;uO0OIfA7h9x+oQNBcg9ZDNUJKeclk1PuLG6Y/Sk99CCE14yVkzcOu9cIz70dA/5AUVxbebkXhHJs&#10;CbH+e188vWtJBPIjH1IhBzJbQD3qF6D8bFUpto5x2gq/FB3bvN0LTW7S1Kkc9Fy7GYxLLHE9eioH&#10;zVHmOT5SttdLk23g6Kg9DEejCR74GMONT0SHNg+qdiijChc+qDyMZ6khOo+OPt0GOO4bxzjwPn1m&#10;jsY2UcWBSwMf59azikntcGbGyN3W562JQa580yyrEbrqqxO1h05809jm3GKn1x553pM6krSOdMK+&#10;SbIQgYHZ12SAZeTtByU9IGfezs6DrNWMBOsM/VdK3ZAdXSsL8F5p496zjW7EONYOB+HpWT3IeyPC&#10;oqHdmPHSIGPf27pIKEWQ1eR4KSCPSru1B0G7oRSIFevLvcf4+MyTen3Lxmit9OMhQBbqQNloNXNm&#10;bYNSOfj4+shCrBybHI5P5GRx/eoU/XoI0JFWAJcCp8GSr9kpcmYzVO80xHoT2A9+lK4raLPzIJ45&#10;18OAtAFXVQd1Hdtw4mBxHuaIPl8CxubOfj8JWbhLnaZue7g2t8iolqd4yi1/lpWHTuwDUqYGneiU&#10;8RvWiQeqMFIwJ+frMRzJ/v5/NTgne9buUN3kfRCBVozwMHjBr2p8y12RAR9V4zK2pFaqklwpckfH&#10;9IUcnbvA73wzGaCQ+5nyrFOMj+l6R9+vJ5aVBx89sPUx5r6R/b45to4A0ZjTedknNFi5htw+Bj53&#10;xRz1FGO1jiCrXnNBOZZexEHzOnk/4dHRKc4q6BasK9nY+RLuE2htxOyD5p7fIuTKJxAzdh7XHr/z&#10;XnNIVm8dzknBHI2vczuShnzwoTxdIw6rBEmn92eZBsOCAhvxXK/+u8P+WgAAAACLQr9AX83YXMqD&#10;oHikS6Zh/BLx/dyTIIYS+33AXDxq8ptNaDyJQzkVadDN78zyNBsMJHauNJiVpj+/RD7PO0e6U8qU&#10;wWyqdYDyvNWKIU/pWNzBoE2MkziStAm41DxjOYxxf00hDjcVygpDrdKPXLys4iLxCgQaAAAASIlc&#10;QzLyidvsRnynHdGGk0BLgkAbD63EQaD28yk4gy6sPeQ/mpRP+HzZxOPDK2np0rEmiT4bThWUOvxi&#10;gyRtiqyEphxs//uhEojR2f0D9A0AAAA4YXQL609jIwn0Spgf/X2PaUyCPYZgMXq0cZDlKR3JUuhr&#10;Oz9qnN5bQ7tbja6+INCIQAMAAABTGuVugf3KROB+kkACzTdCfpmBNADHJ++7BPc4pk4kA0V3dwoB&#10;Xam13Sd2JHP28862+VJWAKIynTkbD918gkADAAAAkxDmF2RyofWDs6mudxEHgeobUyI/Yttnm2se&#10;6UxumDN5O4MjuRqhY4U43FQoNOvZ9yg2UjgAAACAqQh0vpB+texn79KTlE8ZSrgbjXEe6tGq90Lt&#10;57TyJgKOxX4qoSZPwZSbET1qFSeTqYXqRBYwbm9p3D7T2L311QNlfhblSBIxln2yvQWo1R8QgQYA&#10;AABS4eCABWkwfUvZsSO4nz6JCOYugtiPOWBDEoeNhjjkSyINpw6qOczr+cox9i0nV6vEUZ5OGFAf&#10;nJP3lUcVDU70K/Gc+rGfORc+xtldi8MzA650pFRT2rGgNzRzOpJrT3kybSp80mneR0SgAQAAgFRo&#10;Nb+rAr5fiecarW0qgklVMPaM7HwOIFmh7T1qjHAu5qv9fMky5+XwUNQ0Y/N2FzDHDxoSOkbWN/QM&#10;uyOPW6YrC+jpVO4cziT/bjmxI8nnpbBEyXXOti4KfXAPRKABYCaQ8q0Vbzi3KH83RCZCFnUAOCYM&#10;Eaeq/13jijCR8S4dxjcGG0aGN0qpKlOffhbjN1fxMl41uxeiz2nQMHmTdXx9jo+vE5C4jXj5pqEk&#10;Wb9zyPobDdluZtZVGb1vmR2SY3LlYce8CbCmtGPOCO4UjmRjWEt8nq0R+nKCTycV0luKpzdqr2ML&#10;f8+lIKYBpmMaQ3OP5IR9iiRDnzUTFPUskfed21BeGfr/ThxnV/ngNXZEOo9eFko5baygRWM18j7D&#10;87UkP/cj7hFDBL4bi8CTtlx9+lGMez3urU/AUVCzeR0MT2mSXVo3uBHeT0CgK0UP5b8t9eubRnc3&#10;MWsxEYdO0bu1pj9AvC36pjnopiWicx9gZ8fMR0Py/uIoanlAh4lEk2y1GnvQHElXW+XnnJ/Ep+k7&#10;19PWI8jTKA7DiunCdgKZuNM4B65n+0wyYLPTa0W2Hl+L5WzysKF1PFDwM0jj3Q/ATUSfspFj1050&#10;36VgdaT+5xrSuR0+gccJxxLDtwqJWCW67RC5rshY1IHEsRHxx0NndELTY4IxeqMxPKHYizON4vXj&#10;81tCY/JqZkJzT6eQVRrD06hOIBHnUujrtlYp9Zai4yWTmYHcd/T7vWJTUujuVuhf689Z+zlPKE/1&#10;QquqlGx9G5yjDa3/g7x9pGsPNrCNedNnkSlV1u8Uu1AY1r3NMd40EtE8OH6eSroNY/dIfc/F4VuU&#10;gYT7Oq+mv02BShymlshny8Xz0dzD2lQKfSB2q1kL5HU76SRdcg50HbJbFzhJFEQcO4p2Tk163tAb&#10;kc5ACFJBLmDypKT/JIPgtVAmIJuZCMvxc0U+YsenmtMxAoIM81dxGFFbDUZNEjoidTvxMir83eGb&#10;4s0CRZpLi2zrHN8mosmNxaEFEhJBzbyuaD5VedsKff5uOYFMlUSkh7Y7oY9w7khfjul87DQBGymj&#10;e6XvjYY8lz7En9K3dnM6koZTBAddH/LOW/q/jjw3lKmQi8OcaHmP7SUT6JXAK7SLmut+Ifg1YCNB&#10;KHn+SItMNeNzPSlx3/bfPZ3BSsQX6q9ix5C+HztOLVI3Fk9qvogRG/DIMfoyYb9uxXOlD6ejF9MX&#10;C3EAgZ5uXkPWuKcIY6wjPrLtJwer/+77I4/bI5HEEJncE3kOWYM3AQ7mMWVCXlsMek9EXEei60vf&#10;ROi72QA4DwyvXvKUc05R5+qIz1VQpKOwbdSiTSObkaRGdUbk92MITopFszojudyL+PSamPZCdv8H&#10;9VO+7qdX2RXJaWbp05YIq6uc1U7z3VDDKqOG38jx1fVrSP1KUVprw8hJO3HJrimrOXQJ5iTm2s41&#10;r/2cZiRvpUXeWuHe0xEkZwFtD7LeeERvO6Zz3RRrCpHoL0xXY/VU56z4/C41ifadl470dMMdKkpL&#10;y6m/GT3/7auUuXYTwph3RZsg84h7t2NOD5JFxEcSEWsOWcR95/ZaXxn6/2FmMjCWQKxjjZiyoSJf&#10;0HM5nQOZ+iHiNxTmY3L2EsnHZq5Xnv/6x5/U9TH/45//iYoocTrzViN73ZIPE9HI7C4kaqhxsEu8&#10;PTmqvO3mSP0i+8BTA/anErDTlLSL6jvtd1Cdkm1sMYe51yCa03LYP4cydr9vsPiMBe2isCLi+z5C&#10;CYed1OulPZfcAOIwEGUCEiudvKuR34t1EmqI8GmCjNRRyDIFJzrxXKnnMUCvuAyGoGTfRfm6C5A3&#10;kq+7Ex671H0v2c/bU5MJmtPvxSdwkAoZdWwovDisyaCOxdLI84DMtTAl2lCY+25gVAiMLBOUR7aL&#10;jYNAjNPXkO6GkOBSo/shMv+ixBnkF7g0DJFb1ZE8h6AlCPQz6agwDBeHaozjRDWV1wt+rtzDOUix&#10;oTA0l7mObA8bB4EY7DXk1qXrQ460iq3nOqE7LAMb14GLtLUiXWUbEOgFop6qQgOwWKxCHadTOehG&#10;OKpl0GusWGOe+Ubx6boswSIMAGPBie/G9haFSl82GifuXnPtW3mvQefovi1ztFtsWAfOHTJ3mvKd&#10;n/KeDfu6zsKRRA704aR+wjBcFCQZvvZcGN6ekOI7q2VQhYQykthWVMnm0TJubxKQX1TLAWJRM+dX&#10;PURFkt2Ofm86SGVvkmOqcNORvNvaB4BL0LPcogebJW8aDgEi0C9RaHaeAueNLGDOXcd8Ls458Hir&#10;UiYg6i6noo4ctw7kA4gFGW2dvGf0+1qYTxD1qnDjcABRwQW4BLSXspaDQOtJEnBZyF0XEMkuJmp/&#10;J6Yr/Vc6SEWKDYXl8MpOM24pDk3BxkEgFYmWOfTrQH1rxO9lL13k2XTP5sgnzQHAEiDJc3FOa3lM&#10;Ckcr5qv32844JrI6w49Dnb8Tw6l7do3wLxQ/kN5MJKhpLNxpHHXi55SkteWLCaU7FER88wRtlR7P&#10;VtK4x0SJpeN5NYFD2joOOwCAUBItifAVOX2FQc86cmxDDlNp2M8yao3IM3Bp2Grs8nBwzFkFQqII&#10;tO1AkBOH3FB4cpN9BvPRBBiba4V0/hhJ1KwEnAxtCjIrF5HKcVqglDkZJbulqPc2ktjKFJV3tuiZ&#10;bLO/po4cQ5nz9kGdv0RR+xL2CJiQSN8Lzz0QHve7Jd0FgEvXqy+X8KxI4dBj2IAFnIbCyrcFMWkC&#10;mePvKao/yNOLPoVsniAyKol7bLm53HMMY48AbrgjGuvInstmEwAAAAAE+lJQmfI6gUWimeKmSkpF&#10;LHkeFZkibz62/dxX5iPbyehtwFDGK4+4VyewHwEAAAAAgT5JwICfCCZMt5EkMCaFook9/IMi0TEO&#10;wnqmdiSGUz1jdQcbBwEAAAAQ6BNF8HHFwNkhJvprrBs7hphG9sObuIq4lBHpbLQibmMnNg4CAAAA&#10;INAnjs2Y456BeRF5iqSNMOYxspMqikq5wD45yvKahoiwrFv7qv+8D2jnUcTnLscec15CogEAAIAl&#10;I6YKRzbDoSPdAjYRZURGFl/hYo5DYBZckimG9O0spDyLuG+T+BlbRk536ifV3MgNhXRC4foY84iN&#10;gwAAAMA5E+hSTB8pqhdCXCsqa7d0w97O0MarhTkNw0EdMbJoiuzGEMjdBPIiCXmXkizbZF7MW39d&#10;CGwcBAAAAC6AQF8ShuOKP2EoJoU80S43ENlVwO+XQKCTk0+lbu3kkARdOo1i3nQKbBwEAAAAQKDP&#10;DAU/KAJIT6CP1K7pKOtsAlJ+SpBR6CKRk+J0OLBxEAAAAACBPk/IKPR7DMNZwXbiZAyB7nwu6p2y&#10;n2Z8zqCUkkQnFC7deQIAAAAAEOiJsZYHRdCpbcB5oJ7ovt2R2+do+09wTvZMGwqxcRAAAAAAgT53&#10;wkW5ocDpY+MgbtnYG58ZIZxyQ6F0NC564yCdeLpJMI7yI1OHWuSSAw6Z+ytziivaY5Hq/r+w9fDq&#10;RMbll6nW0JTjC4BAnypkPmgt4g6bAI6PTrijvxmGafINhdg4+PuakicmAg3GFrBgzWQu9T6H/ETH&#10;JZ9Qx4EzAw5SGWn0xXFq5AJpIJ2fAuQiWOZTO43YODgdpLPTUXQbAAAAAIFOhthXpgXE52TJc47X&#10;aWFIdEKhjuQBBufC4+Oq9CKjXg1OUgUAAEiPS07hqMmA49XK5UASjjKAPHcCaRwqiU65oRAbB+1j&#10;HZQzSqeQlhqnRM7VSZykCgALRI7StYAJFxuBpohaBRG4COyJsL0PjDx3Yxuc41j1IyGFzshxxYmD&#10;adezu/7zReij+ljnAAAAQKCTGp1bcR4HXgBm1P0n6+caEbhERE38fqR4FAlH/vmka1rNfr06Y4cO&#10;AAAABPpIQHTmvJFFkLUuot0cOqPFDhsHJ0dzYfIIAAAwO2JyoOtziOpNXKJr7md5BZE+QNnPr6DX&#10;23MS6LOt0kInFI79Oso/Tj8/DxHzM9SlLjSkW85dK+ynd/J7qZHvbsh7p42NQxsZa2MrP2Md3/7e&#10;H+m+XAeHGtnfLN99w7/nkwNLY7bSPavlO2/Zs1u/Q2M5PJdu705L43YfMffDvBSsDefYpYBFLoY+&#10;bM8pJ9lDP/g8dMo8P0aM73qMftjkd5gXZT9GpvS5sc2bZc0Z1psHg87shnHQ/G0fqgv8TZ1L1lAH&#10;mpwBjaAC86MiJR4MRCnSbOKTJHo34gTJFgQauBSQ8aiFPVot18lNf+2GgiiPATok730tT3Ol/68s&#10;bexlGyFBGo/7yueq+uukQa90RIGcw616j/7ntYchblm7Mijjctor8fJtjlzvbg3PVXmshfL5anq+&#10;MpRokuOxMbTjHLsE8vcTPafP/JVnQqTH6EdJ+lGH2LTA8fWZ41K8TBd71X/3s9C/AZM2uOGBLOUQ&#10;qdwh0w31nbcp/36n2Nwtu/8q0NlvmbPyg+07SOEQ30+Nw6am42NHm6FupOHsPz+IdCk2mxE1cbuI&#10;9jLU4AWORIQ/6nTL8Z3PZDzyEGc3VMb763+mtdYVrFiR4fzZ455v6AQ5n/sKIohby723GkJva/+d&#10;pl2fcSxsDjs9168WUmt7vtYgBzYytPVoZxi7nxLK6/CcdcD8tXSa4rnpboh+bHzGYOT4bn10T6MH&#10;jc2+a9Yp3zWn1DipnMdJwr/XfC9EB15wBtcXQKCfB/86kjAB08zLjUiXXrMNqYlLjlWMTCC/Hpjb&#10;AL8R+nrdOwd5bgzf2dD9Go0uDETGV6dKjS7vxHNda+13bBsgqW2TEW6p77Xh/qWBJLQhBNrw94xe&#10;KdvIRsaCBzx9Q4752tC/YV42lrltAueGz4vt/jXJTQp5bQ3PuXXMX3VmJLoaoR+Vp36sE+qHCY3L&#10;/mrINifEHf2+putVQrz2sKnNGAKtpLbYHOkDIIVD7+UAyyLRt72A5wmIdEaK+TXgO21EuyW9Znuw&#10;PJt33jpFfWpIBGCQj7e06HNj2ZhkkIxvozFi2lfkmtfLK2rzylP/VEP3QjcU8l9piIXpdX2teV7Z&#10;n4o98zWNz4YZSqmjLVUvMRnOteyb5VVwbvn9red3Gs28FJprtBVs6NkacXg8d2HpgzA4TQe18ila&#10;yAnPhsYupp67Tl516UHXhmeUBPJc8qJXHvqx0dijMfpRGsZXpx9bz5SdoZ099X+Y26eULCYnOvJc&#10;8ZQUyzPbCHTFdPeth4zyFN6tj1yDQL8kM3JDYSuwY32p3nku4nOiQxfcbSRxl8r/CdMHBJLhkLJz&#10;uWKoOPYOp6vWEKjcRBbpMJ1WvIxK5jIayUio1bHUXUttfpV5i0znCovDUGmchS+GvkuD+ImiaiUj&#10;gt83ZSl50AUb428JCbQr2sWfq7VthKZnu+r7/Z9sjVwHEGjj3EsCRUGMljlPVWBAgst47iJRmmf8&#10;Oxs/SZp+mEgVpWzEbnyuAjez2fTjC+lH4ZI/Gt8k+mGRfd16o570K+3sjfomhN5crAOfWfjYYdmu&#10;3O/E7i+/59pLERx9lkAKh0Z4MQSLdG4eE85NE9CuLq8qBEWKV53AxaEN+NQW8pxbos/vNMa3dG26&#10;IeNYj1w3Ww+iXRv66iT/PtV26JpO+dVKOPKRLST+o2bMXcTmDfubLn2jcBBq37UtZDOzde4j590U&#10;FOGy4bMprmTjnE1Y53xNcxXzCSlOMEY/VoZUnTLECWPz0rHx9bVhWmeByRWf943rmanf7UgdKB2O&#10;3Fumb3vfYAAItN4LqzESi5ybO5Fms2cWuAlmG9leE0uilTI/AOBLwHNH5IsblpASaNxI5Z75to2H&#10;nj9onFYdCeH6ELI2bBz34jqfG+6TM/LcsHXmnUe/Ww3BLsRz7nnIvLQj5cW3jYbNzahDegw5p15O&#10;ApGxoI2eJ4SNx/PfG4h+Ev0wjG/u+d1bD7K6Hqm3m5Frk2tD/6joMwi0faJQr3aZqEWazZ61bZNP&#10;qNH3JNHBO9dlH+mV2k6gNB5gR0eyKonzlQchyseSLyK5Ow8jPpbguaqG6CpfhDi6O9tYaJ7PtCkw&#10;Z8+28yAeuW19kQRGvvmiSkRf+k9ICtjYUqxbz3l/1MxhPqI9/p3Qmr3bEbJ3Ko5vCv34wGUhsPTg&#10;GALdjpj3nW8OvW//SUYbR7DA9jdvRzwmBzqb+XjY3VzH/1IOXJWIOM2GmedjH1OwP3JuSpFms6dX&#10;fjLlxqcgsDX1vfbw1D+SZ1yCF16so6hdd4V+L4DUh9Bcy3XiNUT2686DeKcAf34Z8FhHHCBjOphE&#10;HSOpjzeqc8v+3hrIJU9LUCNe3dh1VDk4YjgUQycXYx0K17VFJHnl3+kCZS9LQOK9ZHrODYoBHGcf&#10;OD6h47ty3M/kwIfOW6gdbz3nmu9dkv//anDE12P1MYZAlzMbd+finFiQb4ns5OJ00M7c1tUxHpII&#10;Ld/kMwYyP/mD5wK5SeRQyQWkocLwLRmjvbJoDcYQh/pcMFwHiFA1jA1bH2Vd5jJgM58YG3lZANYa&#10;gx+1/mnWAqmjlYUMc9vQ0imQnUIUco2DsmKG3qdvHxWSvBKJI66BJL7zcD7GzGcLzU+GTPNzrH68&#10;c8jJGAI9yZt+2vSq6qFMNfqoiWKXMWsgUjjsQB3f5aJMpHyNp0LeTrDA5yRjtXgu35WDPAMe8nhj&#10;IFFe+fY45MebVKqkoNDo73fyoJALdZ1YsbF2bVbk8/RT//kf8VwTORfHT1foEtwjg4SdHFYLmPcQ&#10;G+yTJ186vgMCHbmANhiJRc7NYyIHJ2RDIRwqYGnrU2kg0S6CDCdthMFmr8ELw3WthWir/9+b8joD&#10;T4/bU5uVOJ2UL8gfMDUB59HkkpXT+yhG1H5WgTrQfqSpgMIvkkCkSrORtaEbl/JQjckNiDSwMB3I&#10;NcRJnrq5ttRzvuP5wiGH+iyR6MqNkxPcl+dSSltwp9nE2LLvcAJ9o8mZtkW7GqGPNO/o01GbHTts&#10;Y459MCki4DyPunalLQFxchy4GXVKhzTGXnsTaEqn4nuX1IOFRlffGIAItHsSHgXK2i0Z0rjFpnKs&#10;hH+Jn68ibMMNAMzh5HcaQ9OE3GTmTcix6DQ6PMX6z+vA5+zfAwJNNmPHjLa3wTacQijvl/X3fk+V&#10;OWSFjjuN0z+K3Aam9Kw0fYtFDjVOiv1Y4jkzQuc99Dm05SopEq06xvsxe0dAoP0W0RuQpsXOzYNI&#10;s/mpCCAQuTitMofNmRx1C5id/HKETI8pQ/eCdB0xl/qg7wFlKb8TVc/a1S1rhx+E0mmIbKshxbnt&#10;GhYU4M5C7vl6eawjEUJMCoczM2r+AufuTcD8XSJ0+vFmAePbjiXQStWZEGw1a+IbkSD6DAIdBry2&#10;Xy6BuE7k4DQBhOVUSHTlefoUcNo6YDpkqLEYwXbsGkf3lN+XlT9+kxvdNKfyTfm89xr9KwP6/5n6&#10;v6f+/xpihJnh33qMbcGM9tZSsoyThG1AebOxlYkKz3HTHYQxhnzw8VkFHjZVsfn7BavAwXoQIxtF&#10;gH6E9muv0UUflCPa09WELjTEfVQQDgQ6bOK3GInFokxwj4zKg/kacKmE3ULHYzjG+QaicTGohT6V&#10;o/Ykht7yTwRGjXauxPxv6Xj/q4CIWa3RF+92hDn/eVgfvjmck22gLvuQ2w9ifH5y6fk2gRON3Zja&#10;3oYDWWqf+aNr+Hh2UP9D55nPXcD41hOO7ya0XySbdaJx4M7s6FrsINBhqAROKFyqg3Mv0uSq175G&#10;mNpci+Wl98gFI0PaxsXpgKkyTaUjRyQfOhLzwYOocV1rEx6SEuIwCEbiWw9j/LM4jPI2AWSPk9TW&#10;8NU2gJTbCLMzOEDzGxvgsb2tGCKFMcenu+Yv8yR5jThMVWmwAjiJo5d+0JxmCedZd/+9pl9vLbLd&#10;RqyLd8wByJn8jH42VOEIm4gHqsJQYzQWiQ0ZmyziHsOGwi+eMiGN63sqhXdsuZCLTA3ifNFr1DfD&#10;IUPSmL43BAV2GmMmZXmjpg4okT+dnJdHeNYHTVWcJ4dW9p9vCiIDvdGMTeuxgWgr9PmathNy2xHf&#10;Gb6n9jEj0l/x7ylzUgl9/nPIWrimua/UNUSJSFYjxs1KbDSyKuVozfugOG4bjQMz5R4PSej3ieT1&#10;amb9uLPoR8XfkpB+NEJ/QNBdwn7pTnoe+rUlXduTPKc6jbdR1q1VgDMLAr1AkgZMs2CkOua7pLJ2&#10;dwFtX5Pyb8T8O8pBnAFOZjtmKCQp+YmXCqPSjKU4jFZJY1NTGai9ErnRtneE6PPQ/69Uxm/NSGND&#10;5GGnGE1desPe00APuq3TPZtemoy5y9hXzMbIPhY0H63yPLnmeVYjCPReuWdLp7h1lnnvRPxJsMNz&#10;tWxuhj7slfnLDM+yE9PuT1qf+FpQi8PDd+Q4bj3HN9U8c73Vld9cCfsJ13sxfpNsY3D8o96cIYVj&#10;BEkT2FC45Pm5E2le521GtH1PUYZcTH8s7Z6eU9b6vQJ5BtgapTMWte41KUURS6FPTxtImo083x75&#10;kXODzq+UvptqKntVt6BrOgOxtq1F+5DvKPNXaL47PE8tnk8t5ffNBEsp89zcyW1aZpn3Ha07j4lk&#10;1bReqvOXWebvEVrvHN/t0saXNrfXnpfvDLK492zrwSBjUVwBBHrcxH+bgSAB45EiV30dsKHqwHAS&#10;kc6IiKfKkd6L54MdMqoHe4/pBjQyeBNiMIgErwMMSkMyeLuAZ30kY1x46tqeDHceqD9bA0m2gc/B&#10;zpOw3wc44i09yyfD5rzKo71h/jvPcXtMPH9X4vnNiQvymopqYoM8+43vp1D9oPF9mLhv14qd7AzE&#10;eZjre4OeiIA1S2dPR+O1OJ0C5jsLWTrGKYGlGJfG0XlM8imQ832gpxgzx8ELhjyFTcSn2ewj+yEX&#10;H3nwypBflpORGvqWOdoeThx7em27MLKcH2NMzxQxOmNDIQJeQZO8fqH8xEFWh9f6QyqHlMeQsmpj&#10;n4uv6zuP/svAxjfSteH02EHPhjU1Jp+zZgZ37/kcmzHyT/p+RZuocmUuhnnohP4VdO1BDA7sJrX3&#10;A0WshzVqpaxDk847kfhbzfOq87+deB2cmw8dQz/U8VXnOFQ/OFfpxjyIYidVWykmIO9c97axDtgp&#10;H90KAAAwKf71jz/9phq7P/75n0iVAQAAGAnaDLoLJa9ErFWSLk8P/LeA7/9dvMznzmNTH5HCAQAA&#10;AAAAAMyBVow7ACdnP3u/sdacPtil2DcEAg0AAAAAAADMRaC/k2KfkwgNh7uE5C/zfQBJ6lqDQAMA&#10;AAAAAABzoONk1nYKJpFnSbqzMQSaigGo5HuoYBUN1IEGAAAAAAAA5oAks6Xy89MmRnn2gng+RGX4&#10;fU7X8kIRtWmToUwNEc+bntea725SVW8BgQYAAAAAAAAmB50gyqvTCGE/REVFww+EYtgJc/WhTiQ8&#10;lhwpHAAAAAAAAMBcJPpGmA9vMkFeW1HNd9d1pt8XKWuHg0ADAAAAAAAAc5JoWfc7E79v8Gstl7Z0&#10;TUbE2wVdbnQjfj89M2kNcdSBBgAAMAB1oAEAAOYD1YkWsWXmho2JUx68AwINAAAAAg0AAAAEACkc&#10;AAAAAAAAABAAVOEAAAAwo1X+v8dwAAAAABL/K8AAL1ij++Aws64AAAAASUVORK5CYIJQSwECLQAU&#10;AAYACAAAACEA2KRQlAwBAAATAgAAEwAAAAAAAAAAAAAAAAAAAAAAW0NvbnRlbnRfVHlwZXNdLnht&#10;bFBLAQItABQABgAIAAAAIQAjsmrh1wAAAJQBAAALAAAAAAAAAAAAAAAAAD0BAABfcmVscy8ucmVs&#10;c1BLAQItABQABgAIAAAAIQCkIzKjEwIAADgEAAAOAAAAAAAAAAAAAAAAAD0CAABkcnMvZTJvRG9j&#10;LnhtbFBLAQItABQABgAIAAAAIQCqJg6+vAAAACEBAAAZAAAAAAAAAAAAAAAAAHwEAABkcnMvX3Jl&#10;bHMvZTJvRG9jLnhtbC5yZWxzUEsBAi0AFAAGAAgAAAAhAMO2FYHeAAAACgEAAA8AAAAAAAAAAAAA&#10;AAAAbwUAAGRycy9kb3ducmV2LnhtbFBLAQItAAoAAAAAAAAAIQB30lrC9SwAAPUsAAAUAAAAAAAA&#10;AAAAAAAAAHoGAABkcnMvbWVkaWEvaW1hZ2UxLnBuZ1BLBQYAAAAABgAGAHwBAAChMwAAAAA=&#10;">
            <v:imagedata r:id="rId1" o:title=""/>
            <o:lock v:ext="edit" aspectratio="f"/>
          </v:shape>
          <v:rect id="_x0000_s1062" style="position:absolute;left:432;top:1264;width:10800;height:86;mso-wrap-edited:f;mso-position-vertical-relative:page" wrapcoords="-30 0 -30 14400 21600 14400 21600 0 -30 0" fillcolor="#006892" stroked="f" strokecolor="#4a7ebb" strokeweight="1.5pt">
            <v:fill o:detectmouseclick="t"/>
            <v:shadow opacity="22938f" offset="0"/>
            <v:textbox inset=",7.2pt,,7.2pt"/>
          </v:rect>
          <v:shapetype id="_x0000_t202" coordsize="21600,21600" o:spt="202" path="m,l,21600r21600,l21600,xe">
            <v:stroke joinstyle="miter"/>
            <v:path gradientshapeok="t" o:connecttype="rect"/>
          </v:shapetype>
          <v:shape id="_x0000_s1076" type="#_x0000_t202" style="position:absolute;left:4761;top:485;width:6480;height:540;mso-wrap-edited:f" wrapcoords="0 0 21600 0 21600 21600 0 21600 0 0" filled="f" stroked="f">
            <v:fill o:detectmouseclick="t"/>
            <v:textbox style="mso-next-textbox:#_x0000_s1076" inset=",7.2pt,,7.2pt">
              <w:txbxContent>
                <w:p w:rsidR="00E612B3" w:rsidRPr="00BD112A" w:rsidRDefault="00E612B3" w:rsidP="00E612B3">
                  <w:pPr>
                    <w:rPr>
                      <w:b/>
                      <w:color w:val="217A30"/>
                      <w:sz w:val="28"/>
                    </w:rPr>
                  </w:pPr>
                  <w:r w:rsidRPr="00BD112A">
                    <w:rPr>
                      <w:b/>
                      <w:color w:val="217A30"/>
                      <w:sz w:val="28"/>
                    </w:rPr>
                    <w:t>WEATHERIZATION ASSISTANCE PROGRAM</w:t>
                  </w:r>
                </w:p>
              </w:txbxContent>
            </v:textbox>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B3" w:rsidRDefault="00F96B8F" w:rsidP="00E612B3">
    <w:pPr>
      <w:pStyle w:val="Header"/>
    </w:pPr>
    <w:r>
      <w:rPr>
        <w:noProof/>
      </w:rPr>
      <w:pict>
        <v:group id="_x0000_s1068" style="position:absolute;margin-left:-18pt;margin-top:-8.8pt;width:540.45pt;height:54pt;z-index:251659264" coordorigin="981,724" coordsize="10809,1080" wrapcoords="-29 0 -29 21000 21600 21000 21600 0 -29 0">
          <v:rect id="_x0000_s1069" style="position:absolute;left:6381;top:1710;width:5400;height:94;flip:y" fillcolor="#00a4e4" stroked="f" strokecolor="blue" strokeweight="1.5pt">
            <v:fill o:detectmouseclick="t"/>
            <v:shadow opacity="22938f" offset="0"/>
            <v:textbox inset=",7.2pt,,7.2pt"/>
          </v:rect>
          <v:group id="_x0000_s1070" style="position:absolute;left:981;top:724;width:10809;height:1080" coordorigin="1152,724" coordsize="10809,1080">
            <v:rect id="_x0000_s1071" style="position:absolute;left:1161;top:724;width:10800;height:986;mso-position-vertical-relative:page" fillcolor="#006892" stroked="f" strokecolor="#4a7ebb" strokeweight="1.5pt">
              <v:fill o:detectmouseclick="t"/>
              <v:shadow opacity="22938f" offset="0"/>
              <v:textbox inset=",7.2pt,,7.2pt"/>
            </v:rect>
            <v:rect id="_x0000_s1072" style="position:absolute;left:1152;top:1710;width:3960;height:94;flip:y" fillcolor="#50565c" stroked="f" strokecolor="blue" strokeweight="1.5pt">
              <v:fill o:detectmouseclick="t"/>
              <v:shadow opacity="22938f" offset="0"/>
              <v:textbox inset=",7.2pt,,7.2pt"/>
            </v:rect>
            <v:rect id="_x0000_s1073" style="position:absolute;left:5112;top:1710;width:1440;height:94;flip:y" fillcolor="#ffd200" stroked="f" strokecolor="blue" strokeweight="1.5pt">
              <v:fill o:detectmouseclick="t"/>
              <v:shadow opacity="22938f" offset="0"/>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alt="doe_logo_ppt.png" style="position:absolute;left:1544;top:975;width:3461;height:520;visibility:visible">
              <v:imagedata r:id="rId1" o:title="doe_logo_ppt"/>
            </v:shape>
            <v:shapetype id="_x0000_t202" coordsize="21600,21600" o:spt="202" path="m,l,21600r21600,l21600,xe">
              <v:stroke joinstyle="miter"/>
              <v:path gradientshapeok="t" o:connecttype="rect"/>
            </v:shapetype>
            <v:shape id="_x0000_s1075" type="#_x0000_t202" style="position:absolute;left:5373;top:904;width:6480;height:900" filled="f" stroked="f">
              <v:fill o:detectmouseclick="t"/>
              <v:textbox style="mso-next-textbox:#_x0000_s1075" inset=",7.2pt,,7.2pt">
                <w:txbxContent>
                  <w:p w:rsidR="00E612B3" w:rsidRPr="00DE0F25" w:rsidRDefault="00E612B3" w:rsidP="00E612B3">
                    <w:pPr>
                      <w:rPr>
                        <w:b/>
                        <w:color w:val="FFFFFF"/>
                        <w:sz w:val="28"/>
                      </w:rPr>
                    </w:pPr>
                    <w:r w:rsidRPr="00DE0F25">
                      <w:rPr>
                        <w:b/>
                        <w:color w:val="FFFFFF"/>
                        <w:sz w:val="28"/>
                      </w:rPr>
                      <w:t>WEATHERIZATION ASSISTANCE PROGRAM</w:t>
                    </w:r>
                  </w:p>
                </w:txbxContent>
              </v:textbox>
            </v:shape>
          </v:group>
          <w10:wrap type="tight"/>
        </v:group>
      </w:pict>
    </w:r>
    <w:r w:rsidR="003141DC">
      <w:rPr>
        <w:noProof/>
      </w:rPr>
      <w:drawing>
        <wp:anchor distT="0" distB="0" distL="114300" distR="114300" simplePos="0" relativeHeight="251655168" behindDoc="0" locked="0" layoutInCell="1" allowOverlap="1">
          <wp:simplePos x="0" y="0"/>
          <wp:positionH relativeFrom="column">
            <wp:posOffset>-207010</wp:posOffset>
          </wp:positionH>
          <wp:positionV relativeFrom="paragraph">
            <wp:posOffset>161925</wp:posOffset>
          </wp:positionV>
          <wp:extent cx="2197735" cy="330200"/>
          <wp:effectExtent l="19050" t="0" r="0" b="0"/>
          <wp:wrapNone/>
          <wp:docPr id="58" name="Picture 20" descr="doe_logo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e_logo_ppt.png"/>
                  <pic:cNvPicPr>
                    <a:picLocks noChangeAspect="1" noChangeArrowheads="1"/>
                  </pic:cNvPicPr>
                </pic:nvPicPr>
                <pic:blipFill>
                  <a:blip r:embed="rId2"/>
                  <a:srcRect/>
                  <a:stretch>
                    <a:fillRect/>
                  </a:stretch>
                </pic:blipFill>
                <pic:spPr bwMode="auto">
                  <a:xfrm>
                    <a:off x="0" y="0"/>
                    <a:ext cx="2197735" cy="33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A86A6E96"/>
    <w:lvl w:ilvl="0" w:tplc="06C4D98E">
      <w:numFmt w:val="none"/>
      <w:lvlText w:val=""/>
      <w:lvlJc w:val="left"/>
      <w:pPr>
        <w:tabs>
          <w:tab w:val="num" w:pos="360"/>
        </w:tabs>
      </w:pPr>
      <w:rPr>
        <w:rFonts w:cs="Times New Roman"/>
      </w:rPr>
    </w:lvl>
    <w:lvl w:ilvl="1" w:tplc="D7C68214">
      <w:numFmt w:val="decimal"/>
      <w:lvlText w:val=""/>
      <w:lvlJc w:val="left"/>
      <w:rPr>
        <w:rFonts w:cs="Times New Roman"/>
      </w:rPr>
    </w:lvl>
    <w:lvl w:ilvl="2" w:tplc="A25AEDE8">
      <w:numFmt w:val="decimal"/>
      <w:lvlText w:val=""/>
      <w:lvlJc w:val="left"/>
      <w:rPr>
        <w:rFonts w:cs="Times New Roman"/>
      </w:rPr>
    </w:lvl>
    <w:lvl w:ilvl="3" w:tplc="8CCE5B28">
      <w:numFmt w:val="decimal"/>
      <w:lvlText w:val=""/>
      <w:lvlJc w:val="left"/>
      <w:rPr>
        <w:rFonts w:cs="Times New Roman"/>
      </w:rPr>
    </w:lvl>
    <w:lvl w:ilvl="4" w:tplc="6E2AD912">
      <w:numFmt w:val="decimal"/>
      <w:lvlText w:val=""/>
      <w:lvlJc w:val="left"/>
      <w:rPr>
        <w:rFonts w:cs="Times New Roman"/>
      </w:rPr>
    </w:lvl>
    <w:lvl w:ilvl="5" w:tplc="082615F8">
      <w:numFmt w:val="decimal"/>
      <w:lvlText w:val=""/>
      <w:lvlJc w:val="left"/>
      <w:rPr>
        <w:rFonts w:cs="Times New Roman"/>
      </w:rPr>
    </w:lvl>
    <w:lvl w:ilvl="6" w:tplc="420410CC">
      <w:numFmt w:val="decimal"/>
      <w:lvlText w:val=""/>
      <w:lvlJc w:val="left"/>
      <w:rPr>
        <w:rFonts w:cs="Times New Roman"/>
      </w:rPr>
    </w:lvl>
    <w:lvl w:ilvl="7" w:tplc="C28E6F48">
      <w:numFmt w:val="decimal"/>
      <w:lvlText w:val=""/>
      <w:lvlJc w:val="left"/>
      <w:rPr>
        <w:rFonts w:cs="Times New Roman"/>
      </w:rPr>
    </w:lvl>
    <w:lvl w:ilvl="8" w:tplc="9884AA8C">
      <w:numFmt w:val="decimal"/>
      <w:lvlText w:val=""/>
      <w:lvlJc w:val="left"/>
      <w:rPr>
        <w:rFonts w:cs="Times New Roman"/>
      </w:rPr>
    </w:lvl>
  </w:abstractNum>
  <w:abstractNum w:abstractNumId="1">
    <w:nsid w:val="049E522B"/>
    <w:multiLevelType w:val="hybridMultilevel"/>
    <w:tmpl w:val="00A06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10A11"/>
    <w:multiLevelType w:val="hybridMultilevel"/>
    <w:tmpl w:val="7AFECC4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D5549"/>
    <w:multiLevelType w:val="hybridMultilevel"/>
    <w:tmpl w:val="4B86E3D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BC54BC"/>
    <w:multiLevelType w:val="hybridMultilevel"/>
    <w:tmpl w:val="DB107D48"/>
    <w:lvl w:ilvl="0" w:tplc="04090001">
      <w:start w:val="1"/>
      <w:numFmt w:val="bullet"/>
      <w:lvlText w:val=""/>
      <w:lvlJc w:val="left"/>
      <w:pPr>
        <w:tabs>
          <w:tab w:val="num" w:pos="720"/>
        </w:tabs>
        <w:ind w:left="720" w:hanging="360"/>
      </w:pPr>
      <w:rPr>
        <w:rFonts w:ascii="Symbol" w:hAnsi="Symbol" w:hint="default"/>
      </w:rPr>
    </w:lvl>
    <w:lvl w:ilvl="1" w:tplc="E6E806E0">
      <w:start w:val="1"/>
      <w:numFmt w:val="bullet"/>
      <w:lvlText w:val="•"/>
      <w:lvlJc w:val="left"/>
      <w:pPr>
        <w:tabs>
          <w:tab w:val="num" w:pos="1440"/>
        </w:tabs>
        <w:ind w:left="1440" w:hanging="360"/>
      </w:pPr>
      <w:rPr>
        <w:rFonts w:ascii="Times New Roman" w:hAnsi="Times New Roman" w:hint="default"/>
      </w:rPr>
    </w:lvl>
    <w:lvl w:ilvl="2" w:tplc="17D802BE">
      <w:start w:val="1"/>
      <w:numFmt w:val="bullet"/>
      <w:lvlText w:val="•"/>
      <w:lvlJc w:val="left"/>
      <w:pPr>
        <w:tabs>
          <w:tab w:val="num" w:pos="2160"/>
        </w:tabs>
        <w:ind w:left="2160" w:hanging="360"/>
      </w:pPr>
      <w:rPr>
        <w:rFonts w:ascii="Times New Roman" w:hAnsi="Times New Roman" w:hint="default"/>
      </w:rPr>
    </w:lvl>
    <w:lvl w:ilvl="3" w:tplc="6B483366">
      <w:start w:val="1"/>
      <w:numFmt w:val="bullet"/>
      <w:lvlText w:val="•"/>
      <w:lvlJc w:val="left"/>
      <w:pPr>
        <w:tabs>
          <w:tab w:val="num" w:pos="2880"/>
        </w:tabs>
        <w:ind w:left="2880" w:hanging="360"/>
      </w:pPr>
      <w:rPr>
        <w:rFonts w:ascii="Times New Roman" w:hAnsi="Times New Roman" w:hint="default"/>
      </w:rPr>
    </w:lvl>
    <w:lvl w:ilvl="4" w:tplc="33D4AB34">
      <w:start w:val="1"/>
      <w:numFmt w:val="bullet"/>
      <w:lvlText w:val="•"/>
      <w:lvlJc w:val="left"/>
      <w:pPr>
        <w:tabs>
          <w:tab w:val="num" w:pos="3600"/>
        </w:tabs>
        <w:ind w:left="3600" w:hanging="360"/>
      </w:pPr>
      <w:rPr>
        <w:rFonts w:ascii="Times New Roman" w:hAnsi="Times New Roman" w:hint="default"/>
      </w:rPr>
    </w:lvl>
    <w:lvl w:ilvl="5" w:tplc="8B0010E0">
      <w:start w:val="1"/>
      <w:numFmt w:val="bullet"/>
      <w:lvlText w:val="•"/>
      <w:lvlJc w:val="left"/>
      <w:pPr>
        <w:tabs>
          <w:tab w:val="num" w:pos="4320"/>
        </w:tabs>
        <w:ind w:left="4320" w:hanging="360"/>
      </w:pPr>
      <w:rPr>
        <w:rFonts w:ascii="Times New Roman" w:hAnsi="Times New Roman" w:hint="default"/>
      </w:rPr>
    </w:lvl>
    <w:lvl w:ilvl="6" w:tplc="A802C25C">
      <w:start w:val="1"/>
      <w:numFmt w:val="bullet"/>
      <w:lvlText w:val="•"/>
      <w:lvlJc w:val="left"/>
      <w:pPr>
        <w:tabs>
          <w:tab w:val="num" w:pos="5040"/>
        </w:tabs>
        <w:ind w:left="5040" w:hanging="360"/>
      </w:pPr>
      <w:rPr>
        <w:rFonts w:ascii="Times New Roman" w:hAnsi="Times New Roman" w:hint="default"/>
      </w:rPr>
    </w:lvl>
    <w:lvl w:ilvl="7" w:tplc="EF16A8FA">
      <w:start w:val="1"/>
      <w:numFmt w:val="bullet"/>
      <w:lvlText w:val="•"/>
      <w:lvlJc w:val="left"/>
      <w:pPr>
        <w:tabs>
          <w:tab w:val="num" w:pos="5760"/>
        </w:tabs>
        <w:ind w:left="5760" w:hanging="360"/>
      </w:pPr>
      <w:rPr>
        <w:rFonts w:ascii="Times New Roman" w:hAnsi="Times New Roman" w:hint="default"/>
      </w:rPr>
    </w:lvl>
    <w:lvl w:ilvl="8" w:tplc="0742F1BA">
      <w:start w:val="1"/>
      <w:numFmt w:val="bullet"/>
      <w:lvlText w:val="•"/>
      <w:lvlJc w:val="left"/>
      <w:pPr>
        <w:tabs>
          <w:tab w:val="num" w:pos="6480"/>
        </w:tabs>
        <w:ind w:left="6480" w:hanging="360"/>
      </w:pPr>
      <w:rPr>
        <w:rFonts w:ascii="Times New Roman" w:hAnsi="Times New Roman" w:hint="default"/>
      </w:rPr>
    </w:lvl>
  </w:abstractNum>
  <w:abstractNum w:abstractNumId="5">
    <w:nsid w:val="0B0162C4"/>
    <w:multiLevelType w:val="hybridMultilevel"/>
    <w:tmpl w:val="2E3AEF64"/>
    <w:lvl w:ilvl="0" w:tplc="DF683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21486"/>
    <w:multiLevelType w:val="hybridMultilevel"/>
    <w:tmpl w:val="14F6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14463"/>
    <w:multiLevelType w:val="hybridMultilevel"/>
    <w:tmpl w:val="89CE1384"/>
    <w:lvl w:ilvl="0" w:tplc="F998E0CE">
      <w:start w:val="1"/>
      <w:numFmt w:val="bullet"/>
      <w:lvlText w:val="•"/>
      <w:lvlJc w:val="left"/>
      <w:pPr>
        <w:tabs>
          <w:tab w:val="num" w:pos="720"/>
        </w:tabs>
        <w:ind w:left="720" w:hanging="360"/>
      </w:pPr>
      <w:rPr>
        <w:rFonts w:ascii="Times New Roman" w:hAnsi="Times New Roman" w:hint="default"/>
      </w:rPr>
    </w:lvl>
    <w:lvl w:ilvl="1" w:tplc="E6E806E0">
      <w:start w:val="1"/>
      <w:numFmt w:val="bullet"/>
      <w:lvlText w:val="•"/>
      <w:lvlJc w:val="left"/>
      <w:pPr>
        <w:tabs>
          <w:tab w:val="num" w:pos="1440"/>
        </w:tabs>
        <w:ind w:left="1440" w:hanging="360"/>
      </w:pPr>
      <w:rPr>
        <w:rFonts w:ascii="Times New Roman" w:hAnsi="Times New Roman" w:hint="default"/>
      </w:rPr>
    </w:lvl>
    <w:lvl w:ilvl="2" w:tplc="17D802BE">
      <w:start w:val="1"/>
      <w:numFmt w:val="bullet"/>
      <w:lvlText w:val="•"/>
      <w:lvlJc w:val="left"/>
      <w:pPr>
        <w:tabs>
          <w:tab w:val="num" w:pos="2160"/>
        </w:tabs>
        <w:ind w:left="2160" w:hanging="360"/>
      </w:pPr>
      <w:rPr>
        <w:rFonts w:ascii="Times New Roman" w:hAnsi="Times New Roman" w:hint="default"/>
      </w:rPr>
    </w:lvl>
    <w:lvl w:ilvl="3" w:tplc="6B483366">
      <w:start w:val="1"/>
      <w:numFmt w:val="bullet"/>
      <w:lvlText w:val="•"/>
      <w:lvlJc w:val="left"/>
      <w:pPr>
        <w:tabs>
          <w:tab w:val="num" w:pos="2880"/>
        </w:tabs>
        <w:ind w:left="2880" w:hanging="360"/>
      </w:pPr>
      <w:rPr>
        <w:rFonts w:ascii="Times New Roman" w:hAnsi="Times New Roman" w:hint="default"/>
      </w:rPr>
    </w:lvl>
    <w:lvl w:ilvl="4" w:tplc="33D4AB34">
      <w:start w:val="1"/>
      <w:numFmt w:val="bullet"/>
      <w:lvlText w:val="•"/>
      <w:lvlJc w:val="left"/>
      <w:pPr>
        <w:tabs>
          <w:tab w:val="num" w:pos="3600"/>
        </w:tabs>
        <w:ind w:left="3600" w:hanging="360"/>
      </w:pPr>
      <w:rPr>
        <w:rFonts w:ascii="Times New Roman" w:hAnsi="Times New Roman" w:hint="default"/>
      </w:rPr>
    </w:lvl>
    <w:lvl w:ilvl="5" w:tplc="8B0010E0">
      <w:start w:val="1"/>
      <w:numFmt w:val="bullet"/>
      <w:lvlText w:val="•"/>
      <w:lvlJc w:val="left"/>
      <w:pPr>
        <w:tabs>
          <w:tab w:val="num" w:pos="4320"/>
        </w:tabs>
        <w:ind w:left="4320" w:hanging="360"/>
      </w:pPr>
      <w:rPr>
        <w:rFonts w:ascii="Times New Roman" w:hAnsi="Times New Roman" w:hint="default"/>
      </w:rPr>
    </w:lvl>
    <w:lvl w:ilvl="6" w:tplc="A802C25C">
      <w:start w:val="1"/>
      <w:numFmt w:val="bullet"/>
      <w:lvlText w:val="•"/>
      <w:lvlJc w:val="left"/>
      <w:pPr>
        <w:tabs>
          <w:tab w:val="num" w:pos="5040"/>
        </w:tabs>
        <w:ind w:left="5040" w:hanging="360"/>
      </w:pPr>
      <w:rPr>
        <w:rFonts w:ascii="Times New Roman" w:hAnsi="Times New Roman" w:hint="default"/>
      </w:rPr>
    </w:lvl>
    <w:lvl w:ilvl="7" w:tplc="EF16A8FA">
      <w:start w:val="1"/>
      <w:numFmt w:val="bullet"/>
      <w:lvlText w:val="•"/>
      <w:lvlJc w:val="left"/>
      <w:pPr>
        <w:tabs>
          <w:tab w:val="num" w:pos="5760"/>
        </w:tabs>
        <w:ind w:left="5760" w:hanging="360"/>
      </w:pPr>
      <w:rPr>
        <w:rFonts w:ascii="Times New Roman" w:hAnsi="Times New Roman" w:hint="default"/>
      </w:rPr>
    </w:lvl>
    <w:lvl w:ilvl="8" w:tplc="0742F1BA">
      <w:start w:val="1"/>
      <w:numFmt w:val="bullet"/>
      <w:lvlText w:val="•"/>
      <w:lvlJc w:val="left"/>
      <w:pPr>
        <w:tabs>
          <w:tab w:val="num" w:pos="6480"/>
        </w:tabs>
        <w:ind w:left="6480" w:hanging="360"/>
      </w:pPr>
      <w:rPr>
        <w:rFonts w:ascii="Times New Roman" w:hAnsi="Times New Roman" w:hint="default"/>
      </w:rPr>
    </w:lvl>
  </w:abstractNum>
  <w:abstractNum w:abstractNumId="8">
    <w:nsid w:val="1DD066DA"/>
    <w:multiLevelType w:val="hybridMultilevel"/>
    <w:tmpl w:val="F8E86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90D1D4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353F013E"/>
    <w:multiLevelType w:val="hybridMultilevel"/>
    <w:tmpl w:val="938CF2E0"/>
    <w:lvl w:ilvl="0" w:tplc="EBC21396">
      <w:start w:val="1"/>
      <w:numFmt w:val="bullet"/>
      <w:lvlText w:val="o"/>
      <w:lvlJc w:val="left"/>
      <w:pPr>
        <w:tabs>
          <w:tab w:val="num" w:pos="1008"/>
        </w:tabs>
        <w:ind w:left="1008" w:hanging="360"/>
      </w:pPr>
      <w:rPr>
        <w:rFonts w:ascii="Courier New" w:hAnsi="Courier New" w:hint="default"/>
        <w:sz w:val="24"/>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1">
    <w:nsid w:val="35E5614A"/>
    <w:multiLevelType w:val="hybridMultilevel"/>
    <w:tmpl w:val="B13030AE"/>
    <w:lvl w:ilvl="0" w:tplc="04090001">
      <w:start w:val="1"/>
      <w:numFmt w:val="bullet"/>
      <w:lvlText w:val=""/>
      <w:lvlJc w:val="left"/>
      <w:pPr>
        <w:tabs>
          <w:tab w:val="num" w:pos="720"/>
        </w:tabs>
        <w:ind w:left="720" w:hanging="360"/>
      </w:pPr>
      <w:rPr>
        <w:rFonts w:ascii="Symbol" w:hAnsi="Symbol" w:hint="default"/>
      </w:rPr>
    </w:lvl>
    <w:lvl w:ilvl="1" w:tplc="EBC21396">
      <w:start w:val="1"/>
      <w:numFmt w:val="bullet"/>
      <w:lvlText w:val="o"/>
      <w:lvlJc w:val="left"/>
      <w:pPr>
        <w:ind w:left="1440" w:hanging="360"/>
      </w:pPr>
      <w:rPr>
        <w:rFonts w:ascii="Courier New" w:hAnsi="Courier New" w:hint="default"/>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5344EF"/>
    <w:multiLevelType w:val="hybridMultilevel"/>
    <w:tmpl w:val="82DCC8DC"/>
    <w:lvl w:ilvl="0" w:tplc="D644AF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EA4633"/>
    <w:multiLevelType w:val="hybridMultilevel"/>
    <w:tmpl w:val="7236ED00"/>
    <w:lvl w:ilvl="0" w:tplc="04090001">
      <w:start w:val="1"/>
      <w:numFmt w:val="bullet"/>
      <w:lvlText w:val=""/>
      <w:lvlJc w:val="left"/>
      <w:pPr>
        <w:tabs>
          <w:tab w:val="num" w:pos="720"/>
        </w:tabs>
        <w:ind w:left="720" w:hanging="360"/>
      </w:pPr>
      <w:rPr>
        <w:rFonts w:ascii="Symbol" w:hAnsi="Symbol" w:hint="default"/>
      </w:rPr>
    </w:lvl>
    <w:lvl w:ilvl="1" w:tplc="EBC21396">
      <w:start w:val="1"/>
      <w:numFmt w:val="bullet"/>
      <w:lvlText w:val="o"/>
      <w:lvlJc w:val="left"/>
      <w:pPr>
        <w:ind w:left="1440" w:hanging="360"/>
      </w:pPr>
      <w:rPr>
        <w:rFonts w:ascii="Courier New" w:hAnsi="Courier New" w:hint="default"/>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8023D96"/>
    <w:multiLevelType w:val="hybridMultilevel"/>
    <w:tmpl w:val="CDEE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6E4BC1"/>
    <w:multiLevelType w:val="hybridMultilevel"/>
    <w:tmpl w:val="BC382696"/>
    <w:lvl w:ilvl="0" w:tplc="5F6A0036">
      <w:start w:val="1"/>
      <w:numFmt w:val="bullet"/>
      <w:lvlText w:val="•"/>
      <w:lvlJc w:val="left"/>
      <w:pPr>
        <w:tabs>
          <w:tab w:val="num" w:pos="720"/>
        </w:tabs>
        <w:ind w:left="720" w:hanging="360"/>
      </w:pPr>
      <w:rPr>
        <w:rFonts w:ascii="Futura XBlk BT" w:hAnsi="Futura XBlk BT"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442851"/>
    <w:multiLevelType w:val="hybridMultilevel"/>
    <w:tmpl w:val="D94A7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8225D4"/>
    <w:multiLevelType w:val="hybridMultilevel"/>
    <w:tmpl w:val="35C2A3CA"/>
    <w:lvl w:ilvl="0" w:tplc="081EDD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B32E56"/>
    <w:multiLevelType w:val="hybridMultilevel"/>
    <w:tmpl w:val="80F4A886"/>
    <w:lvl w:ilvl="0" w:tplc="035642C4">
      <w:start w:val="1"/>
      <w:numFmt w:val="bullet"/>
      <w:lvlText w:val=""/>
      <w:lvlJc w:val="left"/>
      <w:pPr>
        <w:ind w:left="720" w:hanging="360"/>
      </w:pPr>
      <w:rPr>
        <w:rFonts w:ascii="Symbol" w:hAnsi="Symbol" w:hint="default"/>
      </w:rPr>
    </w:lvl>
    <w:lvl w:ilvl="1" w:tplc="3CF284A0">
      <w:start w:val="1"/>
      <w:numFmt w:val="bullet"/>
      <w:lvlText w:val="o"/>
      <w:lvlJc w:val="left"/>
      <w:pPr>
        <w:ind w:left="1440" w:hanging="360"/>
      </w:pPr>
      <w:rPr>
        <w:rFonts w:ascii="Courier New" w:hAnsi="Courier New" w:hint="default"/>
      </w:rPr>
    </w:lvl>
    <w:lvl w:ilvl="2" w:tplc="5F62A496" w:tentative="1">
      <w:start w:val="1"/>
      <w:numFmt w:val="bullet"/>
      <w:lvlText w:val=""/>
      <w:lvlJc w:val="left"/>
      <w:pPr>
        <w:ind w:left="2160" w:hanging="360"/>
      </w:pPr>
      <w:rPr>
        <w:rFonts w:ascii="Wingdings" w:hAnsi="Wingdings" w:hint="default"/>
      </w:rPr>
    </w:lvl>
    <w:lvl w:ilvl="3" w:tplc="805E1074" w:tentative="1">
      <w:start w:val="1"/>
      <w:numFmt w:val="bullet"/>
      <w:lvlText w:val=""/>
      <w:lvlJc w:val="left"/>
      <w:pPr>
        <w:ind w:left="2880" w:hanging="360"/>
      </w:pPr>
      <w:rPr>
        <w:rFonts w:ascii="Symbol" w:hAnsi="Symbol" w:hint="default"/>
      </w:rPr>
    </w:lvl>
    <w:lvl w:ilvl="4" w:tplc="B41053C4" w:tentative="1">
      <w:start w:val="1"/>
      <w:numFmt w:val="bullet"/>
      <w:lvlText w:val="o"/>
      <w:lvlJc w:val="left"/>
      <w:pPr>
        <w:ind w:left="3600" w:hanging="360"/>
      </w:pPr>
      <w:rPr>
        <w:rFonts w:ascii="Courier New" w:hAnsi="Courier New" w:hint="default"/>
      </w:rPr>
    </w:lvl>
    <w:lvl w:ilvl="5" w:tplc="17C06FA0" w:tentative="1">
      <w:start w:val="1"/>
      <w:numFmt w:val="bullet"/>
      <w:lvlText w:val=""/>
      <w:lvlJc w:val="left"/>
      <w:pPr>
        <w:ind w:left="4320" w:hanging="360"/>
      </w:pPr>
      <w:rPr>
        <w:rFonts w:ascii="Wingdings" w:hAnsi="Wingdings" w:hint="default"/>
      </w:rPr>
    </w:lvl>
    <w:lvl w:ilvl="6" w:tplc="E572C156" w:tentative="1">
      <w:start w:val="1"/>
      <w:numFmt w:val="bullet"/>
      <w:lvlText w:val=""/>
      <w:lvlJc w:val="left"/>
      <w:pPr>
        <w:ind w:left="5040" w:hanging="360"/>
      </w:pPr>
      <w:rPr>
        <w:rFonts w:ascii="Symbol" w:hAnsi="Symbol" w:hint="default"/>
      </w:rPr>
    </w:lvl>
    <w:lvl w:ilvl="7" w:tplc="B134956E" w:tentative="1">
      <w:start w:val="1"/>
      <w:numFmt w:val="bullet"/>
      <w:lvlText w:val="o"/>
      <w:lvlJc w:val="left"/>
      <w:pPr>
        <w:ind w:left="5760" w:hanging="360"/>
      </w:pPr>
      <w:rPr>
        <w:rFonts w:ascii="Courier New" w:hAnsi="Courier New" w:hint="default"/>
      </w:rPr>
    </w:lvl>
    <w:lvl w:ilvl="8" w:tplc="46661E6A" w:tentative="1">
      <w:start w:val="1"/>
      <w:numFmt w:val="bullet"/>
      <w:lvlText w:val=""/>
      <w:lvlJc w:val="left"/>
      <w:pPr>
        <w:ind w:left="6480" w:hanging="360"/>
      </w:pPr>
      <w:rPr>
        <w:rFonts w:ascii="Wingdings" w:hAnsi="Wingdings" w:hint="default"/>
      </w:rPr>
    </w:lvl>
  </w:abstractNum>
  <w:abstractNum w:abstractNumId="19">
    <w:nsid w:val="7A346C93"/>
    <w:multiLevelType w:val="hybridMultilevel"/>
    <w:tmpl w:val="39C6D9A8"/>
    <w:lvl w:ilvl="0" w:tplc="04090001">
      <w:start w:val="1"/>
      <w:numFmt w:val="bullet"/>
      <w:lvlText w:val=""/>
      <w:lvlJc w:val="left"/>
      <w:pPr>
        <w:tabs>
          <w:tab w:val="num" w:pos="720"/>
        </w:tabs>
        <w:ind w:left="720" w:hanging="360"/>
      </w:pPr>
      <w:rPr>
        <w:rFonts w:ascii="Symbol" w:hAnsi="Symbol" w:hint="default"/>
      </w:rPr>
    </w:lvl>
    <w:lvl w:ilvl="1" w:tplc="E6E806E0">
      <w:start w:val="1"/>
      <w:numFmt w:val="bullet"/>
      <w:lvlText w:val="•"/>
      <w:lvlJc w:val="left"/>
      <w:pPr>
        <w:tabs>
          <w:tab w:val="num" w:pos="1440"/>
        </w:tabs>
        <w:ind w:left="1440" w:hanging="360"/>
      </w:pPr>
      <w:rPr>
        <w:rFonts w:ascii="Times New Roman" w:hAnsi="Times New Roman" w:hint="default"/>
      </w:rPr>
    </w:lvl>
    <w:lvl w:ilvl="2" w:tplc="17D802BE">
      <w:start w:val="1"/>
      <w:numFmt w:val="bullet"/>
      <w:lvlText w:val="•"/>
      <w:lvlJc w:val="left"/>
      <w:pPr>
        <w:tabs>
          <w:tab w:val="num" w:pos="2160"/>
        </w:tabs>
        <w:ind w:left="2160" w:hanging="360"/>
      </w:pPr>
      <w:rPr>
        <w:rFonts w:ascii="Times New Roman" w:hAnsi="Times New Roman" w:hint="default"/>
      </w:rPr>
    </w:lvl>
    <w:lvl w:ilvl="3" w:tplc="6B483366">
      <w:start w:val="1"/>
      <w:numFmt w:val="bullet"/>
      <w:lvlText w:val="•"/>
      <w:lvlJc w:val="left"/>
      <w:pPr>
        <w:tabs>
          <w:tab w:val="num" w:pos="2880"/>
        </w:tabs>
        <w:ind w:left="2880" w:hanging="360"/>
      </w:pPr>
      <w:rPr>
        <w:rFonts w:ascii="Times New Roman" w:hAnsi="Times New Roman" w:hint="default"/>
      </w:rPr>
    </w:lvl>
    <w:lvl w:ilvl="4" w:tplc="33D4AB34">
      <w:start w:val="1"/>
      <w:numFmt w:val="bullet"/>
      <w:lvlText w:val="•"/>
      <w:lvlJc w:val="left"/>
      <w:pPr>
        <w:tabs>
          <w:tab w:val="num" w:pos="3600"/>
        </w:tabs>
        <w:ind w:left="3600" w:hanging="360"/>
      </w:pPr>
      <w:rPr>
        <w:rFonts w:ascii="Times New Roman" w:hAnsi="Times New Roman" w:hint="default"/>
      </w:rPr>
    </w:lvl>
    <w:lvl w:ilvl="5" w:tplc="8B0010E0">
      <w:start w:val="1"/>
      <w:numFmt w:val="bullet"/>
      <w:lvlText w:val="•"/>
      <w:lvlJc w:val="left"/>
      <w:pPr>
        <w:tabs>
          <w:tab w:val="num" w:pos="4320"/>
        </w:tabs>
        <w:ind w:left="4320" w:hanging="360"/>
      </w:pPr>
      <w:rPr>
        <w:rFonts w:ascii="Times New Roman" w:hAnsi="Times New Roman" w:hint="default"/>
      </w:rPr>
    </w:lvl>
    <w:lvl w:ilvl="6" w:tplc="A802C25C">
      <w:start w:val="1"/>
      <w:numFmt w:val="bullet"/>
      <w:lvlText w:val="•"/>
      <w:lvlJc w:val="left"/>
      <w:pPr>
        <w:tabs>
          <w:tab w:val="num" w:pos="5040"/>
        </w:tabs>
        <w:ind w:left="5040" w:hanging="360"/>
      </w:pPr>
      <w:rPr>
        <w:rFonts w:ascii="Times New Roman" w:hAnsi="Times New Roman" w:hint="default"/>
      </w:rPr>
    </w:lvl>
    <w:lvl w:ilvl="7" w:tplc="EF16A8FA">
      <w:start w:val="1"/>
      <w:numFmt w:val="bullet"/>
      <w:lvlText w:val="•"/>
      <w:lvlJc w:val="left"/>
      <w:pPr>
        <w:tabs>
          <w:tab w:val="num" w:pos="5760"/>
        </w:tabs>
        <w:ind w:left="5760" w:hanging="360"/>
      </w:pPr>
      <w:rPr>
        <w:rFonts w:ascii="Times New Roman" w:hAnsi="Times New Roman" w:hint="default"/>
      </w:rPr>
    </w:lvl>
    <w:lvl w:ilvl="8" w:tplc="0742F1BA">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5"/>
  </w:num>
  <w:num w:numId="3">
    <w:abstractNumId w:val="0"/>
  </w:num>
  <w:num w:numId="4">
    <w:abstractNumId w:val="8"/>
  </w:num>
  <w:num w:numId="5">
    <w:abstractNumId w:val="9"/>
  </w:num>
  <w:num w:numId="6">
    <w:abstractNumId w:val="15"/>
  </w:num>
  <w:num w:numId="7">
    <w:abstractNumId w:val="12"/>
  </w:num>
  <w:num w:numId="8">
    <w:abstractNumId w:val="6"/>
  </w:num>
  <w:num w:numId="9">
    <w:abstractNumId w:val="14"/>
  </w:num>
  <w:num w:numId="10">
    <w:abstractNumId w:val="7"/>
  </w:num>
  <w:num w:numId="11">
    <w:abstractNumId w:val="10"/>
  </w:num>
  <w:num w:numId="12">
    <w:abstractNumId w:val="17"/>
  </w:num>
  <w:num w:numId="13">
    <w:abstractNumId w:val="19"/>
  </w:num>
  <w:num w:numId="14">
    <w:abstractNumId w:val="16"/>
  </w:num>
  <w:num w:numId="15">
    <w:abstractNumId w:val="4"/>
  </w:num>
  <w:num w:numId="16">
    <w:abstractNumId w:val="2"/>
  </w:num>
  <w:num w:numId="17">
    <w:abstractNumId w:val="13"/>
  </w:num>
  <w:num w:numId="18">
    <w:abstractNumId w:val="11"/>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8">
      <o:colormenu v:ext="edit" fillcolor="none [3207]" strokecolor="none"/>
    </o:shapedefaults>
    <o:shapelayout v:ext="edit">
      <o:idmap v:ext="edit" data="1"/>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2"/>
  </w:compat>
  <w:rsids>
    <w:rsidRoot w:val="00E03CDA"/>
    <w:rsid w:val="00141A2D"/>
    <w:rsid w:val="003107A3"/>
    <w:rsid w:val="003141DC"/>
    <w:rsid w:val="00344D06"/>
    <w:rsid w:val="00365405"/>
    <w:rsid w:val="00391FD7"/>
    <w:rsid w:val="003F29DE"/>
    <w:rsid w:val="00467857"/>
    <w:rsid w:val="004A453E"/>
    <w:rsid w:val="004E37BD"/>
    <w:rsid w:val="005118BD"/>
    <w:rsid w:val="00556B32"/>
    <w:rsid w:val="00680782"/>
    <w:rsid w:val="006A2638"/>
    <w:rsid w:val="00752A44"/>
    <w:rsid w:val="008165C7"/>
    <w:rsid w:val="008D3DC2"/>
    <w:rsid w:val="00914C7B"/>
    <w:rsid w:val="00932632"/>
    <w:rsid w:val="00A0587F"/>
    <w:rsid w:val="00B5752C"/>
    <w:rsid w:val="00BD07CD"/>
    <w:rsid w:val="00D55600"/>
    <w:rsid w:val="00D90F91"/>
    <w:rsid w:val="00E03CDA"/>
    <w:rsid w:val="00E612B3"/>
    <w:rsid w:val="00ED552B"/>
    <w:rsid w:val="00F14BB3"/>
    <w:rsid w:val="00F96B8F"/>
    <w:rsid w:val="00FB57B4"/>
    <w:rsid w:val="00FE54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colormenu v:ext="edit" fillcolor="none [3207]" strokecolor="non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F64006"/>
    <w:rPr>
      <w:sz w:val="24"/>
      <w:szCs w:val="24"/>
    </w:rPr>
  </w:style>
  <w:style w:type="paragraph" w:styleId="Heading1">
    <w:name w:val="heading 1"/>
    <w:basedOn w:val="Normal"/>
    <w:next w:val="Normal"/>
    <w:link w:val="Heading1Char"/>
    <w:uiPriority w:val="99"/>
    <w:qFormat/>
    <w:rsid w:val="00B47B47"/>
    <w:pPr>
      <w:keepNext/>
      <w:keepLines/>
      <w:pBdr>
        <w:bottom w:val="single" w:sz="8" w:space="1" w:color="4F81BD"/>
      </w:pBdr>
      <w:spacing w:before="120" w:after="300"/>
      <w:contextualSpacing/>
      <w:outlineLvl w:val="0"/>
    </w:pPr>
    <w:rPr>
      <w:rFonts w:eastAsia="Times New Roman"/>
      <w:bCs/>
      <w:spacing w:val="5"/>
      <w:kern w:val="28"/>
      <w:sz w:val="52"/>
      <w:szCs w:val="32"/>
    </w:rPr>
  </w:style>
  <w:style w:type="paragraph" w:styleId="Heading2">
    <w:name w:val="heading 2"/>
    <w:basedOn w:val="Normal"/>
    <w:next w:val="Normal"/>
    <w:link w:val="Heading2Char"/>
    <w:uiPriority w:val="99"/>
    <w:qFormat/>
    <w:rsid w:val="00B47B47"/>
    <w:pPr>
      <w:keepNext/>
      <w:keepLines/>
      <w:spacing w:before="320" w:after="240"/>
      <w:outlineLvl w:val="1"/>
    </w:pPr>
    <w:rPr>
      <w:rFonts w:eastAsia="Times New Roman"/>
      <w:bCs/>
      <w:sz w:val="36"/>
      <w:szCs w:val="26"/>
    </w:rPr>
  </w:style>
  <w:style w:type="paragraph" w:styleId="Heading3">
    <w:name w:val="heading 3"/>
    <w:next w:val="Normal"/>
    <w:link w:val="Heading3Char"/>
    <w:uiPriority w:val="99"/>
    <w:qFormat/>
    <w:rsid w:val="00B47B47"/>
    <w:pPr>
      <w:spacing w:before="120" w:after="120"/>
      <w:outlineLvl w:val="2"/>
    </w:pPr>
    <w:rPr>
      <w:rFonts w:eastAsia="ヒラギノ角ゴ Pro W3"/>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7B47"/>
    <w:rPr>
      <w:rFonts w:eastAsia="Times New Roman" w:cs="Times New Roman"/>
      <w:bCs/>
      <w:spacing w:val="5"/>
      <w:kern w:val="28"/>
      <w:sz w:val="52"/>
      <w:szCs w:val="32"/>
    </w:rPr>
  </w:style>
  <w:style w:type="character" w:customStyle="1" w:styleId="Heading2Char">
    <w:name w:val="Heading 2 Char"/>
    <w:basedOn w:val="DefaultParagraphFont"/>
    <w:link w:val="Heading2"/>
    <w:uiPriority w:val="99"/>
    <w:rsid w:val="00B47B47"/>
    <w:rPr>
      <w:rFonts w:eastAsia="Times New Roman" w:cs="Times New Roman"/>
      <w:bCs/>
      <w:sz w:val="36"/>
      <w:szCs w:val="26"/>
    </w:rPr>
  </w:style>
  <w:style w:type="character" w:customStyle="1" w:styleId="Heading3Char">
    <w:name w:val="Heading 3 Char"/>
    <w:basedOn w:val="DefaultParagraphFont"/>
    <w:link w:val="Heading3"/>
    <w:uiPriority w:val="99"/>
    <w:rsid w:val="00B47B47"/>
    <w:rPr>
      <w:rFonts w:eastAsia="ヒラギノ角ゴ Pro W3"/>
      <w:b/>
      <w:bCs/>
      <w:sz w:val="24"/>
      <w:szCs w:val="26"/>
      <w:lang w:val="en-US" w:eastAsia="en-US" w:bidi="ar-SA"/>
    </w:rPr>
  </w:style>
  <w:style w:type="paragraph" w:styleId="BalloonText">
    <w:name w:val="Balloon Text"/>
    <w:basedOn w:val="Normal"/>
    <w:link w:val="BalloonTextChar"/>
    <w:uiPriority w:val="99"/>
    <w:semiHidden/>
    <w:rsid w:val="006C7080"/>
    <w:rPr>
      <w:rFonts w:ascii="Lucida Grande" w:hAnsi="Lucida Grande"/>
      <w:sz w:val="18"/>
      <w:szCs w:val="18"/>
    </w:rPr>
  </w:style>
  <w:style w:type="character" w:customStyle="1" w:styleId="BalloonTextChar">
    <w:name w:val="Balloon Text Char"/>
    <w:basedOn w:val="DefaultParagraphFont"/>
    <w:link w:val="BalloonText"/>
    <w:uiPriority w:val="99"/>
    <w:semiHidden/>
    <w:rsid w:val="00B47B47"/>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basedOn w:val="DefaultParagraphFont"/>
    <w:link w:val="Header"/>
    <w:uiPriority w:val="99"/>
    <w:rsid w:val="00E03CDA"/>
    <w:rPr>
      <w:sz w:val="24"/>
      <w:szCs w:val="24"/>
    </w:rPr>
  </w:style>
  <w:style w:type="paragraph" w:styleId="Footer">
    <w:name w:val="footer"/>
    <w:basedOn w:val="Normal"/>
    <w:link w:val="FooterChar"/>
    <w:uiPriority w:val="99"/>
    <w:unhideWhenUsed/>
    <w:rsid w:val="00E03CDA"/>
    <w:pPr>
      <w:tabs>
        <w:tab w:val="center" w:pos="4320"/>
        <w:tab w:val="right" w:pos="8640"/>
      </w:tabs>
    </w:pPr>
  </w:style>
  <w:style w:type="character" w:customStyle="1" w:styleId="FooterChar">
    <w:name w:val="Footer Char"/>
    <w:basedOn w:val="DefaultParagraphFont"/>
    <w:link w:val="Footer"/>
    <w:uiPriority w:val="99"/>
    <w:rsid w:val="00E03CDA"/>
    <w:rPr>
      <w:sz w:val="24"/>
      <w:szCs w:val="24"/>
    </w:rPr>
  </w:style>
  <w:style w:type="character" w:styleId="PageNumber">
    <w:name w:val="page number"/>
    <w:basedOn w:val="DefaultParagraphFont"/>
    <w:uiPriority w:val="99"/>
    <w:unhideWhenUsed/>
    <w:rsid w:val="00D32F3D"/>
  </w:style>
  <w:style w:type="paragraph" w:customStyle="1" w:styleId="ColorfulList-Accent11">
    <w:name w:val="Colorful List - Accent 11"/>
    <w:basedOn w:val="Normal"/>
    <w:uiPriority w:val="99"/>
    <w:qFormat/>
    <w:rsid w:val="00B47B47"/>
    <w:pPr>
      <w:spacing w:before="120" w:after="120"/>
      <w:ind w:left="720" w:hanging="360"/>
      <w:contextualSpacing/>
    </w:pPr>
    <w:rPr>
      <w:rFonts w:ascii="Times New Roman" w:eastAsia="Times New Roman" w:hAnsi="Times New Roman"/>
    </w:rPr>
  </w:style>
  <w:style w:type="paragraph" w:customStyle="1" w:styleId="SlideTitle">
    <w:name w:val="Slide Title"/>
    <w:basedOn w:val="Normal"/>
    <w:next w:val="Normal"/>
    <w:autoRedefine/>
    <w:uiPriority w:val="99"/>
    <w:qFormat/>
    <w:rsid w:val="00B47B47"/>
    <w:pPr>
      <w:keepNext/>
      <w:spacing w:before="240" w:after="240"/>
      <w:contextualSpacing/>
    </w:pPr>
    <w:rPr>
      <w:rFonts w:eastAsia="Cambria" w:cs="Arial"/>
      <w:b/>
      <w:bCs/>
      <w:u w:val="single"/>
    </w:rPr>
  </w:style>
  <w:style w:type="paragraph" w:customStyle="1" w:styleId="Subheading">
    <w:name w:val="Subheading"/>
    <w:autoRedefine/>
    <w:uiPriority w:val="99"/>
    <w:qFormat/>
    <w:rsid w:val="003141DC"/>
    <w:pPr>
      <w:spacing w:before="120" w:after="120"/>
      <w:contextualSpacing/>
    </w:pPr>
    <w:rPr>
      <w:rFonts w:eastAsia="?????? Pro W3" w:cs="Arial"/>
      <w:b/>
      <w:bCs/>
      <w:sz w:val="32"/>
      <w:szCs w:val="32"/>
    </w:rPr>
  </w:style>
  <w:style w:type="paragraph" w:customStyle="1" w:styleId="SlideTitle1">
    <w:name w:val="Slide Title 1"/>
    <w:next w:val="Normal"/>
    <w:qFormat/>
    <w:rsid w:val="00B47B47"/>
    <w:pPr>
      <w:keepNext/>
      <w:spacing w:before="240" w:after="240" w:line="360" w:lineRule="auto"/>
    </w:pPr>
    <w:rPr>
      <w:rFonts w:eastAsia="Helvetica"/>
      <w:b/>
      <w:sz w:val="24"/>
      <w:u w:val="single"/>
    </w:rPr>
  </w:style>
  <w:style w:type="paragraph" w:styleId="FootnoteText">
    <w:name w:val="footnote text"/>
    <w:basedOn w:val="Normal"/>
    <w:link w:val="FootnoteTextChar"/>
    <w:uiPriority w:val="99"/>
    <w:semiHidden/>
    <w:rsid w:val="00B47B47"/>
    <w:pPr>
      <w:spacing w:before="120" w:after="120"/>
    </w:pPr>
    <w:rPr>
      <w:rFonts w:ascii="Times New Roman" w:eastAsia="Cambria" w:hAnsi="Times New Roman"/>
      <w:sz w:val="20"/>
      <w:szCs w:val="20"/>
    </w:rPr>
  </w:style>
  <w:style w:type="character" w:customStyle="1" w:styleId="FootnoteTextChar">
    <w:name w:val="Footnote Text Char"/>
    <w:basedOn w:val="DefaultParagraphFont"/>
    <w:link w:val="FootnoteText"/>
    <w:uiPriority w:val="99"/>
    <w:semiHidden/>
    <w:rsid w:val="00B47B47"/>
    <w:rPr>
      <w:rFonts w:ascii="Times New Roman" w:eastAsia="Cambria" w:hAnsi="Times New Roman"/>
    </w:rPr>
  </w:style>
  <w:style w:type="character" w:styleId="FootnoteReference">
    <w:name w:val="footnote reference"/>
    <w:basedOn w:val="DefaultParagraphFont"/>
    <w:uiPriority w:val="99"/>
    <w:semiHidden/>
    <w:rsid w:val="00B47B47"/>
    <w:rPr>
      <w:rFonts w:cs="Times New Roman"/>
      <w:vertAlign w:val="superscript"/>
    </w:rPr>
  </w:style>
  <w:style w:type="paragraph" w:customStyle="1" w:styleId="ColorfulGrid-Accent11">
    <w:name w:val="Colorful Grid - Accent 11"/>
    <w:basedOn w:val="Normal"/>
    <w:next w:val="Normal"/>
    <w:link w:val="ColorfulGrid-Accent1Char"/>
    <w:uiPriority w:val="29"/>
    <w:qFormat/>
    <w:rsid w:val="00B47B47"/>
    <w:pPr>
      <w:spacing w:before="120" w:after="120"/>
    </w:pPr>
    <w:rPr>
      <w:rFonts w:ascii="Times New Roman" w:eastAsia="Cambria" w:hAnsi="Times New Roman"/>
      <w:i/>
      <w:iCs/>
      <w:color w:val="000000"/>
    </w:rPr>
  </w:style>
  <w:style w:type="character" w:customStyle="1" w:styleId="ColorfulGrid-Accent1Char">
    <w:name w:val="Colorful Grid - Accent 1 Char"/>
    <w:basedOn w:val="DefaultParagraphFont"/>
    <w:link w:val="ColorfulGrid-Accent11"/>
    <w:uiPriority w:val="29"/>
    <w:rsid w:val="00B47B47"/>
    <w:rPr>
      <w:rFonts w:ascii="Times New Roman" w:eastAsia="Cambria" w:hAnsi="Times New Roman"/>
      <w:i/>
      <w:iCs/>
      <w:color w:val="000000"/>
      <w:sz w:val="24"/>
      <w:szCs w:val="24"/>
    </w:rPr>
  </w:style>
  <w:style w:type="character" w:styleId="Emphasis">
    <w:name w:val="Emphasis"/>
    <w:basedOn w:val="DefaultParagraphFont"/>
    <w:uiPriority w:val="20"/>
    <w:qFormat/>
    <w:rsid w:val="00B47B47"/>
    <w:rPr>
      <w:rFonts w:ascii="Arial" w:hAnsi="Arial"/>
      <w:i/>
      <w:iCs/>
      <w:sz w:val="28"/>
    </w:rPr>
  </w:style>
  <w:style w:type="paragraph" w:styleId="Title">
    <w:name w:val="Title"/>
    <w:basedOn w:val="Normal"/>
    <w:next w:val="Normal"/>
    <w:link w:val="TitleChar"/>
    <w:uiPriority w:val="99"/>
    <w:qFormat/>
    <w:rsid w:val="00B47B47"/>
    <w:pPr>
      <w:pBdr>
        <w:bottom w:val="single" w:sz="8" w:space="4" w:color="4F81BD"/>
      </w:pBdr>
      <w:spacing w:before="120" w:after="300"/>
      <w:contextualSpacing/>
    </w:pPr>
    <w:rPr>
      <w:rFonts w:eastAsia="Times New Roman"/>
      <w:spacing w:val="5"/>
      <w:kern w:val="28"/>
      <w:sz w:val="52"/>
      <w:szCs w:val="52"/>
    </w:rPr>
  </w:style>
  <w:style w:type="character" w:customStyle="1" w:styleId="TitleChar">
    <w:name w:val="Title Char"/>
    <w:basedOn w:val="DefaultParagraphFont"/>
    <w:link w:val="Title"/>
    <w:uiPriority w:val="99"/>
    <w:rsid w:val="00B47B47"/>
    <w:rPr>
      <w:rFonts w:eastAsia="Times New Roman" w:cs="Times New Roman"/>
      <w:spacing w:val="5"/>
      <w:kern w:val="28"/>
      <w:sz w:val="52"/>
      <w:szCs w:val="52"/>
    </w:rPr>
  </w:style>
  <w:style w:type="paragraph" w:customStyle="1" w:styleId="List1Paragraph">
    <w:name w:val="List 1 Paragraph"/>
    <w:basedOn w:val="ColorfulList-Accent11"/>
    <w:qFormat/>
    <w:rsid w:val="00B47B47"/>
    <w:pPr>
      <w:tabs>
        <w:tab w:val="num" w:pos="360"/>
      </w:tabs>
      <w:spacing w:before="240" w:after="240"/>
      <w:ind w:left="0"/>
    </w:pPr>
  </w:style>
  <w:style w:type="paragraph" w:customStyle="1" w:styleId="Body">
    <w:name w:val="Body"/>
    <w:uiPriority w:val="99"/>
    <w:rsid w:val="00B47B47"/>
    <w:pPr>
      <w:spacing w:before="120" w:after="120"/>
    </w:pPr>
    <w:rPr>
      <w:rFonts w:ascii="Helvetica" w:eastAsia="ヒラギノ角ゴ Pro W3" w:hAnsi="Helvetica"/>
      <w:color w:val="000000"/>
      <w:sz w:val="24"/>
    </w:rPr>
  </w:style>
  <w:style w:type="paragraph" w:customStyle="1" w:styleId="keyterminology">
    <w:name w:val="key terminology"/>
    <w:basedOn w:val="Normal"/>
    <w:uiPriority w:val="99"/>
    <w:qFormat/>
    <w:rsid w:val="00B47B47"/>
    <w:pPr>
      <w:spacing w:before="120" w:after="120"/>
    </w:pPr>
    <w:rPr>
      <w:rFonts w:ascii="Times New Roman" w:eastAsia="Cambria" w:hAnsi="Times New Roman"/>
      <w:b/>
      <w:bCs/>
      <w:i/>
      <w:iCs/>
    </w:rPr>
  </w:style>
  <w:style w:type="paragraph" w:customStyle="1" w:styleId="subtext">
    <w:name w:val="subtext"/>
    <w:basedOn w:val="Normal"/>
    <w:qFormat/>
    <w:rsid w:val="00B47B47"/>
    <w:pPr>
      <w:spacing w:before="120" w:after="120"/>
    </w:pPr>
    <w:rPr>
      <w:rFonts w:ascii="Times New Roman" w:eastAsia="Cambria" w:hAnsi="Times New Roman"/>
      <w:sz w:val="18"/>
      <w:szCs w:val="16"/>
      <w:vertAlign w:val="subscript"/>
    </w:rPr>
  </w:style>
  <w:style w:type="character" w:styleId="Hyperlink">
    <w:name w:val="Hyperlink"/>
    <w:basedOn w:val="DefaultParagraphFont"/>
    <w:uiPriority w:val="99"/>
    <w:rsid w:val="00B47B47"/>
    <w:rPr>
      <w:rFonts w:ascii="Times New Roman" w:hAnsi="Times New Roman"/>
      <w:color w:val="0000FF"/>
      <w:u w:val="single"/>
    </w:rPr>
  </w:style>
  <w:style w:type="paragraph" w:customStyle="1" w:styleId="Subsubheading">
    <w:name w:val="Sub sub heading"/>
    <w:uiPriority w:val="99"/>
    <w:qFormat/>
    <w:rsid w:val="00B47B47"/>
    <w:pPr>
      <w:spacing w:before="120" w:after="120"/>
    </w:pPr>
    <w:rPr>
      <w:rFonts w:eastAsia="ヒラギノ角ゴ Pro W3"/>
      <w:b/>
      <w:bCs/>
      <w:sz w:val="24"/>
      <w:szCs w:val="26"/>
    </w:rPr>
  </w:style>
  <w:style w:type="paragraph" w:styleId="NormalWeb">
    <w:name w:val="Normal (Web)"/>
    <w:basedOn w:val="Normal"/>
    <w:uiPriority w:val="99"/>
    <w:rsid w:val="00B47B47"/>
    <w:pPr>
      <w:spacing w:beforeLines="1" w:afterLines="1"/>
    </w:pPr>
    <w:rPr>
      <w:rFonts w:ascii="Times" w:eastAsia="Cambria" w:hAnsi="Times"/>
      <w:sz w:val="20"/>
      <w:szCs w:val="20"/>
    </w:rPr>
  </w:style>
  <w:style w:type="character" w:customStyle="1" w:styleId="vocabularyword">
    <w:name w:val="vocabulary word"/>
    <w:uiPriority w:val="99"/>
    <w:rsid w:val="00B47B47"/>
    <w:rPr>
      <w:rFonts w:ascii="Arial" w:eastAsia="?????? Pro W3" w:hAnsi="Arial"/>
      <w:b/>
      <w:i/>
      <w:color w:val="000000"/>
      <w:spacing w:val="0"/>
      <w:position w:val="0"/>
      <w:sz w:val="24"/>
      <w:u w:val="none"/>
      <w:shd w:val="clear" w:color="auto" w:fill="auto"/>
      <w:vertAlign w:val="baseline"/>
      <w:lang w:val="en-US"/>
    </w:rPr>
  </w:style>
  <w:style w:type="paragraph" w:customStyle="1" w:styleId="Suggestions">
    <w:name w:val="Suggestions"/>
    <w:basedOn w:val="Normal"/>
    <w:autoRedefine/>
    <w:uiPriority w:val="99"/>
    <w:rsid w:val="00B47B47"/>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pPr>
    <w:rPr>
      <w:rFonts w:ascii="Times New Roman" w:eastAsia="Cambria" w:hAnsi="Times New Roman" w:cs="Arial"/>
      <w:i/>
      <w:iCs/>
      <w:color w:val="808080"/>
    </w:rPr>
  </w:style>
  <w:style w:type="paragraph" w:customStyle="1" w:styleId="BigTitle">
    <w:name w:val="Big Title"/>
    <w:basedOn w:val="Title"/>
    <w:uiPriority w:val="99"/>
    <w:rsid w:val="00B47B47"/>
    <w:pPr>
      <w:jc w:val="center"/>
    </w:pPr>
  </w:style>
  <w:style w:type="paragraph" w:customStyle="1" w:styleId="TOCHeading1">
    <w:name w:val="TOC Heading1"/>
    <w:basedOn w:val="Heading1"/>
    <w:next w:val="Normal"/>
    <w:uiPriority w:val="99"/>
    <w:qFormat/>
    <w:rsid w:val="00B47B47"/>
    <w:pPr>
      <w:keepNext w:val="0"/>
      <w:keepLines w:val="0"/>
      <w:pBdr>
        <w:bottom w:val="single" w:sz="8" w:space="4" w:color="4F81BD"/>
      </w:pBdr>
      <w:spacing w:after="0" w:line="276" w:lineRule="auto"/>
      <w:outlineLvl w:val="9"/>
    </w:pPr>
    <w:rPr>
      <w:rFonts w:ascii="Calibri" w:hAnsi="Calibri"/>
      <w:b/>
      <w:bCs w:val="0"/>
      <w:color w:val="365F91"/>
      <w:sz w:val="28"/>
      <w:szCs w:val="28"/>
    </w:rPr>
  </w:style>
  <w:style w:type="paragraph" w:styleId="TOC2">
    <w:name w:val="toc 2"/>
    <w:basedOn w:val="Normal"/>
    <w:next w:val="Normal"/>
    <w:autoRedefine/>
    <w:uiPriority w:val="99"/>
    <w:rsid w:val="00B47B47"/>
    <w:pPr>
      <w:ind w:left="240"/>
    </w:pPr>
    <w:rPr>
      <w:rFonts w:ascii="Cambria" w:eastAsia="Cambria" w:hAnsi="Cambria"/>
      <w:b/>
      <w:sz w:val="22"/>
      <w:szCs w:val="22"/>
    </w:rPr>
  </w:style>
  <w:style w:type="paragraph" w:styleId="TOC1">
    <w:name w:val="toc 1"/>
    <w:basedOn w:val="Normal"/>
    <w:next w:val="Normal"/>
    <w:autoRedefine/>
    <w:uiPriority w:val="99"/>
    <w:rsid w:val="00B47B47"/>
    <w:pPr>
      <w:spacing w:before="120"/>
    </w:pPr>
    <w:rPr>
      <w:rFonts w:ascii="Cambria" w:eastAsia="Cambria" w:hAnsi="Cambria"/>
      <w:b/>
    </w:rPr>
  </w:style>
  <w:style w:type="paragraph" w:styleId="TOC3">
    <w:name w:val="toc 3"/>
    <w:basedOn w:val="Normal"/>
    <w:next w:val="Normal"/>
    <w:autoRedefine/>
    <w:uiPriority w:val="99"/>
    <w:rsid w:val="00B47B47"/>
    <w:pPr>
      <w:ind w:left="480"/>
    </w:pPr>
    <w:rPr>
      <w:rFonts w:ascii="Cambria" w:eastAsia="Cambria" w:hAnsi="Cambria"/>
      <w:sz w:val="22"/>
      <w:szCs w:val="22"/>
    </w:rPr>
  </w:style>
  <w:style w:type="paragraph" w:styleId="TOC4">
    <w:name w:val="toc 4"/>
    <w:basedOn w:val="Normal"/>
    <w:next w:val="Normal"/>
    <w:autoRedefine/>
    <w:uiPriority w:val="99"/>
    <w:rsid w:val="00B47B47"/>
    <w:pPr>
      <w:ind w:left="720"/>
    </w:pPr>
    <w:rPr>
      <w:rFonts w:ascii="Cambria" w:eastAsia="Cambria" w:hAnsi="Cambria"/>
      <w:sz w:val="20"/>
      <w:szCs w:val="20"/>
    </w:rPr>
  </w:style>
  <w:style w:type="paragraph" w:styleId="TOC5">
    <w:name w:val="toc 5"/>
    <w:basedOn w:val="Normal"/>
    <w:next w:val="Normal"/>
    <w:autoRedefine/>
    <w:uiPriority w:val="99"/>
    <w:rsid w:val="00B47B47"/>
    <w:pPr>
      <w:ind w:left="960"/>
    </w:pPr>
    <w:rPr>
      <w:rFonts w:ascii="Cambria" w:eastAsia="Cambria" w:hAnsi="Cambria"/>
      <w:sz w:val="20"/>
      <w:szCs w:val="20"/>
    </w:rPr>
  </w:style>
  <w:style w:type="paragraph" w:styleId="TOC6">
    <w:name w:val="toc 6"/>
    <w:basedOn w:val="Normal"/>
    <w:next w:val="Normal"/>
    <w:autoRedefine/>
    <w:uiPriority w:val="99"/>
    <w:rsid w:val="00B47B47"/>
    <w:pPr>
      <w:ind w:left="1200"/>
    </w:pPr>
    <w:rPr>
      <w:rFonts w:ascii="Cambria" w:eastAsia="Cambria" w:hAnsi="Cambria"/>
      <w:sz w:val="20"/>
      <w:szCs w:val="20"/>
    </w:rPr>
  </w:style>
  <w:style w:type="paragraph" w:styleId="TOC7">
    <w:name w:val="toc 7"/>
    <w:basedOn w:val="Normal"/>
    <w:next w:val="Normal"/>
    <w:autoRedefine/>
    <w:uiPriority w:val="99"/>
    <w:rsid w:val="00B47B47"/>
    <w:pPr>
      <w:ind w:left="1440"/>
    </w:pPr>
    <w:rPr>
      <w:rFonts w:ascii="Cambria" w:eastAsia="Cambria" w:hAnsi="Cambria"/>
      <w:sz w:val="20"/>
      <w:szCs w:val="20"/>
    </w:rPr>
  </w:style>
  <w:style w:type="paragraph" w:styleId="TOC8">
    <w:name w:val="toc 8"/>
    <w:basedOn w:val="Normal"/>
    <w:next w:val="Normal"/>
    <w:autoRedefine/>
    <w:uiPriority w:val="99"/>
    <w:rsid w:val="00B47B47"/>
    <w:pPr>
      <w:ind w:left="1680"/>
    </w:pPr>
    <w:rPr>
      <w:rFonts w:ascii="Cambria" w:eastAsia="Cambria" w:hAnsi="Cambria"/>
      <w:sz w:val="20"/>
      <w:szCs w:val="20"/>
    </w:rPr>
  </w:style>
  <w:style w:type="paragraph" w:styleId="TOC9">
    <w:name w:val="toc 9"/>
    <w:basedOn w:val="Normal"/>
    <w:next w:val="Normal"/>
    <w:autoRedefine/>
    <w:uiPriority w:val="99"/>
    <w:rsid w:val="00B47B47"/>
    <w:pPr>
      <w:ind w:left="1920"/>
    </w:pPr>
    <w:rPr>
      <w:rFonts w:ascii="Cambria" w:eastAsia="Cambria" w:hAnsi="Cambria"/>
      <w:sz w:val="20"/>
      <w:szCs w:val="20"/>
    </w:rPr>
  </w:style>
  <w:style w:type="paragraph" w:customStyle="1" w:styleId="HeaderFooter">
    <w:name w:val="Header &amp; Footer"/>
    <w:uiPriority w:val="99"/>
    <w:rsid w:val="00B47B47"/>
    <w:pPr>
      <w:tabs>
        <w:tab w:val="right" w:pos="9360"/>
      </w:tabs>
    </w:pPr>
    <w:rPr>
      <w:rFonts w:ascii="Helvetica" w:eastAsia="?????? Pro W3" w:hAnsi="Helvetica"/>
      <w:color w:val="000000"/>
    </w:rPr>
  </w:style>
  <w:style w:type="character" w:customStyle="1" w:styleId="CommentTextChar">
    <w:name w:val="Comment Text Char"/>
    <w:basedOn w:val="DefaultParagraphFont"/>
    <w:link w:val="CommentText"/>
    <w:uiPriority w:val="99"/>
    <w:semiHidden/>
    <w:rsid w:val="00B47B47"/>
    <w:rPr>
      <w:rFonts w:ascii="Times New Roman" w:eastAsia="Cambria" w:hAnsi="Times New Roman"/>
    </w:rPr>
  </w:style>
  <w:style w:type="paragraph" w:styleId="CommentText">
    <w:name w:val="annotation text"/>
    <w:basedOn w:val="Normal"/>
    <w:link w:val="CommentTextChar"/>
    <w:uiPriority w:val="99"/>
    <w:semiHidden/>
    <w:rsid w:val="00B47B47"/>
    <w:pPr>
      <w:spacing w:before="120" w:after="120"/>
    </w:pPr>
    <w:rPr>
      <w:rFonts w:ascii="Times New Roman" w:eastAsia="Cambria" w:hAnsi="Times New Roman"/>
      <w:sz w:val="20"/>
      <w:szCs w:val="20"/>
    </w:rPr>
  </w:style>
  <w:style w:type="character" w:customStyle="1" w:styleId="CommentSubjectChar">
    <w:name w:val="Comment Subject Char"/>
    <w:basedOn w:val="CommentTextChar"/>
    <w:link w:val="CommentSubject"/>
    <w:uiPriority w:val="99"/>
    <w:semiHidden/>
    <w:rsid w:val="00B47B47"/>
    <w:rPr>
      <w:rFonts w:ascii="Times New Roman" w:eastAsia="Cambria" w:hAnsi="Times New Roman"/>
      <w:b/>
      <w:bCs/>
    </w:rPr>
  </w:style>
  <w:style w:type="paragraph" w:styleId="CommentSubject">
    <w:name w:val="annotation subject"/>
    <w:basedOn w:val="CommentText"/>
    <w:next w:val="CommentText"/>
    <w:link w:val="CommentSubjectChar"/>
    <w:uiPriority w:val="99"/>
    <w:semiHidden/>
    <w:rsid w:val="00B47B47"/>
    <w:rPr>
      <w:b/>
      <w:bCs/>
    </w:rPr>
  </w:style>
  <w:style w:type="table" w:styleId="LightGrid-Accent3">
    <w:name w:val="Light Grid Accent 3"/>
    <w:basedOn w:val="TableNormal"/>
    <w:uiPriority w:val="99"/>
    <w:rsid w:val="00B47B47"/>
    <w:rPr>
      <w:rFonts w:ascii="Calibri" w:eastAsia="Times New Roman" w:hAnsi="Calibri"/>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customStyle="1" w:styleId="ColorfulList-Accent12">
    <w:name w:val="Colorful List - Accent 12"/>
    <w:basedOn w:val="Normal"/>
    <w:uiPriority w:val="99"/>
    <w:qFormat/>
    <w:rsid w:val="00601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ct.edu/wtc/article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558</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Other Mobile Home Measures</vt:lpstr>
    </vt:vector>
  </TitlesOfParts>
  <Company/>
  <LinksUpToDate>false</LinksUpToDate>
  <CharactersWithSpaces>4046</CharactersWithSpaces>
  <SharedDoc>false</SharedDoc>
  <HLinks>
    <vt:vector size="24" baseType="variant">
      <vt:variant>
        <vt:i4>4325459</vt:i4>
      </vt:variant>
      <vt:variant>
        <vt:i4>9</vt:i4>
      </vt:variant>
      <vt:variant>
        <vt:i4>0</vt:i4>
      </vt:variant>
      <vt:variant>
        <vt:i4>5</vt:i4>
      </vt:variant>
      <vt:variant>
        <vt:lpwstr>http://www.osha.gov/</vt:lpwstr>
      </vt:variant>
      <vt:variant>
        <vt:lpwstr/>
      </vt:variant>
      <vt:variant>
        <vt:i4>7405694</vt:i4>
      </vt:variant>
      <vt:variant>
        <vt:i4>6</vt:i4>
      </vt:variant>
      <vt:variant>
        <vt:i4>0</vt:i4>
      </vt:variant>
      <vt:variant>
        <vt:i4>5</vt:i4>
      </vt:variant>
      <vt:variant>
        <vt:lpwstr>http://www.nfpa.org/assets/files/PDF/DryerFactSheet.pdf</vt:lpwstr>
      </vt:variant>
      <vt:variant>
        <vt:lpwstr/>
      </vt:variant>
      <vt:variant>
        <vt:i4>3735655</vt:i4>
      </vt:variant>
      <vt:variant>
        <vt:i4>3</vt:i4>
      </vt:variant>
      <vt:variant>
        <vt:i4>0</vt:i4>
      </vt:variant>
      <vt:variant>
        <vt:i4>5</vt:i4>
      </vt:variant>
      <vt:variant>
        <vt:lpwstr>http://www.nfpa.org/assets/files/PDF/Research/DryerWasherSafetyTips.pdf</vt:lpwstr>
      </vt:variant>
      <vt:variant>
        <vt:lpwstr/>
      </vt:variant>
      <vt:variant>
        <vt:i4>6422625</vt:i4>
      </vt:variant>
      <vt:variant>
        <vt:i4>0</vt:i4>
      </vt:variant>
      <vt:variant>
        <vt:i4>0</vt:i4>
      </vt:variant>
      <vt:variant>
        <vt:i4>5</vt:i4>
      </vt:variant>
      <vt:variant>
        <vt:lpwstr>http://www.pct.edu/wtc/articles.htm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Mobile Home Measures</dc:title>
  <dc:subject>Standardized Curricula for Weatherization Mobile Homes Installer and Technician</dc:subject>
  <dc:creator>Weatherization Assistance Program</dc:creator>
  <cp:keywords>US Department of Energy, DOE, Weatherization and Intergovernmental Programs Office, WIPO, Weatherization Assistance Program, WAP, WAP Curricula, Weatherization Assistance Program Curricula, Standardized Curricula, Mobile Homes</cp:keywords>
  <cp:lastModifiedBy>NREL</cp:lastModifiedBy>
  <cp:revision>10</cp:revision>
  <cp:lastPrinted>2010-09-12T01:48:00Z</cp:lastPrinted>
  <dcterms:created xsi:type="dcterms:W3CDTF">2010-08-26T00:49:00Z</dcterms:created>
  <dcterms:modified xsi:type="dcterms:W3CDTF">2016-06-22T20:44:00Z</dcterms:modified>
</cp:coreProperties>
</file>